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A0" w:rsidRDefault="000A3BA0" w:rsidP="005B24F2">
      <w:pPr>
        <w:jc w:val="center"/>
        <w:outlineLvl w:val="0"/>
        <w:rPr>
          <w:sz w:val="28"/>
          <w:szCs w:val="28"/>
        </w:rPr>
      </w:pPr>
    </w:p>
    <w:p w:rsidR="000A3BA0" w:rsidRPr="00BE637D" w:rsidRDefault="000A3BA0" w:rsidP="00144DA1">
      <w:pPr>
        <w:jc w:val="center"/>
        <w:outlineLvl w:val="0"/>
        <w:rPr>
          <w:sz w:val="28"/>
          <w:szCs w:val="28"/>
        </w:rPr>
      </w:pPr>
      <w:r w:rsidRPr="00B05BB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37.8pt">
            <v:imagedata r:id="rId5" o:title=""/>
          </v:shape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A3BA0" w:rsidRDefault="000A3BA0" w:rsidP="005B24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A3BA0" w:rsidRDefault="000A3BA0" w:rsidP="005B24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0A3BA0" w:rsidRDefault="000A3BA0" w:rsidP="005B24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0A3BA0" w:rsidRDefault="000A3BA0" w:rsidP="005B24F2">
      <w:pPr>
        <w:jc w:val="center"/>
        <w:rPr>
          <w:b/>
          <w:sz w:val="28"/>
          <w:szCs w:val="28"/>
        </w:rPr>
      </w:pPr>
    </w:p>
    <w:p w:rsidR="000A3BA0" w:rsidRDefault="000A3BA0" w:rsidP="005B24F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0A3BA0" w:rsidRDefault="000A3BA0" w:rsidP="005B24F2">
      <w:pPr>
        <w:rPr>
          <w:sz w:val="28"/>
          <w:szCs w:val="28"/>
        </w:rPr>
      </w:pPr>
    </w:p>
    <w:p w:rsidR="000A3BA0" w:rsidRDefault="000A3BA0" w:rsidP="005B24F2">
      <w:r>
        <w:t xml:space="preserve">от 31.10.2016 года                                                                                                               № 92    </w:t>
      </w:r>
    </w:p>
    <w:p w:rsidR="000A3BA0" w:rsidRDefault="000A3BA0" w:rsidP="005B24F2">
      <w:pPr>
        <w:jc w:val="center"/>
      </w:pPr>
      <w:r>
        <w:t>хутор Адагум</w:t>
      </w:r>
    </w:p>
    <w:p w:rsidR="000A3BA0" w:rsidRPr="002F3CAE" w:rsidRDefault="000A3BA0" w:rsidP="00E40467">
      <w:pPr>
        <w:tabs>
          <w:tab w:val="left" w:pos="8460"/>
        </w:tabs>
        <w:rPr>
          <w:sz w:val="28"/>
          <w:szCs w:val="28"/>
        </w:rPr>
      </w:pPr>
    </w:p>
    <w:p w:rsidR="000A3BA0" w:rsidRPr="00F909A8" w:rsidRDefault="000A3BA0" w:rsidP="00FA5987">
      <w:pPr>
        <w:jc w:val="center"/>
        <w:rPr>
          <w:b/>
          <w:color w:val="000000"/>
          <w:sz w:val="28"/>
          <w:szCs w:val="28"/>
        </w:rPr>
      </w:pPr>
      <w:r w:rsidRPr="00F909A8">
        <w:rPr>
          <w:b/>
          <w:color w:val="000000"/>
          <w:sz w:val="28"/>
          <w:szCs w:val="28"/>
        </w:rPr>
        <w:t>Об утверждении Положения о порядке сообщения лицами, замещающими выборные муниципальные должности и отдельные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3BA0" w:rsidRPr="00F909A8" w:rsidRDefault="000A3BA0" w:rsidP="00144DA1">
      <w:pPr>
        <w:rPr>
          <w:color w:val="000000"/>
          <w:sz w:val="28"/>
          <w:szCs w:val="28"/>
        </w:rPr>
      </w:pP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Руководствуясь Указом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в целях установления порядка сообщения лицами, замещающими выборные (избираемые) должности муниципальной службы в органах местного самоуправления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Совет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района, р е ш и л: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1. Утвердить Положение о порядке сообщения лицами, замещающими отдельные выборные муниципальные должности 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2. Обнародовать настоящее решение и  разместить его на официальном сайте администрации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 в информационно-телекоммуникационной сети «Интернет».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3. Контроль за выполнением настоящего решения возложить на постоянную комиссию Совета 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4.  Настоящее решение вступает в силу со дня его официального обнародования. </w:t>
      </w:r>
    </w:p>
    <w:p w:rsidR="000A3BA0" w:rsidRPr="00F909A8" w:rsidRDefault="000A3BA0" w:rsidP="00144DA1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 </w:t>
      </w:r>
    </w:p>
    <w:p w:rsidR="000A3BA0" w:rsidRDefault="000A3BA0" w:rsidP="00FA5987">
      <w:pPr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Глава </w:t>
      </w:r>
    </w:p>
    <w:p w:rsidR="000A3BA0" w:rsidRPr="00F909A8" w:rsidRDefault="000A3BA0" w:rsidP="00FA59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сельского поселения</w:t>
      </w:r>
    </w:p>
    <w:p w:rsidR="000A3BA0" w:rsidRPr="00F909A8" w:rsidRDefault="000A3BA0" w:rsidP="00FA59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</w:t>
      </w:r>
      <w:r w:rsidRPr="00F909A8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йона</w:t>
      </w:r>
      <w:r w:rsidRPr="00F909A8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Pr="00F909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П.Д.Багмут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</w:p>
    <w:p w:rsidR="000A3BA0" w:rsidRPr="00412732" w:rsidRDefault="000A3BA0" w:rsidP="00FA5987">
      <w:pPr>
        <w:ind w:firstLine="851"/>
        <w:jc w:val="both"/>
        <w:rPr>
          <w:color w:val="000000"/>
          <w:sz w:val="20"/>
        </w:rPr>
      </w:pPr>
    </w:p>
    <w:p w:rsidR="000A3BA0" w:rsidRPr="00412732" w:rsidRDefault="000A3BA0" w:rsidP="00FA5987">
      <w:pPr>
        <w:ind w:firstLine="851"/>
        <w:jc w:val="both"/>
        <w:rPr>
          <w:color w:val="000000"/>
          <w:sz w:val="20"/>
        </w:rPr>
      </w:pPr>
    </w:p>
    <w:p w:rsidR="000A3BA0" w:rsidRPr="00412732" w:rsidRDefault="000A3BA0" w:rsidP="00144DA1">
      <w:pPr>
        <w:jc w:val="both"/>
        <w:rPr>
          <w:color w:val="000000"/>
          <w:sz w:val="20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0A3BA0" w:rsidRPr="00F909A8" w:rsidTr="00BC1CA2">
        <w:tc>
          <w:tcPr>
            <w:tcW w:w="4927" w:type="dxa"/>
          </w:tcPr>
          <w:p w:rsidR="000A3BA0" w:rsidRDefault="000A3BA0" w:rsidP="00BC1CA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A3BA0" w:rsidRPr="00144DA1" w:rsidRDefault="000A3BA0" w:rsidP="00144DA1">
            <w:pPr>
              <w:rPr>
                <w:sz w:val="28"/>
                <w:szCs w:val="28"/>
              </w:rPr>
            </w:pPr>
          </w:p>
          <w:p w:rsidR="000A3BA0" w:rsidRPr="00144DA1" w:rsidRDefault="000A3BA0" w:rsidP="00144DA1">
            <w:pPr>
              <w:rPr>
                <w:sz w:val="28"/>
                <w:szCs w:val="28"/>
              </w:rPr>
            </w:pPr>
          </w:p>
          <w:p w:rsidR="000A3BA0" w:rsidRPr="00144DA1" w:rsidRDefault="000A3BA0" w:rsidP="00144DA1">
            <w:pPr>
              <w:rPr>
                <w:sz w:val="28"/>
                <w:szCs w:val="28"/>
              </w:rPr>
            </w:pPr>
          </w:p>
          <w:p w:rsidR="000A3BA0" w:rsidRPr="00144DA1" w:rsidRDefault="000A3BA0" w:rsidP="00144DA1">
            <w:pPr>
              <w:rPr>
                <w:sz w:val="28"/>
                <w:szCs w:val="28"/>
              </w:rPr>
            </w:pPr>
          </w:p>
          <w:p w:rsidR="000A3BA0" w:rsidRPr="00144DA1" w:rsidRDefault="000A3BA0" w:rsidP="00144DA1">
            <w:pPr>
              <w:tabs>
                <w:tab w:val="left" w:pos="3252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A3BA0" w:rsidRDefault="000A3BA0" w:rsidP="00144DA1">
            <w:pPr>
              <w:rPr>
                <w:color w:val="000000"/>
                <w:sz w:val="28"/>
                <w:szCs w:val="28"/>
              </w:rPr>
            </w:pPr>
          </w:p>
          <w:p w:rsidR="000A3BA0" w:rsidRPr="00F909A8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F909A8">
              <w:rPr>
                <w:color w:val="000000"/>
                <w:sz w:val="28"/>
                <w:szCs w:val="28"/>
              </w:rPr>
              <w:t xml:space="preserve">Приложение к решению </w:t>
            </w:r>
          </w:p>
          <w:p w:rsidR="000A3BA0" w:rsidRPr="00F909A8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F909A8">
              <w:rPr>
                <w:color w:val="000000"/>
                <w:sz w:val="28"/>
                <w:szCs w:val="28"/>
              </w:rPr>
              <w:t xml:space="preserve">Совета </w:t>
            </w:r>
            <w:r>
              <w:rPr>
                <w:color w:val="000000"/>
                <w:sz w:val="28"/>
                <w:szCs w:val="28"/>
              </w:rPr>
              <w:t>Адагумского</w:t>
            </w:r>
            <w:r w:rsidRPr="00F909A8">
              <w:rPr>
                <w:color w:val="000000"/>
                <w:sz w:val="28"/>
                <w:szCs w:val="28"/>
              </w:rPr>
              <w:t xml:space="preserve">  сельского поселения Крымского района</w:t>
            </w:r>
          </w:p>
          <w:p w:rsidR="000A3BA0" w:rsidRPr="00F909A8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F909A8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 31.10</w:t>
            </w:r>
            <w:r w:rsidRPr="00F909A8">
              <w:rPr>
                <w:color w:val="000000"/>
                <w:sz w:val="28"/>
                <w:szCs w:val="28"/>
              </w:rPr>
              <w:t>.2016 № 9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0A3BA0" w:rsidRPr="00F909A8" w:rsidRDefault="000A3BA0" w:rsidP="00FA5987">
      <w:pPr>
        <w:jc w:val="both"/>
        <w:rPr>
          <w:color w:val="000000"/>
          <w:sz w:val="28"/>
          <w:szCs w:val="28"/>
        </w:rPr>
      </w:pPr>
    </w:p>
    <w:p w:rsidR="000A3BA0" w:rsidRPr="00F909A8" w:rsidRDefault="000A3BA0" w:rsidP="00FA5987">
      <w:pPr>
        <w:jc w:val="center"/>
        <w:rPr>
          <w:b/>
          <w:color w:val="000000"/>
          <w:sz w:val="28"/>
          <w:szCs w:val="28"/>
        </w:rPr>
      </w:pPr>
      <w:r w:rsidRPr="00F909A8">
        <w:rPr>
          <w:b/>
          <w:color w:val="000000"/>
          <w:sz w:val="28"/>
          <w:szCs w:val="28"/>
        </w:rPr>
        <w:t>Положение о порядке сообщения лицами, замещающими выборные муниципальные должности и отдельные должности муниципальной службы,  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3BA0" w:rsidRPr="00F909A8" w:rsidRDefault="000A3BA0" w:rsidP="00FA5987">
      <w:pPr>
        <w:jc w:val="both"/>
        <w:rPr>
          <w:color w:val="000000"/>
          <w:sz w:val="28"/>
          <w:szCs w:val="28"/>
        </w:rPr>
      </w:pP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1. Настоящим Положением определяется порядок сообщения лицами, замещающими выборные муниципальные должности и отдельные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2. Лица, замещающие выборные муниципальные должности и отдельные должности муниципальной службы,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3. Под лицом, замещающим выборную муниципальную должность в настоящем Положении понимаются: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- глава местного самоуправления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района;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- заместитель председателя Совета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района;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- депутат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4. Указанные в пункте 3 лица направляют представителю нанимателя (работодателя) уведомление, составленное по форме согласно </w:t>
      </w:r>
      <w:hyperlink w:anchor="Par179" w:tooltip="                                УВЕДОМЛЕНИЕ" w:history="1">
        <w:r w:rsidRPr="00F909A8">
          <w:rPr>
            <w:color w:val="000000"/>
            <w:sz w:val="28"/>
            <w:szCs w:val="28"/>
          </w:rPr>
          <w:t>приложению №1</w:t>
        </w:r>
      </w:hyperlink>
      <w:r w:rsidRPr="00F909A8">
        <w:rPr>
          <w:color w:val="000000"/>
          <w:sz w:val="28"/>
          <w:szCs w:val="28"/>
        </w:rPr>
        <w:t xml:space="preserve"> к настоящему решению.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 5. В уведомлении указывается: 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а) фамилия, имя, отчество лица, замещающего выборную муниципальную должность, направившего уведомление; 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б) замещаемая выборная муниципальная должность, наименование органа местного самоуправления муниципального образования, в котором он осуществляет профессиональную деятельность;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в) информация о ситуации, при которой личная заинтересованность (прямая или косвенная) лица, замещающего выборную муниципальную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обязанностей. (излагается в свободной форме); 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г) информация о личной заинтересованности под которой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выборную муниципальную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д) дата подачи уведомления. 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6. Уведомление, поданное лицом, замещающим выборную муниципальную должность, подписывается им лично. 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7. Уведомление регистрируется в день поступления в аппарате Совета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 в Журнале учета уведомлений о возникновении конфликта интересов (далее – журнал) по форме согласно приложению №2 к настоящему решению.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8. На уведомлении ставится отметка о его поступлении к представителю нанимателя.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9. Уведомление не принимается в случае, если в нем отсутствует информация, указанная в пункте 5 настоящего Положения.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>10. Уведомления, направленные представителю нанимателя (работодателя) по его решению могут быть переданы: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- в аппарат Совета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 для предварительного рассмотрения уведомлений;</w:t>
      </w:r>
    </w:p>
    <w:p w:rsidR="000A3BA0" w:rsidRPr="00F909A8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F909A8">
        <w:rPr>
          <w:color w:val="000000"/>
          <w:sz w:val="28"/>
          <w:szCs w:val="28"/>
        </w:rPr>
        <w:t xml:space="preserve">- в комиссию по соблюдению требований к служебному поведению лиц, замещающих выборные (избираемые) должности муниципальной службы в органах местного самоуправления </w:t>
      </w:r>
      <w:r>
        <w:rPr>
          <w:color w:val="000000"/>
          <w:sz w:val="28"/>
          <w:szCs w:val="28"/>
        </w:rPr>
        <w:t>Адагумского</w:t>
      </w:r>
      <w:r w:rsidRPr="00F909A8">
        <w:rPr>
          <w:color w:val="000000"/>
          <w:sz w:val="28"/>
          <w:szCs w:val="28"/>
        </w:rPr>
        <w:t xml:space="preserve">  сельского поселения Крымского района и урегулированию конфликта интересов (далее –комиссия).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11. Уведомления, по которым принято решение в соответствии со вторым абзацем п.10 настоящего Положения, направляются в аппарат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Крымского района, который осуществляет предварительное рассмотрение уведомлений.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должностное лицо аппарата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Крымского района  имеет право получать от лиц, направивших уведомления, пояснения по изложенным в них обстоятельствам и направлять запросы в органы государственной власти, органы государственной власти Краснодарского края, иные государственные органы, органы местного самоуправления и заинтересованные организации.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12. По результатам предварительного рассмотрения уведомлений, поступивших в соответствии с </w:t>
      </w:r>
      <w:hyperlink w:anchor="Par137" w:history="1">
        <w:r w:rsidRPr="00F909A8">
          <w:rPr>
            <w:rFonts w:ascii="Times New Roman" w:hAnsi="Times New Roman" w:cs="Times New Roman"/>
            <w:color w:val="000000"/>
            <w:sz w:val="28"/>
            <w:szCs w:val="28"/>
          </w:rPr>
          <w:t>пунктом</w:t>
        </w:r>
      </w:hyperlink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10 настоящего Положения в аппарат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Крымского района, последним подготавливается мотивированное заключение на каждое из них.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(работодателя) в течение семи рабочих дней со дня поступления уведомлений в аппарат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Крымского района.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направления запросов, указанных в </w:t>
      </w:r>
      <w:hyperlink w:anchor="Par138" w:history="1">
        <w:r w:rsidRPr="00F909A8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пункта 6</w:t>
        </w:r>
      </w:hyperlink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уведомления, заключения и другие материалы представляются представителю нанимателя (работодателя) в течение 45 дней со дня поступления уведомлений в аппарат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Крымского района. Указанный срок может быть продлен, но не более чем на 30 дней.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13.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лиц, замещающих выборные (избираемые)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Крымского района и урегулированию конфликта интересов.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>14. Представитель нанимателя (работодателя) по результатам рассмотрения им уведомлений принимает одно из следующих решений:</w:t>
      </w:r>
      <w:bookmarkStart w:id="0" w:name="Par139"/>
      <w:bookmarkStart w:id="1" w:name="Par140"/>
      <w:bookmarkStart w:id="2" w:name="Par141"/>
      <w:bookmarkStart w:id="3" w:name="Par142"/>
      <w:bookmarkEnd w:id="0"/>
      <w:bookmarkEnd w:id="1"/>
      <w:bookmarkEnd w:id="2"/>
      <w:bookmarkEnd w:id="3"/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Start w:id="4" w:name="Par148"/>
      <w:bookmarkEnd w:id="4"/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Start w:id="5" w:name="Par149"/>
      <w:bookmarkEnd w:id="5"/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>15. В случае принятия решения, предусмотренного подпунктом «б» пункта 14 настоящего Положения, представитель нанимателя (работодателя)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>16. В случае принятия решения, предусмотренного подпунктом «в» пункта 14 настоящего Положения, представитель нанимателя (работодателя) принимает меры,</w:t>
      </w:r>
      <w:bookmarkStart w:id="6" w:name="_GoBack"/>
      <w:bookmarkEnd w:id="6"/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действующим законодательством.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Default="000A3BA0" w:rsidP="00FA598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0A3BA0" w:rsidRPr="00F909A8" w:rsidRDefault="000A3BA0" w:rsidP="00FA598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A3BA0" w:rsidRPr="00F909A8" w:rsidRDefault="000A3BA0" w:rsidP="00FA598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Крымского района</w:t>
      </w: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F909A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П.Д.Багмут</w:t>
      </w: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F909A8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412732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0A3BA0" w:rsidRPr="00412732" w:rsidRDefault="000A3BA0" w:rsidP="00FA598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0A3BA0" w:rsidRPr="00412732" w:rsidRDefault="000A3BA0" w:rsidP="00144DA1">
      <w:pPr>
        <w:pStyle w:val="ConsPlusNormal"/>
        <w:tabs>
          <w:tab w:val="left" w:pos="5400"/>
        </w:tabs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0A3BA0" w:rsidRPr="00863F14" w:rsidTr="00BC1CA2">
        <w:tc>
          <w:tcPr>
            <w:tcW w:w="4927" w:type="dxa"/>
          </w:tcPr>
          <w:p w:rsidR="000A3BA0" w:rsidRPr="00863F14" w:rsidRDefault="000A3BA0" w:rsidP="00BC1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0A3BA0" w:rsidRDefault="000A3BA0" w:rsidP="00144DA1">
            <w:pPr>
              <w:tabs>
                <w:tab w:val="left" w:pos="852"/>
              </w:tabs>
              <w:rPr>
                <w:color w:val="000000"/>
                <w:sz w:val="28"/>
                <w:szCs w:val="28"/>
              </w:rPr>
            </w:pP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 xml:space="preserve">Приложение №1 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к Положению о порядке сообщения лицами,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замещающими отдельные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выборные муниципальные должности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и должности муниципальной службы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о возникновении личной заинтересованности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при исполнении должностных обязанностей,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которая приводит или может привести</w:t>
            </w:r>
          </w:p>
          <w:p w:rsidR="000A3BA0" w:rsidRPr="00863F14" w:rsidRDefault="000A3BA0" w:rsidP="00BC1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конфликту интересов</w:t>
            </w:r>
          </w:p>
        </w:tc>
      </w:tr>
    </w:tbl>
    <w:p w:rsidR="000A3BA0" w:rsidRPr="00863F14" w:rsidRDefault="000A3BA0" w:rsidP="00FA598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A0" w:rsidRPr="00863F14" w:rsidRDefault="000A3BA0" w:rsidP="00FA5987">
      <w:pPr>
        <w:jc w:val="right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                                                                 </w:t>
      </w: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 </w:t>
      </w:r>
    </w:p>
    <w:p w:rsidR="000A3BA0" w:rsidRPr="00863F14" w:rsidRDefault="000A3BA0" w:rsidP="00FA5987">
      <w:pPr>
        <w:ind w:firstLine="851"/>
        <w:jc w:val="right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 xml:space="preserve">                                                                                Совет </w:t>
      </w:r>
      <w:r>
        <w:rPr>
          <w:color w:val="000000"/>
          <w:sz w:val="28"/>
          <w:szCs w:val="28"/>
        </w:rPr>
        <w:t>Адагумского</w:t>
      </w:r>
      <w:r w:rsidRPr="00863F14">
        <w:rPr>
          <w:color w:val="000000"/>
          <w:sz w:val="28"/>
          <w:szCs w:val="28"/>
        </w:rPr>
        <w:t xml:space="preserve">  сельского поселения </w:t>
      </w:r>
    </w:p>
    <w:p w:rsidR="000A3BA0" w:rsidRPr="00863F14" w:rsidRDefault="000A3BA0" w:rsidP="00FA5987">
      <w:pPr>
        <w:ind w:firstLine="851"/>
        <w:jc w:val="right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 xml:space="preserve">                                                                                Крымского района</w:t>
      </w:r>
    </w:p>
    <w:p w:rsidR="000A3BA0" w:rsidRPr="00863F14" w:rsidRDefault="000A3BA0" w:rsidP="00FA5987">
      <w:pPr>
        <w:ind w:firstLine="851"/>
        <w:jc w:val="right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                                                                                от ____________________________</w:t>
      </w:r>
    </w:p>
    <w:p w:rsidR="000A3BA0" w:rsidRPr="00863F14" w:rsidRDefault="000A3BA0" w:rsidP="00FA5987">
      <w:pPr>
        <w:ind w:firstLine="851"/>
        <w:jc w:val="right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                                                                                 _______________________________</w:t>
      </w:r>
    </w:p>
    <w:p w:rsidR="000A3BA0" w:rsidRPr="00863F14" w:rsidRDefault="000A3BA0" w:rsidP="00FA5987">
      <w:pPr>
        <w:ind w:firstLine="851"/>
        <w:jc w:val="right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                                                                               (Ф.И.О., замещаемая должность)</w:t>
      </w: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 </w:t>
      </w: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                           </w:t>
      </w:r>
    </w:p>
    <w:p w:rsidR="000A3BA0" w:rsidRPr="00863F14" w:rsidRDefault="000A3BA0" w:rsidP="00FA5987">
      <w:pPr>
        <w:jc w:val="center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УВЕДОМЛЕНИЕ</w:t>
      </w:r>
    </w:p>
    <w:p w:rsidR="000A3BA0" w:rsidRPr="00863F14" w:rsidRDefault="000A3BA0" w:rsidP="00FA5987">
      <w:pPr>
        <w:jc w:val="center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о возникновении личной заинтересованности при исполнении</w:t>
      </w:r>
    </w:p>
    <w:p w:rsidR="000A3BA0" w:rsidRPr="00863F14" w:rsidRDefault="000A3BA0" w:rsidP="00FA5987">
      <w:pPr>
        <w:jc w:val="center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должностных обязанностей, которая приводит</w:t>
      </w:r>
    </w:p>
    <w:p w:rsidR="000A3BA0" w:rsidRPr="00863F14" w:rsidRDefault="000A3BA0" w:rsidP="00FA5987">
      <w:pPr>
        <w:jc w:val="center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или может привести к конфликту интересов</w:t>
      </w: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 </w:t>
      </w:r>
    </w:p>
    <w:p w:rsidR="000A3BA0" w:rsidRPr="00863F14" w:rsidRDefault="000A3BA0" w:rsidP="00FA5987">
      <w:pPr>
        <w:ind w:firstLine="567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 xml:space="preserve"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</w:t>
      </w:r>
      <w:r w:rsidRPr="00863F14">
        <w:rPr>
          <w:i/>
          <w:color w:val="000000"/>
          <w:sz w:val="28"/>
          <w:szCs w:val="28"/>
        </w:rPr>
        <w:t>(нужное подчеркнуть</w:t>
      </w:r>
      <w:r w:rsidRPr="00863F14">
        <w:rPr>
          <w:color w:val="000000"/>
          <w:sz w:val="28"/>
          <w:szCs w:val="28"/>
        </w:rPr>
        <w:t xml:space="preserve">). </w:t>
      </w:r>
    </w:p>
    <w:p w:rsidR="000A3BA0" w:rsidRPr="00863F14" w:rsidRDefault="000A3BA0" w:rsidP="00FA5987">
      <w:pPr>
        <w:pStyle w:val="ConsPlusNonformat"/>
        <w:ind w:right="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F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0A3BA0" w:rsidRPr="00863F14" w:rsidRDefault="000A3BA0" w:rsidP="00FA5987">
      <w:pPr>
        <w:pStyle w:val="ConsPlusNonformat"/>
        <w:ind w:right="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F1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A3BA0" w:rsidRPr="00863F14" w:rsidRDefault="000A3BA0" w:rsidP="00FA5987">
      <w:pPr>
        <w:ind w:firstLine="567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Обстоятельства,     являющиеся    основанием    возникновения    личной заинтересованности: ______________________________________________________________</w:t>
      </w:r>
    </w:p>
    <w:p w:rsidR="000A3BA0" w:rsidRPr="00863F14" w:rsidRDefault="000A3BA0" w:rsidP="00FA5987">
      <w:pPr>
        <w:ind w:firstLine="567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</w:t>
      </w:r>
    </w:p>
    <w:p w:rsidR="000A3BA0" w:rsidRPr="00863F14" w:rsidRDefault="000A3BA0" w:rsidP="00FA5987">
      <w:pPr>
        <w:jc w:val="both"/>
        <w:rPr>
          <w:color w:val="000000"/>
          <w:sz w:val="28"/>
          <w:szCs w:val="28"/>
        </w:rPr>
      </w:pPr>
    </w:p>
    <w:p w:rsidR="000A3BA0" w:rsidRPr="00863F14" w:rsidRDefault="000A3BA0" w:rsidP="00FA5987">
      <w:pPr>
        <w:ind w:firstLine="567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Должностные   обязанности,  на  исполнение  которых  влияет  или  может повлиять личная заинтересованность: _______________________________________________________</w:t>
      </w:r>
    </w:p>
    <w:p w:rsidR="000A3BA0" w:rsidRPr="00863F14" w:rsidRDefault="000A3BA0" w:rsidP="00FA5987">
      <w:pPr>
        <w:ind w:firstLine="567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_____________________________________________________________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 xml:space="preserve">    </w:t>
      </w:r>
    </w:p>
    <w:p w:rsidR="000A3BA0" w:rsidRPr="00863F14" w:rsidRDefault="000A3BA0" w:rsidP="00FA5987">
      <w:pPr>
        <w:ind w:firstLine="567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Предлагаемые   меры  по  предотвращению  или  урегулированию  конфликта интересов___________________________________________________________________________________________________________________________________________________________________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0A3BA0" w:rsidRPr="00863F14" w:rsidRDefault="000A3BA0" w:rsidP="00FA5987">
      <w:pPr>
        <w:jc w:val="both"/>
        <w:rPr>
          <w:color w:val="000000"/>
          <w:sz w:val="28"/>
          <w:szCs w:val="28"/>
        </w:rPr>
      </w:pPr>
    </w:p>
    <w:p w:rsidR="000A3BA0" w:rsidRPr="00863F14" w:rsidRDefault="000A3BA0" w:rsidP="00FA5987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F14">
        <w:rPr>
          <w:rFonts w:ascii="Times New Roman" w:hAnsi="Times New Roman" w:cs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</w:t>
      </w:r>
      <w:r w:rsidRPr="00863F14">
        <w:rPr>
          <w:rFonts w:ascii="Times New Roman" w:hAnsi="Times New Roman" w:cs="Times New Roman"/>
          <w:strike/>
          <w:color w:val="000000"/>
          <w:sz w:val="28"/>
          <w:szCs w:val="28"/>
        </w:rPr>
        <w:t>к</w:t>
      </w:r>
      <w:r w:rsidRPr="00863F14">
        <w:rPr>
          <w:rFonts w:ascii="Times New Roman" w:hAnsi="Times New Roman" w:cs="Times New Roman"/>
          <w:color w:val="000000"/>
          <w:sz w:val="28"/>
          <w:szCs w:val="28"/>
        </w:rPr>
        <w:t xml:space="preserve">омиссии по соблюдению требований к служебному поведению лиц, замещающих выборные (избираемые)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Адагумского</w:t>
      </w:r>
      <w:r w:rsidRPr="00863F14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Крымского района и урегулированию конфликта интересов при рассмотрении настоящего уведомления (нужное подчеркнуть).</w:t>
      </w: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</w:p>
    <w:p w:rsidR="000A3BA0" w:rsidRPr="00863F14" w:rsidRDefault="000A3BA0" w:rsidP="00FA5987">
      <w:pPr>
        <w:jc w:val="both"/>
        <w:rPr>
          <w:color w:val="000000"/>
          <w:sz w:val="28"/>
          <w:szCs w:val="28"/>
        </w:rPr>
      </w:pPr>
    </w:p>
    <w:p w:rsidR="000A3BA0" w:rsidRPr="00863F14" w:rsidRDefault="000A3BA0" w:rsidP="00FA5987">
      <w:pPr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"__" ___________ 20__ г. ___________________________        _____________________</w:t>
      </w:r>
    </w:p>
    <w:p w:rsidR="000A3BA0" w:rsidRPr="00863F14" w:rsidRDefault="000A3BA0" w:rsidP="00FA5987">
      <w:pPr>
        <w:ind w:firstLine="851"/>
        <w:jc w:val="center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(подпись лица,  (расшифровка подписи) направляющего уведомление)</w:t>
      </w: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0A3BA0" w:rsidRPr="00863F14" w:rsidTr="00BC1CA2">
        <w:tc>
          <w:tcPr>
            <w:tcW w:w="4927" w:type="dxa"/>
          </w:tcPr>
          <w:p w:rsidR="000A3BA0" w:rsidRPr="00863F14" w:rsidRDefault="000A3BA0" w:rsidP="00BC1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Приложение №2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к Положению о порядке сообщения лицами,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замещающими отдельные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выборные муниципальные должности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и должности муниципальной службы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о возникновении личной заинтересованности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при исполнении должностных обязанностей,</w:t>
            </w:r>
          </w:p>
          <w:p w:rsidR="000A3BA0" w:rsidRPr="00863F14" w:rsidRDefault="000A3BA0" w:rsidP="00BC1CA2">
            <w:pPr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которая приводит или может привести</w:t>
            </w:r>
          </w:p>
          <w:p w:rsidR="000A3BA0" w:rsidRPr="00863F14" w:rsidRDefault="000A3BA0" w:rsidP="00BC1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конфликту интересов</w:t>
            </w:r>
          </w:p>
        </w:tc>
      </w:tr>
    </w:tbl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 </w:t>
      </w: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 </w:t>
      </w:r>
    </w:p>
    <w:p w:rsidR="000A3BA0" w:rsidRPr="00863F14" w:rsidRDefault="000A3BA0" w:rsidP="00FA5987">
      <w:pPr>
        <w:ind w:firstLine="851"/>
        <w:jc w:val="both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 xml:space="preserve">  </w:t>
      </w:r>
    </w:p>
    <w:p w:rsidR="000A3BA0" w:rsidRPr="00863F14" w:rsidRDefault="000A3BA0" w:rsidP="00FA59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>ФОРМА</w:t>
      </w:r>
    </w:p>
    <w:p w:rsidR="000A3BA0" w:rsidRPr="00863F14" w:rsidRDefault="000A3BA0" w:rsidP="00FA59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863F14">
        <w:rPr>
          <w:color w:val="000000"/>
          <w:sz w:val="28"/>
          <w:szCs w:val="28"/>
        </w:rPr>
        <w:t xml:space="preserve">журнала учета уведомлений о возникновении конфликта интересов </w:t>
      </w:r>
    </w:p>
    <w:p w:rsidR="000A3BA0" w:rsidRPr="00863F14" w:rsidRDefault="000A3BA0" w:rsidP="00FA5987">
      <w:pPr>
        <w:shd w:val="clear" w:color="auto" w:fill="FFFFFF"/>
        <w:rPr>
          <w:color w:val="000000"/>
          <w:spacing w:val="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1765"/>
        <w:gridCol w:w="2819"/>
        <w:gridCol w:w="2410"/>
        <w:gridCol w:w="1984"/>
      </w:tblGrid>
      <w:tr w:rsidR="000A3BA0" w:rsidRPr="00863F14" w:rsidTr="00BC1CA2">
        <w:tc>
          <w:tcPr>
            <w:tcW w:w="772" w:type="dxa"/>
          </w:tcPr>
          <w:p w:rsidR="000A3BA0" w:rsidRPr="00863F14" w:rsidRDefault="000A3BA0" w:rsidP="00BC1CA2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62" w:type="dxa"/>
          </w:tcPr>
          <w:p w:rsidR="000A3BA0" w:rsidRPr="00863F14" w:rsidRDefault="000A3BA0" w:rsidP="00BC1CA2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Дата подачи уведомления</w:t>
            </w:r>
          </w:p>
        </w:tc>
        <w:tc>
          <w:tcPr>
            <w:tcW w:w="2819" w:type="dxa"/>
          </w:tcPr>
          <w:p w:rsidR="000A3BA0" w:rsidRPr="00863F14" w:rsidRDefault="000A3BA0" w:rsidP="00BC1CA2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 xml:space="preserve">Фамилия, имя, отчество, должность лица, подавшего уведомление </w:t>
            </w:r>
          </w:p>
        </w:tc>
        <w:tc>
          <w:tcPr>
            <w:tcW w:w="2410" w:type="dxa"/>
          </w:tcPr>
          <w:p w:rsidR="000A3BA0" w:rsidRPr="00863F14" w:rsidRDefault="000A3BA0" w:rsidP="00BC1CA2">
            <w:pPr>
              <w:spacing w:after="120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>Наименование</w:t>
            </w:r>
            <w:r w:rsidRPr="00863F14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863F14">
              <w:rPr>
                <w:color w:val="000000"/>
                <w:sz w:val="28"/>
                <w:szCs w:val="28"/>
              </w:rPr>
              <w:t xml:space="preserve">органа местного самоуправления муниципального образования   </w:t>
            </w:r>
          </w:p>
        </w:tc>
        <w:tc>
          <w:tcPr>
            <w:tcW w:w="1984" w:type="dxa"/>
          </w:tcPr>
          <w:p w:rsidR="000A3BA0" w:rsidRPr="00863F14" w:rsidRDefault="000A3BA0" w:rsidP="00BC1CA2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63F14">
              <w:rPr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0A3BA0" w:rsidRPr="00863F14" w:rsidTr="00BC1CA2">
        <w:tc>
          <w:tcPr>
            <w:tcW w:w="772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762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819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</w:tr>
      <w:tr w:rsidR="000A3BA0" w:rsidRPr="00863F14" w:rsidTr="00BC1CA2">
        <w:tc>
          <w:tcPr>
            <w:tcW w:w="772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762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819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3BA0" w:rsidRPr="00863F14" w:rsidRDefault="000A3BA0" w:rsidP="00BC1CA2">
            <w:pPr>
              <w:spacing w:after="120"/>
              <w:ind w:left="283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0A3BA0" w:rsidRPr="00863F14" w:rsidRDefault="000A3BA0" w:rsidP="00FA5987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0A3BA0" w:rsidRPr="00412732" w:rsidRDefault="000A3BA0" w:rsidP="00160CB6">
      <w:pPr>
        <w:jc w:val="both"/>
        <w:rPr>
          <w:color w:val="000000"/>
          <w:sz w:val="20"/>
        </w:rPr>
      </w:pPr>
    </w:p>
    <w:p w:rsidR="000A3BA0" w:rsidRDefault="000A3BA0" w:rsidP="004C7E50">
      <w:pPr>
        <w:tabs>
          <w:tab w:val="left" w:pos="720"/>
        </w:tabs>
        <w:jc w:val="both"/>
        <w:rPr>
          <w:sz w:val="28"/>
          <w:szCs w:val="28"/>
        </w:rPr>
      </w:pPr>
    </w:p>
    <w:p w:rsidR="000A3BA0" w:rsidRPr="004B4BA3" w:rsidRDefault="000A3BA0"/>
    <w:sectPr w:rsidR="000A3BA0" w:rsidRPr="004B4BA3" w:rsidSect="00144DA1">
      <w:pgSz w:w="11906" w:h="16838"/>
      <w:pgMar w:top="47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747D"/>
    <w:multiLevelType w:val="hybridMultilevel"/>
    <w:tmpl w:val="DD826334"/>
    <w:lvl w:ilvl="0" w:tplc="E920F5E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67"/>
    <w:rsid w:val="00017664"/>
    <w:rsid w:val="000A3BA0"/>
    <w:rsid w:val="00135A92"/>
    <w:rsid w:val="00144DA1"/>
    <w:rsid w:val="00160CB6"/>
    <w:rsid w:val="00200ABE"/>
    <w:rsid w:val="0029091D"/>
    <w:rsid w:val="002F3CAE"/>
    <w:rsid w:val="00412732"/>
    <w:rsid w:val="00420504"/>
    <w:rsid w:val="004B4BA3"/>
    <w:rsid w:val="004C7E50"/>
    <w:rsid w:val="004D18B7"/>
    <w:rsid w:val="00573DC7"/>
    <w:rsid w:val="005B24F2"/>
    <w:rsid w:val="00660829"/>
    <w:rsid w:val="00684CCF"/>
    <w:rsid w:val="006A0A16"/>
    <w:rsid w:val="006A1FCB"/>
    <w:rsid w:val="007C6361"/>
    <w:rsid w:val="008505C2"/>
    <w:rsid w:val="00863F14"/>
    <w:rsid w:val="00923FE2"/>
    <w:rsid w:val="00A35D2A"/>
    <w:rsid w:val="00A61747"/>
    <w:rsid w:val="00A76501"/>
    <w:rsid w:val="00B05BBB"/>
    <w:rsid w:val="00B166A9"/>
    <w:rsid w:val="00B23D0E"/>
    <w:rsid w:val="00B369A0"/>
    <w:rsid w:val="00BC1CA2"/>
    <w:rsid w:val="00BE637D"/>
    <w:rsid w:val="00C21FB2"/>
    <w:rsid w:val="00C57B93"/>
    <w:rsid w:val="00CC4CC6"/>
    <w:rsid w:val="00CF7AFB"/>
    <w:rsid w:val="00D95ED3"/>
    <w:rsid w:val="00DF2047"/>
    <w:rsid w:val="00E13FAA"/>
    <w:rsid w:val="00E40467"/>
    <w:rsid w:val="00F302F3"/>
    <w:rsid w:val="00F43FE4"/>
    <w:rsid w:val="00F909A8"/>
    <w:rsid w:val="00FA598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40467"/>
    <w:pPr>
      <w:ind w:right="4677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046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404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046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302F3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302F3"/>
    <w:pPr>
      <w:ind w:left="720"/>
      <w:contextualSpacing/>
    </w:pPr>
  </w:style>
  <w:style w:type="paragraph" w:customStyle="1" w:styleId="a">
    <w:name w:val="Прижатый влево"/>
    <w:basedOn w:val="Normal"/>
    <w:next w:val="Normal"/>
    <w:uiPriority w:val="99"/>
    <w:rsid w:val="00F302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uiPriority w:val="99"/>
    <w:rsid w:val="00FA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59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7</Pages>
  <Words>2036</Words>
  <Characters>11606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2016-11-15T13:34:00Z</cp:lastPrinted>
  <dcterms:created xsi:type="dcterms:W3CDTF">2016-07-21T12:52:00Z</dcterms:created>
  <dcterms:modified xsi:type="dcterms:W3CDTF">2016-11-15T13:36:00Z</dcterms:modified>
</cp:coreProperties>
</file>