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Адагумского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00.05.2020г. № 00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Расходы местного бюджета на исполнение муниципальных программ, предусмотренных к финансированию из бюджета </w:t>
      </w:r>
      <w:proofErr w:type="spellStart"/>
      <w:r>
        <w:rPr>
          <w:rFonts w:ascii="Times New Roman" w:hAnsi="Times New Roman" w:cs="Times New Roman"/>
        </w:rPr>
        <w:t>Адагумского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Крымского района в 2019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2019 год</w:t>
            </w:r>
          </w:p>
        </w:tc>
        <w:tc>
          <w:tcPr>
            <w:tcW w:w="121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2019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 </w:t>
            </w:r>
            <w:proofErr w:type="spellStart"/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Адагумского</w:t>
            </w:r>
            <w:proofErr w:type="spellEnd"/>
            <w:r w:rsidRPr="005F7AD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 на 2019-2021 годы»</w:t>
            </w:r>
          </w:p>
        </w:tc>
        <w:tc>
          <w:tcPr>
            <w:tcW w:w="132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21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"Комплексное и устойчивое развитие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Адагумского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331BA8" w:rsidRDefault="00331BA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26615,5</w:t>
            </w:r>
          </w:p>
        </w:tc>
        <w:tc>
          <w:tcPr>
            <w:tcW w:w="1213" w:type="dxa"/>
          </w:tcPr>
          <w:p w:rsidR="00331BA8" w:rsidRDefault="00331BA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26558,7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"Обеспечение безопасности населения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Адагумского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сельского поселения Крымского района"</w:t>
            </w:r>
          </w:p>
        </w:tc>
        <w:tc>
          <w:tcPr>
            <w:tcW w:w="1323" w:type="dxa"/>
          </w:tcPr>
          <w:p w:rsidR="00331BA8" w:rsidRDefault="00331BA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</w:t>
            </w:r>
          </w:p>
        </w:tc>
        <w:tc>
          <w:tcPr>
            <w:tcW w:w="1213" w:type="dxa"/>
          </w:tcPr>
          <w:p w:rsidR="00331BA8" w:rsidRDefault="00331BA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A95" w:rsidTr="00361A95">
        <w:tc>
          <w:tcPr>
            <w:tcW w:w="663" w:type="dxa"/>
          </w:tcPr>
          <w:p w:rsidR="00126FB1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126FB1" w:rsidRDefault="00361A95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126FB1" w:rsidRDefault="00331BA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"Развитие культуры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Адагумского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сельского поселения Крымского района"</w:t>
            </w:r>
          </w:p>
        </w:tc>
        <w:tc>
          <w:tcPr>
            <w:tcW w:w="1323" w:type="dxa"/>
          </w:tcPr>
          <w:p w:rsidR="00126FB1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18262,7</w:t>
            </w:r>
          </w:p>
        </w:tc>
        <w:tc>
          <w:tcPr>
            <w:tcW w:w="1213" w:type="dxa"/>
          </w:tcPr>
          <w:p w:rsidR="00126FB1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18067,7</w:t>
            </w:r>
          </w:p>
        </w:tc>
        <w:tc>
          <w:tcPr>
            <w:tcW w:w="942" w:type="dxa"/>
          </w:tcPr>
          <w:p w:rsidR="00126FB1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910" w:type="dxa"/>
          </w:tcPr>
          <w:p w:rsidR="00126FB1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195,0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331BA8" w:rsidRPr="00535F80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251,7</w:t>
            </w:r>
          </w:p>
        </w:tc>
        <w:tc>
          <w:tcPr>
            <w:tcW w:w="121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331BA8" w:rsidRPr="00535F80" w:rsidRDefault="00331BA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121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14 0 0000</w:t>
            </w:r>
          </w:p>
        </w:tc>
        <w:tc>
          <w:tcPr>
            <w:tcW w:w="3374" w:type="dxa"/>
          </w:tcPr>
          <w:p w:rsidR="00331BA8" w:rsidRPr="00535F80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"Экономическое развитие и инновационная экономика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Адагумского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района"</w:t>
            </w:r>
          </w:p>
        </w:tc>
        <w:tc>
          <w:tcPr>
            <w:tcW w:w="132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1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331BA8" w:rsidRPr="00535F80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1213" w:type="dxa"/>
          </w:tcPr>
          <w:p w:rsidR="00331BA8" w:rsidRPr="00331BA8" w:rsidRDefault="00331BA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8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23 0 0000</w:t>
            </w:r>
          </w:p>
        </w:tc>
        <w:tc>
          <w:tcPr>
            <w:tcW w:w="3374" w:type="dxa"/>
          </w:tcPr>
          <w:p w:rsidR="00331BA8" w:rsidRDefault="00331BA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315,1</w:t>
            </w:r>
          </w:p>
        </w:tc>
        <w:tc>
          <w:tcPr>
            <w:tcW w:w="121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302,1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331BA8" w:rsidTr="00361A95">
        <w:tc>
          <w:tcPr>
            <w:tcW w:w="663" w:type="dxa"/>
          </w:tcPr>
          <w:p w:rsidR="00331BA8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331BA8" w:rsidRDefault="006A2715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 xml:space="preserve">МП "Социально-экономическое </w:t>
            </w:r>
            <w:r w:rsidRPr="006A2715">
              <w:rPr>
                <w:rFonts w:ascii="Times New Roman" w:hAnsi="Times New Roman" w:cs="Times New Roman"/>
              </w:rPr>
              <w:lastRenderedPageBreak/>
              <w:t xml:space="preserve">и территориальное развитие </w:t>
            </w:r>
            <w:proofErr w:type="spellStart"/>
            <w:r w:rsidRPr="006A2715">
              <w:rPr>
                <w:rFonts w:ascii="Times New Roman" w:hAnsi="Times New Roman" w:cs="Times New Roman"/>
              </w:rPr>
              <w:t>Адагумского</w:t>
            </w:r>
            <w:proofErr w:type="spellEnd"/>
            <w:r w:rsidRPr="006A2715">
              <w:rPr>
                <w:rFonts w:ascii="Times New Roman" w:hAnsi="Times New Roman" w:cs="Times New Roman"/>
              </w:rPr>
              <w:t xml:space="preserve"> сельского поселения Крымского района"</w:t>
            </w:r>
          </w:p>
        </w:tc>
        <w:tc>
          <w:tcPr>
            <w:tcW w:w="1323" w:type="dxa"/>
          </w:tcPr>
          <w:p w:rsidR="00331BA8" w:rsidRDefault="006A2715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4931,9</w:t>
            </w:r>
          </w:p>
        </w:tc>
        <w:tc>
          <w:tcPr>
            <w:tcW w:w="1213" w:type="dxa"/>
          </w:tcPr>
          <w:p w:rsidR="00331BA8" w:rsidRDefault="006A2715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1391,1</w:t>
            </w:r>
          </w:p>
        </w:tc>
        <w:tc>
          <w:tcPr>
            <w:tcW w:w="942" w:type="dxa"/>
          </w:tcPr>
          <w:p w:rsidR="00331BA8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910" w:type="dxa"/>
          </w:tcPr>
          <w:p w:rsidR="00331BA8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3540,8</w:t>
            </w:r>
          </w:p>
        </w:tc>
      </w:tr>
      <w:tr w:rsidR="006A2715" w:rsidTr="00361A95">
        <w:tc>
          <w:tcPr>
            <w:tcW w:w="663" w:type="dxa"/>
          </w:tcPr>
          <w:p w:rsidR="006A2715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46" w:type="dxa"/>
          </w:tcPr>
          <w:p w:rsidR="006A2715" w:rsidRDefault="006A2715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6A2715" w:rsidRDefault="006A2715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Адагумского</w:t>
            </w:r>
            <w:proofErr w:type="spellEnd"/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района"</w:t>
            </w:r>
          </w:p>
        </w:tc>
        <w:tc>
          <w:tcPr>
            <w:tcW w:w="1323" w:type="dxa"/>
          </w:tcPr>
          <w:p w:rsidR="006A2715" w:rsidRPr="006A2715" w:rsidRDefault="006A2715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213" w:type="dxa"/>
          </w:tcPr>
          <w:p w:rsidR="006A2715" w:rsidRPr="006A2715" w:rsidRDefault="006A2715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942" w:type="dxa"/>
          </w:tcPr>
          <w:p w:rsidR="006A2715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6A2715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2715" w:rsidTr="00361A95">
        <w:tc>
          <w:tcPr>
            <w:tcW w:w="663" w:type="dxa"/>
          </w:tcPr>
          <w:p w:rsidR="006A2715" w:rsidRDefault="006A2715" w:rsidP="00573E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3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6A2715" w:rsidRDefault="006A2715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23 0 0000</w:t>
            </w:r>
          </w:p>
        </w:tc>
        <w:tc>
          <w:tcPr>
            <w:tcW w:w="3374" w:type="dxa"/>
          </w:tcPr>
          <w:p w:rsidR="006A2715" w:rsidRPr="00535F80" w:rsidRDefault="006A2715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Адагумского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6A2715" w:rsidRPr="006A2715" w:rsidRDefault="006A2715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239,0</w:t>
            </w:r>
          </w:p>
          <w:p w:rsidR="006A2715" w:rsidRPr="006A2715" w:rsidRDefault="006A2715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6A2715" w:rsidRPr="006A2715" w:rsidRDefault="006A2715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233,0</w:t>
            </w:r>
          </w:p>
        </w:tc>
        <w:tc>
          <w:tcPr>
            <w:tcW w:w="942" w:type="dxa"/>
          </w:tcPr>
          <w:p w:rsidR="006A2715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910" w:type="dxa"/>
          </w:tcPr>
          <w:p w:rsidR="006A2715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6A2715" w:rsidTr="00361A95">
        <w:tc>
          <w:tcPr>
            <w:tcW w:w="663" w:type="dxa"/>
          </w:tcPr>
          <w:p w:rsidR="006A2715" w:rsidRDefault="00573E60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6" w:type="dxa"/>
          </w:tcPr>
          <w:p w:rsidR="006A2715" w:rsidRDefault="006A2715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6A2715" w:rsidRPr="00535F80" w:rsidRDefault="006A2715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6A2715" w:rsidRPr="006A2715" w:rsidRDefault="006A2715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6A2715" w:rsidRPr="006A2715" w:rsidRDefault="006A2715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6A2715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6A2715" w:rsidRDefault="00B866E4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Адагумского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126FB1"/>
    <w:rsid w:val="00331BA8"/>
    <w:rsid w:val="00361A95"/>
    <w:rsid w:val="004820A5"/>
    <w:rsid w:val="00495C6C"/>
    <w:rsid w:val="00573E60"/>
    <w:rsid w:val="00672E59"/>
    <w:rsid w:val="006A2715"/>
    <w:rsid w:val="00752F32"/>
    <w:rsid w:val="00B866E4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2020-04-13T06:48:00Z</cp:lastPrinted>
  <dcterms:created xsi:type="dcterms:W3CDTF">2020-04-13T05:58:00Z</dcterms:created>
  <dcterms:modified xsi:type="dcterms:W3CDTF">2020-04-13T10:38:00Z</dcterms:modified>
</cp:coreProperties>
</file>