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FD" w:rsidRDefault="00A427CD" w:rsidP="005017FD">
      <w:pPr>
        <w:spacing w:before="240" w:after="240"/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D52" w:rsidRPr="00ED2AED" w:rsidRDefault="007F1751" w:rsidP="00116D52">
      <w:pPr>
        <w:spacing w:before="240" w:after="240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D52" w:rsidRPr="00ED2AED">
        <w:rPr>
          <w:noProof/>
          <w:sz w:val="28"/>
          <w:szCs w:val="28"/>
        </w:rPr>
        <w:drawing>
          <wp:inline distT="0" distB="0" distL="0" distR="0" wp14:anchorId="4F20A58B" wp14:editId="327B949F">
            <wp:extent cx="495300" cy="518160"/>
            <wp:effectExtent l="0" t="0" r="0" b="0"/>
            <wp:docPr id="1" name="Рисунок 2" descr="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52" w:rsidRPr="00ED2AED" w:rsidRDefault="00116D52" w:rsidP="00116D52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ED2AED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D2AED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ED2AED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116D52" w:rsidRPr="00ED2AED" w:rsidRDefault="00116D52" w:rsidP="00116D52">
      <w:pPr>
        <w:spacing w:after="120"/>
        <w:jc w:val="center"/>
        <w:rPr>
          <w:b/>
          <w:spacing w:val="12"/>
          <w:sz w:val="36"/>
          <w:szCs w:val="36"/>
        </w:rPr>
      </w:pPr>
      <w:r w:rsidRPr="00ED2AED">
        <w:rPr>
          <w:b/>
          <w:spacing w:val="12"/>
          <w:sz w:val="36"/>
          <w:szCs w:val="36"/>
        </w:rPr>
        <w:t>ПОСТАНОВЛЕНИЕ</w:t>
      </w:r>
    </w:p>
    <w:p w:rsidR="00116D52" w:rsidRPr="00ED2AED" w:rsidRDefault="003D1860" w:rsidP="003D1860">
      <w:pPr>
        <w:tabs>
          <w:tab w:val="left" w:pos="7740"/>
        </w:tabs>
        <w:spacing w:before="280"/>
        <w:jc w:val="center"/>
        <w:rPr>
          <w:sz w:val="24"/>
          <w:szCs w:val="24"/>
        </w:rPr>
      </w:pPr>
      <w:r>
        <w:rPr>
          <w:sz w:val="24"/>
          <w:szCs w:val="24"/>
        </w:rPr>
        <w:t>от 24.05.2019г.</w:t>
      </w:r>
      <w:r>
        <w:rPr>
          <w:sz w:val="24"/>
          <w:szCs w:val="24"/>
        </w:rPr>
        <w:tab/>
        <w:t xml:space="preserve">             № 74</w:t>
      </w:r>
      <w:r w:rsidR="00116D52" w:rsidRPr="00ED2AED">
        <w:rPr>
          <w:sz w:val="24"/>
          <w:szCs w:val="24"/>
        </w:rPr>
        <w:t xml:space="preserve">                                                          хутор  Адагум</w:t>
      </w:r>
    </w:p>
    <w:p w:rsidR="00116D52" w:rsidRPr="00ED2AED" w:rsidRDefault="00116D52" w:rsidP="00116D52">
      <w:pPr>
        <w:rPr>
          <w:sz w:val="24"/>
          <w:szCs w:val="24"/>
        </w:rPr>
      </w:pPr>
    </w:p>
    <w:p w:rsidR="00116D52" w:rsidRPr="00ED2AED" w:rsidRDefault="00116D52" w:rsidP="00116D52">
      <w:pPr>
        <w:rPr>
          <w:sz w:val="24"/>
          <w:szCs w:val="24"/>
        </w:rPr>
      </w:pPr>
    </w:p>
    <w:p w:rsidR="00116D52" w:rsidRPr="00ED2AED" w:rsidRDefault="00116D52" w:rsidP="00116D52">
      <w:pPr>
        <w:rPr>
          <w:sz w:val="24"/>
          <w:szCs w:val="24"/>
        </w:rPr>
      </w:pPr>
    </w:p>
    <w:p w:rsidR="00116D52" w:rsidRPr="00ED2AED" w:rsidRDefault="00116D52" w:rsidP="00116D52">
      <w:pPr>
        <w:spacing w:line="240" w:lineRule="exact"/>
        <w:rPr>
          <w:sz w:val="24"/>
          <w:szCs w:val="24"/>
        </w:rPr>
      </w:pPr>
    </w:p>
    <w:p w:rsidR="00116D52" w:rsidRPr="00ED2AED" w:rsidRDefault="00116D52" w:rsidP="00116D52">
      <w:pPr>
        <w:spacing w:line="247" w:lineRule="auto"/>
        <w:ind w:left="567" w:right="-6"/>
        <w:jc w:val="center"/>
        <w:rPr>
          <w:b/>
          <w:bCs/>
          <w:sz w:val="27"/>
          <w:szCs w:val="27"/>
        </w:rPr>
      </w:pPr>
      <w:r w:rsidRPr="00ED2AED">
        <w:rPr>
          <w:b/>
          <w:bCs/>
          <w:sz w:val="27"/>
          <w:szCs w:val="27"/>
        </w:rPr>
        <w:t xml:space="preserve">Об утверждении </w:t>
      </w:r>
      <w:r w:rsidR="005571BD" w:rsidRPr="00ED2AED">
        <w:rPr>
          <w:b/>
          <w:bCs/>
          <w:sz w:val="27"/>
          <w:szCs w:val="27"/>
        </w:rPr>
        <w:t>П</w:t>
      </w:r>
      <w:r w:rsidRPr="00ED2AED">
        <w:rPr>
          <w:b/>
          <w:bCs/>
          <w:sz w:val="27"/>
          <w:szCs w:val="27"/>
        </w:rPr>
        <w:t xml:space="preserve">орядка создания и ведения реестра зеленых насаждений на территории </w:t>
      </w:r>
      <w:proofErr w:type="spellStart"/>
      <w:r w:rsidRPr="00ED2AED">
        <w:rPr>
          <w:b/>
          <w:bCs/>
          <w:sz w:val="27"/>
          <w:szCs w:val="27"/>
        </w:rPr>
        <w:t>Адагумского</w:t>
      </w:r>
      <w:proofErr w:type="spellEnd"/>
      <w:r w:rsidRPr="00ED2AED">
        <w:rPr>
          <w:b/>
          <w:bCs/>
          <w:sz w:val="27"/>
          <w:szCs w:val="27"/>
        </w:rPr>
        <w:t xml:space="preserve"> сельского поселения Крымского района</w:t>
      </w:r>
    </w:p>
    <w:p w:rsidR="00116D52" w:rsidRPr="00ED2AED" w:rsidRDefault="00116D52" w:rsidP="00116D52">
      <w:pPr>
        <w:spacing w:line="2" w:lineRule="exact"/>
        <w:rPr>
          <w:sz w:val="24"/>
          <w:szCs w:val="24"/>
        </w:rPr>
      </w:pPr>
    </w:p>
    <w:p w:rsidR="00116D52" w:rsidRPr="00ED2AED" w:rsidRDefault="00116D52" w:rsidP="00116D52">
      <w:pPr>
        <w:spacing w:line="200" w:lineRule="exact"/>
        <w:rPr>
          <w:b/>
          <w:bCs/>
          <w:sz w:val="28"/>
          <w:szCs w:val="28"/>
        </w:rPr>
      </w:pPr>
    </w:p>
    <w:p w:rsidR="00116D52" w:rsidRPr="00ED2AED" w:rsidRDefault="00116D52" w:rsidP="00116D52">
      <w:pPr>
        <w:spacing w:line="200" w:lineRule="exact"/>
        <w:rPr>
          <w:b/>
          <w:bCs/>
          <w:sz w:val="28"/>
          <w:szCs w:val="28"/>
        </w:rPr>
      </w:pPr>
    </w:p>
    <w:p w:rsidR="00116D52" w:rsidRPr="00ED2AED" w:rsidRDefault="00116D52" w:rsidP="00116D52">
      <w:pPr>
        <w:spacing w:line="200" w:lineRule="exact"/>
        <w:rPr>
          <w:b/>
          <w:bCs/>
          <w:sz w:val="28"/>
          <w:szCs w:val="28"/>
        </w:rPr>
      </w:pPr>
    </w:p>
    <w:p w:rsidR="00116D52" w:rsidRPr="00ED2AED" w:rsidRDefault="00116D52" w:rsidP="00116D52">
      <w:pPr>
        <w:spacing w:line="244" w:lineRule="exact"/>
        <w:rPr>
          <w:b/>
          <w:bCs/>
          <w:sz w:val="28"/>
          <w:szCs w:val="28"/>
        </w:rPr>
      </w:pPr>
    </w:p>
    <w:p w:rsidR="00116D52" w:rsidRPr="00ED2AED" w:rsidRDefault="00116D52" w:rsidP="008F425D">
      <w:pPr>
        <w:tabs>
          <w:tab w:val="left" w:pos="1027"/>
        </w:tabs>
        <w:jc w:val="both"/>
        <w:rPr>
          <w:sz w:val="28"/>
          <w:szCs w:val="28"/>
        </w:rPr>
      </w:pPr>
      <w:r w:rsidRPr="00ED2AED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В соответствии </w:t>
      </w:r>
      <w:r w:rsidR="00B412E8" w:rsidRPr="00ED2AED">
        <w:rPr>
          <w:rFonts w:eastAsia="SimSun" w:cs="Mangal"/>
          <w:kern w:val="2"/>
          <w:sz w:val="28"/>
          <w:szCs w:val="28"/>
          <w:lang w:eastAsia="hi-IN" w:bidi="hi-IN"/>
        </w:rPr>
        <w:t>с Федеральным   законом</w:t>
      </w:r>
      <w:r w:rsidRPr="00ED2AED">
        <w:rPr>
          <w:rFonts w:eastAsia="SimSun" w:cs="Mangal"/>
          <w:kern w:val="2"/>
          <w:sz w:val="28"/>
          <w:szCs w:val="28"/>
          <w:lang w:eastAsia="hi-IN" w:bidi="hi-IN"/>
        </w:rPr>
        <w:t xml:space="preserve">   от 6   октября 2003 года  № 131-ФЗ «Об общих принципах организации   местного самоуправления в Российской Федерации», </w:t>
      </w:r>
      <w:r w:rsidRPr="00ED2AED">
        <w:rPr>
          <w:sz w:val="28"/>
          <w:szCs w:val="28"/>
        </w:rPr>
        <w:t xml:space="preserve">Законом Краснодарского края от </w:t>
      </w:r>
      <w:r w:rsidR="0063543D" w:rsidRPr="00ED2AED">
        <w:rPr>
          <w:sz w:val="28"/>
          <w:szCs w:val="28"/>
        </w:rPr>
        <w:t xml:space="preserve">23 апреля 2013 года </w:t>
      </w:r>
      <w:r w:rsidRPr="00ED2AED">
        <w:rPr>
          <w:sz w:val="28"/>
          <w:szCs w:val="28"/>
        </w:rPr>
        <w:t xml:space="preserve"> № 2695-КЗ «Об охране зеленых насажден</w:t>
      </w:r>
      <w:r w:rsidR="0063543D" w:rsidRPr="00ED2AED">
        <w:rPr>
          <w:sz w:val="28"/>
          <w:szCs w:val="28"/>
        </w:rPr>
        <w:t>ий в Краснодарском крае», уставом</w:t>
      </w:r>
      <w:r w:rsidRPr="00ED2AED">
        <w:rPr>
          <w:sz w:val="28"/>
          <w:szCs w:val="28"/>
        </w:rPr>
        <w:t xml:space="preserve"> </w:t>
      </w:r>
      <w:proofErr w:type="spellStart"/>
      <w:r w:rsidRPr="00ED2AED">
        <w:rPr>
          <w:sz w:val="28"/>
          <w:szCs w:val="28"/>
        </w:rPr>
        <w:t>Адагумского</w:t>
      </w:r>
      <w:proofErr w:type="spellEnd"/>
      <w:r w:rsidRPr="00ED2AED">
        <w:rPr>
          <w:sz w:val="28"/>
          <w:szCs w:val="28"/>
        </w:rPr>
        <w:t xml:space="preserve"> сельского поселения Крымского района, </w:t>
      </w:r>
      <w:r w:rsidR="001776AE">
        <w:rPr>
          <w:sz w:val="28"/>
          <w:szCs w:val="28"/>
        </w:rPr>
        <w:t xml:space="preserve">                        </w:t>
      </w:r>
      <w:proofErr w:type="gramStart"/>
      <w:r w:rsidRPr="00ED2AED">
        <w:rPr>
          <w:sz w:val="28"/>
          <w:szCs w:val="28"/>
        </w:rPr>
        <w:t>п</w:t>
      </w:r>
      <w:proofErr w:type="gramEnd"/>
      <w:r w:rsidRPr="00ED2AED">
        <w:rPr>
          <w:sz w:val="28"/>
          <w:szCs w:val="28"/>
        </w:rPr>
        <w:t xml:space="preserve"> о с т а н о в л я ю:</w:t>
      </w:r>
    </w:p>
    <w:p w:rsidR="00116D52" w:rsidRPr="00ED2AED" w:rsidRDefault="00FF2D43" w:rsidP="008F425D">
      <w:pPr>
        <w:tabs>
          <w:tab w:val="left" w:pos="567"/>
        </w:tabs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        1.</w:t>
      </w:r>
      <w:r w:rsidR="00EC4A11" w:rsidRPr="00ED2AED">
        <w:rPr>
          <w:sz w:val="28"/>
          <w:szCs w:val="28"/>
        </w:rPr>
        <w:t xml:space="preserve"> </w:t>
      </w:r>
      <w:r w:rsidRPr="00ED2AED">
        <w:rPr>
          <w:sz w:val="28"/>
          <w:szCs w:val="28"/>
        </w:rPr>
        <w:t xml:space="preserve">Утвердить </w:t>
      </w:r>
      <w:r w:rsidR="005571BD" w:rsidRPr="00ED2AED">
        <w:rPr>
          <w:sz w:val="28"/>
          <w:szCs w:val="28"/>
        </w:rPr>
        <w:t>Порядок</w:t>
      </w:r>
      <w:r w:rsidR="00116D52" w:rsidRPr="00ED2AED">
        <w:rPr>
          <w:sz w:val="28"/>
          <w:szCs w:val="28"/>
        </w:rPr>
        <w:t xml:space="preserve"> создания и ведения реестра зеленых насаждений</w:t>
      </w:r>
      <w:r w:rsidR="006D024F" w:rsidRPr="00ED2AED">
        <w:rPr>
          <w:sz w:val="28"/>
          <w:szCs w:val="28"/>
        </w:rPr>
        <w:t xml:space="preserve"> </w:t>
      </w:r>
      <w:r w:rsidR="005571BD" w:rsidRPr="00ED2AED">
        <w:rPr>
          <w:sz w:val="28"/>
          <w:szCs w:val="28"/>
        </w:rPr>
        <w:t xml:space="preserve">на территории  </w:t>
      </w:r>
      <w:proofErr w:type="spellStart"/>
      <w:r w:rsidR="005571BD" w:rsidRPr="00ED2AED">
        <w:rPr>
          <w:sz w:val="28"/>
          <w:szCs w:val="28"/>
        </w:rPr>
        <w:t>Адагумского</w:t>
      </w:r>
      <w:proofErr w:type="spellEnd"/>
      <w:r w:rsidR="005571BD" w:rsidRPr="00ED2AED">
        <w:rPr>
          <w:sz w:val="28"/>
          <w:szCs w:val="28"/>
        </w:rPr>
        <w:t xml:space="preserve"> сельского поселения</w:t>
      </w:r>
      <w:r w:rsidR="00116D52" w:rsidRPr="00ED2AED">
        <w:rPr>
          <w:sz w:val="28"/>
          <w:szCs w:val="28"/>
        </w:rPr>
        <w:t xml:space="preserve"> Крымского  района </w:t>
      </w:r>
      <w:r w:rsidRPr="00ED2AED">
        <w:rPr>
          <w:sz w:val="28"/>
          <w:szCs w:val="28"/>
        </w:rPr>
        <w:t>(приложение</w:t>
      </w:r>
      <w:r w:rsidR="007222AD" w:rsidRPr="00ED2AED">
        <w:rPr>
          <w:sz w:val="28"/>
          <w:szCs w:val="28"/>
        </w:rPr>
        <w:t xml:space="preserve"> № 1</w:t>
      </w:r>
      <w:r w:rsidRPr="00ED2AED">
        <w:rPr>
          <w:sz w:val="28"/>
          <w:szCs w:val="28"/>
        </w:rPr>
        <w:t>).</w:t>
      </w: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sz w:val="28"/>
          <w:szCs w:val="28"/>
        </w:rPr>
        <w:t xml:space="preserve">       2. </w:t>
      </w:r>
      <w:r w:rsidRPr="00ED2AED">
        <w:rPr>
          <w:rFonts w:eastAsiaTheme="minorHAnsi"/>
          <w:sz w:val="28"/>
          <w:szCs w:val="28"/>
          <w:lang w:eastAsia="en-US"/>
        </w:rPr>
        <w:t xml:space="preserve">Утвердить форму </w:t>
      </w:r>
      <w:hyperlink r:id="rId7" w:history="1">
        <w:r w:rsidRPr="00ED2AED">
          <w:rPr>
            <w:rFonts w:eastAsiaTheme="minorHAnsi"/>
            <w:sz w:val="28"/>
            <w:szCs w:val="28"/>
            <w:lang w:eastAsia="en-US"/>
          </w:rPr>
          <w:t>реестра</w:t>
        </w:r>
      </w:hyperlink>
      <w:r w:rsidRPr="00ED2AED">
        <w:rPr>
          <w:rFonts w:eastAsiaTheme="minorHAnsi"/>
          <w:sz w:val="28"/>
          <w:szCs w:val="28"/>
          <w:lang w:eastAsia="en-US"/>
        </w:rPr>
        <w:t xml:space="preserve"> зеленых насаждений на территории </w:t>
      </w:r>
      <w:proofErr w:type="spellStart"/>
      <w:r w:rsidRPr="00ED2AED">
        <w:rPr>
          <w:rFonts w:eastAsiaTheme="minorHAnsi"/>
          <w:sz w:val="28"/>
          <w:szCs w:val="28"/>
          <w:lang w:eastAsia="en-US"/>
        </w:rPr>
        <w:t>Адагумского</w:t>
      </w:r>
      <w:proofErr w:type="spellEnd"/>
      <w:r w:rsidRPr="00ED2AED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 (приложение № 2).</w:t>
      </w:r>
    </w:p>
    <w:p w:rsidR="00FF2D43" w:rsidRPr="00ED2AED" w:rsidRDefault="005448C7" w:rsidP="00FF2D43">
      <w:pPr>
        <w:tabs>
          <w:tab w:val="left" w:pos="709"/>
          <w:tab w:val="left" w:pos="1134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ED2AED">
        <w:rPr>
          <w:sz w:val="28"/>
          <w:szCs w:val="28"/>
        </w:rPr>
        <w:t xml:space="preserve">       3</w:t>
      </w:r>
      <w:r w:rsidR="00FF2D43" w:rsidRPr="00ED2AED">
        <w:rPr>
          <w:sz w:val="28"/>
          <w:szCs w:val="28"/>
        </w:rPr>
        <w:t xml:space="preserve">. </w:t>
      </w:r>
      <w:r w:rsidR="00FF2D43" w:rsidRPr="00ED2AED">
        <w:rPr>
          <w:rFonts w:eastAsia="Calibri"/>
          <w:sz w:val="28"/>
          <w:szCs w:val="28"/>
          <w:lang w:eastAsia="en-US"/>
        </w:rPr>
        <w:t xml:space="preserve"> Ведущему специалисту администрации </w:t>
      </w:r>
      <w:proofErr w:type="spellStart"/>
      <w:r w:rsidR="00FF2D43" w:rsidRPr="00ED2AED"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="00FF2D43" w:rsidRPr="00ED2AE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Е.Г. Медведевой</w:t>
      </w:r>
      <w:r w:rsidR="00FF2D43" w:rsidRPr="00ED2AED">
        <w:rPr>
          <w:rFonts w:ascii="Arial" w:hAnsi="Arial" w:cs="Arial"/>
          <w:sz w:val="20"/>
          <w:szCs w:val="20"/>
        </w:rPr>
        <w:t xml:space="preserve"> </w:t>
      </w:r>
      <w:r w:rsidR="00FF2D43" w:rsidRPr="00ED2AED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FF2D43" w:rsidRPr="00ED2AED">
        <w:rPr>
          <w:rFonts w:eastAsia="Calibri"/>
          <w:bCs/>
          <w:sz w:val="28"/>
          <w:szCs w:val="28"/>
          <w:lang w:eastAsia="en-US"/>
        </w:rPr>
        <w:t>Адагумского</w:t>
      </w:r>
      <w:proofErr w:type="spellEnd"/>
      <w:r w:rsidR="00FF2D43" w:rsidRPr="00ED2AED">
        <w:rPr>
          <w:rFonts w:eastAsia="Calibri"/>
          <w:bCs/>
          <w:sz w:val="28"/>
          <w:szCs w:val="28"/>
          <w:lang w:eastAsia="en-US"/>
        </w:rPr>
        <w:t xml:space="preserve"> сельского  поселения  Крымского  района  </w:t>
      </w:r>
      <w:r w:rsidR="00FF2D43" w:rsidRPr="00ED2AED">
        <w:rPr>
          <w:rFonts w:eastAsia="Calibri"/>
          <w:sz w:val="28"/>
          <w:szCs w:val="28"/>
          <w:lang w:eastAsia="en-US"/>
        </w:rPr>
        <w:t>в сети «Интернет».</w:t>
      </w:r>
    </w:p>
    <w:p w:rsidR="00116D52" w:rsidRPr="00ED2AED" w:rsidRDefault="00FF2D43" w:rsidP="00FF2D43">
      <w:pPr>
        <w:tabs>
          <w:tab w:val="left" w:pos="567"/>
        </w:tabs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     </w:t>
      </w:r>
      <w:r w:rsidR="005448C7" w:rsidRPr="00ED2AED">
        <w:rPr>
          <w:sz w:val="28"/>
          <w:szCs w:val="28"/>
        </w:rPr>
        <w:t xml:space="preserve">   4</w:t>
      </w:r>
      <w:r w:rsidRPr="00ED2AED">
        <w:rPr>
          <w:sz w:val="28"/>
          <w:szCs w:val="28"/>
        </w:rPr>
        <w:t xml:space="preserve">. </w:t>
      </w:r>
      <w:proofErr w:type="gramStart"/>
      <w:r w:rsidR="00116D52" w:rsidRPr="00ED2AED">
        <w:rPr>
          <w:sz w:val="28"/>
          <w:szCs w:val="28"/>
        </w:rPr>
        <w:t>Контроль за</w:t>
      </w:r>
      <w:proofErr w:type="gramEnd"/>
      <w:r w:rsidR="00116D52" w:rsidRPr="00ED2AE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6D52" w:rsidRPr="00ED2AED" w:rsidRDefault="005448C7" w:rsidP="00FF2D43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        5</w:t>
      </w:r>
      <w:r w:rsidR="00FF2D43" w:rsidRPr="00ED2AED">
        <w:rPr>
          <w:sz w:val="28"/>
          <w:szCs w:val="28"/>
        </w:rPr>
        <w:t xml:space="preserve">. </w:t>
      </w:r>
      <w:r w:rsidR="00116D52" w:rsidRPr="00ED2AED">
        <w:rPr>
          <w:sz w:val="28"/>
          <w:szCs w:val="28"/>
        </w:rPr>
        <w:t xml:space="preserve"> Постановление вступает в силу со дня официального обнародования.</w:t>
      </w:r>
    </w:p>
    <w:p w:rsidR="00116D52" w:rsidRPr="00ED2AED" w:rsidRDefault="00116D52" w:rsidP="00116D52">
      <w:pPr>
        <w:tabs>
          <w:tab w:val="left" w:pos="567"/>
          <w:tab w:val="left" w:pos="993"/>
        </w:tabs>
        <w:spacing w:line="200" w:lineRule="exact"/>
        <w:ind w:left="851" w:hanging="502"/>
        <w:rPr>
          <w:sz w:val="24"/>
          <w:szCs w:val="24"/>
        </w:rPr>
      </w:pPr>
    </w:p>
    <w:p w:rsidR="00116D52" w:rsidRPr="00ED2AED" w:rsidRDefault="00116D52" w:rsidP="00116D52">
      <w:pPr>
        <w:rPr>
          <w:sz w:val="24"/>
          <w:szCs w:val="24"/>
        </w:rPr>
      </w:pPr>
    </w:p>
    <w:p w:rsidR="00116D52" w:rsidRPr="00ED2AED" w:rsidRDefault="00116D52" w:rsidP="00116D52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Глава </w:t>
      </w:r>
    </w:p>
    <w:p w:rsidR="00116D52" w:rsidRPr="00ED2AED" w:rsidRDefault="00116D52" w:rsidP="00116D52">
      <w:pPr>
        <w:jc w:val="both"/>
        <w:rPr>
          <w:sz w:val="28"/>
          <w:szCs w:val="28"/>
        </w:rPr>
      </w:pPr>
      <w:proofErr w:type="spellStart"/>
      <w:r w:rsidRPr="00ED2AED">
        <w:rPr>
          <w:sz w:val="28"/>
          <w:szCs w:val="28"/>
        </w:rPr>
        <w:t>Адагумского</w:t>
      </w:r>
      <w:proofErr w:type="spellEnd"/>
      <w:r w:rsidRPr="00ED2AED">
        <w:rPr>
          <w:sz w:val="28"/>
          <w:szCs w:val="28"/>
        </w:rPr>
        <w:t xml:space="preserve"> сельского поселения </w:t>
      </w:r>
    </w:p>
    <w:p w:rsidR="007F1751" w:rsidRPr="00ED2AED" w:rsidRDefault="00116D52" w:rsidP="004D30E0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Крымского района                                                                             </w:t>
      </w:r>
      <w:r w:rsidR="004D30E0" w:rsidRPr="00ED2AED">
        <w:rPr>
          <w:sz w:val="28"/>
          <w:szCs w:val="28"/>
        </w:rPr>
        <w:t xml:space="preserve"> </w:t>
      </w:r>
      <w:proofErr w:type="spellStart"/>
      <w:r w:rsidR="004D30E0" w:rsidRPr="00ED2AED">
        <w:rPr>
          <w:sz w:val="28"/>
          <w:szCs w:val="28"/>
        </w:rPr>
        <w:t>П.Д.Багмут</w:t>
      </w:r>
      <w:proofErr w:type="spellEnd"/>
    </w:p>
    <w:p w:rsidR="004D30E0" w:rsidRPr="00ED2AED" w:rsidRDefault="004D30E0" w:rsidP="004D30E0">
      <w:pPr>
        <w:jc w:val="both"/>
        <w:rPr>
          <w:sz w:val="28"/>
          <w:szCs w:val="28"/>
        </w:rPr>
      </w:pPr>
    </w:p>
    <w:p w:rsidR="004D30E0" w:rsidRPr="00ED2AED" w:rsidRDefault="004D30E0" w:rsidP="004D30E0">
      <w:pPr>
        <w:jc w:val="both"/>
        <w:rPr>
          <w:sz w:val="28"/>
          <w:szCs w:val="28"/>
        </w:rPr>
      </w:pPr>
    </w:p>
    <w:p w:rsidR="004D30E0" w:rsidRPr="00ED2AED" w:rsidRDefault="004D30E0" w:rsidP="004D30E0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                                                                     </w:t>
      </w:r>
      <w:r w:rsidR="006D024F" w:rsidRPr="00ED2AED">
        <w:rPr>
          <w:sz w:val="28"/>
          <w:szCs w:val="28"/>
        </w:rPr>
        <w:t xml:space="preserve">             </w:t>
      </w:r>
      <w:r w:rsidRPr="00ED2AED">
        <w:rPr>
          <w:sz w:val="28"/>
          <w:szCs w:val="28"/>
        </w:rPr>
        <w:t xml:space="preserve"> ПРИЛОЖЕНИЕ</w:t>
      </w:r>
      <w:r w:rsidR="007222AD" w:rsidRPr="00ED2AED">
        <w:rPr>
          <w:sz w:val="28"/>
          <w:szCs w:val="28"/>
        </w:rPr>
        <w:t xml:space="preserve"> № 1</w:t>
      </w:r>
    </w:p>
    <w:p w:rsidR="007F1751" w:rsidRPr="00ED2AED" w:rsidRDefault="007F1751" w:rsidP="004D30E0">
      <w:pPr>
        <w:jc w:val="both"/>
        <w:rPr>
          <w:sz w:val="20"/>
          <w:szCs w:val="20"/>
        </w:rPr>
      </w:pPr>
      <w:r w:rsidRPr="00ED2AED">
        <w:rPr>
          <w:sz w:val="28"/>
          <w:szCs w:val="28"/>
        </w:rPr>
        <w:t xml:space="preserve">                                          </w:t>
      </w:r>
      <w:r w:rsidR="00116D52" w:rsidRPr="00ED2AED">
        <w:rPr>
          <w:sz w:val="28"/>
          <w:szCs w:val="28"/>
        </w:rPr>
        <w:t xml:space="preserve">  </w:t>
      </w:r>
      <w:r w:rsidRPr="00ED2AED">
        <w:rPr>
          <w:sz w:val="28"/>
          <w:szCs w:val="28"/>
        </w:rPr>
        <w:t xml:space="preserve">                   </w:t>
      </w:r>
      <w:r w:rsidR="005017FD" w:rsidRPr="00ED2AED">
        <w:rPr>
          <w:sz w:val="28"/>
          <w:szCs w:val="28"/>
        </w:rPr>
        <w:t xml:space="preserve">            к постановлению  </w:t>
      </w:r>
      <w:r w:rsidRPr="00ED2AED">
        <w:rPr>
          <w:sz w:val="28"/>
          <w:szCs w:val="28"/>
        </w:rPr>
        <w:t>администрации</w:t>
      </w:r>
    </w:p>
    <w:p w:rsidR="005017FD" w:rsidRPr="00ED2AED" w:rsidRDefault="007F1751" w:rsidP="004D30E0">
      <w:pPr>
        <w:jc w:val="both"/>
        <w:rPr>
          <w:sz w:val="20"/>
          <w:szCs w:val="20"/>
        </w:rPr>
      </w:pPr>
      <w:r w:rsidRPr="00ED2AED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ED2AED">
        <w:rPr>
          <w:sz w:val="28"/>
          <w:szCs w:val="28"/>
        </w:rPr>
        <w:t>Адагумского</w:t>
      </w:r>
      <w:proofErr w:type="spellEnd"/>
      <w:r w:rsidRPr="00ED2AED">
        <w:rPr>
          <w:sz w:val="28"/>
          <w:szCs w:val="28"/>
        </w:rPr>
        <w:t xml:space="preserve"> сельского поселения</w:t>
      </w:r>
    </w:p>
    <w:p w:rsidR="007F1751" w:rsidRPr="00ED2AED" w:rsidRDefault="005017FD" w:rsidP="004D30E0">
      <w:pPr>
        <w:jc w:val="both"/>
        <w:rPr>
          <w:sz w:val="20"/>
          <w:szCs w:val="20"/>
        </w:rPr>
      </w:pPr>
      <w:r w:rsidRPr="00ED2AED">
        <w:rPr>
          <w:sz w:val="20"/>
          <w:szCs w:val="20"/>
        </w:rPr>
        <w:t xml:space="preserve">                                                                                      </w:t>
      </w:r>
      <w:r w:rsidR="004D30E0" w:rsidRPr="00ED2AED">
        <w:rPr>
          <w:sz w:val="20"/>
          <w:szCs w:val="20"/>
        </w:rPr>
        <w:t xml:space="preserve">                    </w:t>
      </w:r>
      <w:r w:rsidR="007F1751" w:rsidRPr="00ED2AED">
        <w:rPr>
          <w:sz w:val="28"/>
          <w:szCs w:val="28"/>
        </w:rPr>
        <w:t xml:space="preserve">Крымского района </w:t>
      </w:r>
    </w:p>
    <w:p w:rsidR="007F1751" w:rsidRPr="00ED2AED" w:rsidRDefault="005017FD" w:rsidP="004D30E0">
      <w:pPr>
        <w:jc w:val="both"/>
        <w:rPr>
          <w:sz w:val="20"/>
          <w:szCs w:val="20"/>
        </w:rPr>
      </w:pPr>
      <w:r w:rsidRPr="00ED2AED">
        <w:rPr>
          <w:sz w:val="28"/>
          <w:szCs w:val="28"/>
        </w:rPr>
        <w:t xml:space="preserve">                                                  </w:t>
      </w:r>
      <w:r w:rsidR="004D30E0" w:rsidRPr="00ED2AED">
        <w:rPr>
          <w:sz w:val="28"/>
          <w:szCs w:val="28"/>
        </w:rPr>
        <w:t xml:space="preserve">                   </w:t>
      </w:r>
      <w:r w:rsidR="006D024F" w:rsidRPr="00ED2AED">
        <w:rPr>
          <w:sz w:val="28"/>
          <w:szCs w:val="28"/>
        </w:rPr>
        <w:t xml:space="preserve">   </w:t>
      </w:r>
      <w:r w:rsidR="004D30E0" w:rsidRPr="00ED2AED">
        <w:rPr>
          <w:sz w:val="28"/>
          <w:szCs w:val="28"/>
        </w:rPr>
        <w:t xml:space="preserve">  </w:t>
      </w:r>
      <w:r w:rsidR="003D1860">
        <w:rPr>
          <w:sz w:val="28"/>
          <w:szCs w:val="28"/>
        </w:rPr>
        <w:t>от 24.05.2019г.</w:t>
      </w:r>
      <w:r w:rsidR="007F1751" w:rsidRPr="00ED2AED">
        <w:rPr>
          <w:sz w:val="28"/>
          <w:szCs w:val="28"/>
        </w:rPr>
        <w:t>№</w:t>
      </w:r>
      <w:r w:rsidR="003D1860">
        <w:rPr>
          <w:sz w:val="28"/>
          <w:szCs w:val="28"/>
        </w:rPr>
        <w:t xml:space="preserve"> 74</w:t>
      </w:r>
    </w:p>
    <w:p w:rsidR="007F1751" w:rsidRPr="00ED2AED" w:rsidRDefault="007F1751" w:rsidP="004D30E0">
      <w:pPr>
        <w:spacing w:line="200" w:lineRule="exact"/>
        <w:jc w:val="both"/>
        <w:rPr>
          <w:sz w:val="20"/>
          <w:szCs w:val="20"/>
        </w:rPr>
      </w:pPr>
    </w:p>
    <w:p w:rsidR="007F1751" w:rsidRPr="00ED2AED" w:rsidRDefault="007F1751" w:rsidP="007F1751">
      <w:pPr>
        <w:spacing w:line="200" w:lineRule="exact"/>
        <w:rPr>
          <w:sz w:val="20"/>
          <w:szCs w:val="20"/>
        </w:rPr>
      </w:pPr>
    </w:p>
    <w:p w:rsidR="007F1751" w:rsidRPr="00ED2AED" w:rsidRDefault="007F1751" w:rsidP="007F1751">
      <w:pPr>
        <w:spacing w:line="200" w:lineRule="exact"/>
        <w:rPr>
          <w:sz w:val="20"/>
          <w:szCs w:val="20"/>
        </w:rPr>
      </w:pPr>
    </w:p>
    <w:p w:rsidR="007F1751" w:rsidRPr="00ED2AED" w:rsidRDefault="007F1751" w:rsidP="007F1751">
      <w:pPr>
        <w:spacing w:line="208" w:lineRule="exact"/>
        <w:rPr>
          <w:sz w:val="20"/>
          <w:szCs w:val="20"/>
        </w:rPr>
      </w:pPr>
    </w:p>
    <w:p w:rsidR="007F1751" w:rsidRPr="00ED2AED" w:rsidRDefault="00F1192E" w:rsidP="00F1192E">
      <w:pPr>
        <w:rPr>
          <w:sz w:val="20"/>
          <w:szCs w:val="20"/>
        </w:rPr>
      </w:pPr>
      <w:r w:rsidRPr="00ED2AED">
        <w:rPr>
          <w:sz w:val="28"/>
          <w:szCs w:val="28"/>
        </w:rPr>
        <w:t xml:space="preserve">                                                         </w:t>
      </w:r>
      <w:r w:rsidR="00071611" w:rsidRPr="00ED2AED">
        <w:rPr>
          <w:sz w:val="28"/>
          <w:szCs w:val="28"/>
        </w:rPr>
        <w:t xml:space="preserve">     </w:t>
      </w:r>
    </w:p>
    <w:p w:rsidR="00071611" w:rsidRPr="00ED2AED" w:rsidRDefault="00071611" w:rsidP="00071611">
      <w:pPr>
        <w:tabs>
          <w:tab w:val="left" w:pos="2040"/>
        </w:tabs>
        <w:ind w:left="2040"/>
        <w:rPr>
          <w:sz w:val="28"/>
          <w:szCs w:val="28"/>
        </w:rPr>
      </w:pPr>
      <w:r w:rsidRPr="00ED2AED">
        <w:rPr>
          <w:sz w:val="28"/>
          <w:szCs w:val="28"/>
        </w:rPr>
        <w:t xml:space="preserve">                                   ПОРЯДОК</w:t>
      </w:r>
    </w:p>
    <w:p w:rsidR="007F1751" w:rsidRPr="00ED2AED" w:rsidRDefault="007F1751" w:rsidP="00071611">
      <w:pPr>
        <w:tabs>
          <w:tab w:val="left" w:pos="2040"/>
        </w:tabs>
        <w:ind w:left="2040"/>
        <w:rPr>
          <w:sz w:val="28"/>
          <w:szCs w:val="28"/>
        </w:rPr>
      </w:pPr>
      <w:r w:rsidRPr="00ED2AED">
        <w:rPr>
          <w:sz w:val="28"/>
          <w:szCs w:val="28"/>
        </w:rPr>
        <w:t xml:space="preserve"> создания и ведения реестра зеленых насаждений</w:t>
      </w:r>
    </w:p>
    <w:p w:rsidR="007F1751" w:rsidRPr="00ED2AED" w:rsidRDefault="00F1192E" w:rsidP="00F1192E">
      <w:pPr>
        <w:tabs>
          <w:tab w:val="left" w:pos="1880"/>
        </w:tabs>
        <w:ind w:left="1880"/>
        <w:jc w:val="center"/>
        <w:rPr>
          <w:sz w:val="28"/>
          <w:szCs w:val="28"/>
        </w:rPr>
      </w:pPr>
      <w:r w:rsidRPr="00ED2AED">
        <w:rPr>
          <w:sz w:val="28"/>
          <w:szCs w:val="28"/>
        </w:rPr>
        <w:t xml:space="preserve">на территории </w:t>
      </w:r>
      <w:proofErr w:type="spellStart"/>
      <w:r w:rsidRPr="00ED2AED">
        <w:rPr>
          <w:sz w:val="28"/>
          <w:szCs w:val="28"/>
        </w:rPr>
        <w:t>Адагумского</w:t>
      </w:r>
      <w:proofErr w:type="spellEnd"/>
      <w:r w:rsidRPr="00ED2AED">
        <w:rPr>
          <w:sz w:val="28"/>
          <w:szCs w:val="28"/>
        </w:rPr>
        <w:t xml:space="preserve"> сельского поселения</w:t>
      </w:r>
      <w:r w:rsidR="007F1751" w:rsidRPr="00ED2AED">
        <w:rPr>
          <w:sz w:val="28"/>
          <w:szCs w:val="28"/>
        </w:rPr>
        <w:t xml:space="preserve"> Крымского района</w:t>
      </w:r>
    </w:p>
    <w:p w:rsidR="007F1751" w:rsidRPr="00ED2AED" w:rsidRDefault="007F1751" w:rsidP="007F1751">
      <w:pPr>
        <w:spacing w:line="317" w:lineRule="exact"/>
        <w:rPr>
          <w:sz w:val="28"/>
          <w:szCs w:val="28"/>
        </w:rPr>
      </w:pPr>
    </w:p>
    <w:p w:rsidR="00845FD5" w:rsidRPr="00ED2AED" w:rsidRDefault="008D337F" w:rsidP="00F96B90">
      <w:pPr>
        <w:ind w:firstLine="708"/>
        <w:jc w:val="both"/>
        <w:rPr>
          <w:sz w:val="28"/>
          <w:szCs w:val="28"/>
        </w:rPr>
      </w:pPr>
      <w:r w:rsidRPr="00ED2AED">
        <w:rPr>
          <w:sz w:val="28"/>
          <w:szCs w:val="28"/>
        </w:rPr>
        <w:t>1.</w:t>
      </w:r>
      <w:r w:rsidR="007F1751" w:rsidRPr="00ED2AED">
        <w:rPr>
          <w:sz w:val="28"/>
          <w:szCs w:val="28"/>
        </w:rPr>
        <w:t xml:space="preserve">Реестр зеленых насаждений </w:t>
      </w:r>
      <w:r w:rsidR="00845FD5" w:rsidRPr="00ED2AED">
        <w:rPr>
          <w:sz w:val="28"/>
          <w:szCs w:val="28"/>
        </w:rPr>
        <w:t xml:space="preserve">на территории </w:t>
      </w:r>
      <w:proofErr w:type="spellStart"/>
      <w:r w:rsidR="00845FD5" w:rsidRPr="00ED2AED">
        <w:rPr>
          <w:sz w:val="28"/>
          <w:szCs w:val="28"/>
        </w:rPr>
        <w:t>Адагумского</w:t>
      </w:r>
      <w:proofErr w:type="spellEnd"/>
      <w:r w:rsidR="00845FD5" w:rsidRPr="00ED2AED">
        <w:rPr>
          <w:sz w:val="28"/>
          <w:szCs w:val="28"/>
        </w:rPr>
        <w:t xml:space="preserve"> </w:t>
      </w:r>
      <w:proofErr w:type="gramStart"/>
      <w:r w:rsidR="00845FD5" w:rsidRPr="00ED2AED">
        <w:rPr>
          <w:sz w:val="28"/>
          <w:szCs w:val="28"/>
        </w:rPr>
        <w:t>сельского</w:t>
      </w:r>
      <w:proofErr w:type="gramEnd"/>
    </w:p>
    <w:p w:rsidR="00F96B90" w:rsidRDefault="00845FD5" w:rsidP="00F96B90">
      <w:pPr>
        <w:jc w:val="both"/>
        <w:rPr>
          <w:sz w:val="28"/>
          <w:szCs w:val="28"/>
        </w:rPr>
      </w:pPr>
      <w:r w:rsidRPr="00ED2AED">
        <w:rPr>
          <w:sz w:val="28"/>
          <w:szCs w:val="28"/>
        </w:rPr>
        <w:t>поселения Крымского района</w:t>
      </w:r>
      <w:r w:rsidR="007F1751" w:rsidRPr="00ED2AED">
        <w:rPr>
          <w:sz w:val="28"/>
          <w:szCs w:val="28"/>
        </w:rPr>
        <w:t xml:space="preserve">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7F1751" w:rsidRPr="00ED2AED">
        <w:rPr>
          <w:sz w:val="28"/>
          <w:szCs w:val="28"/>
        </w:rPr>
        <w:t>Адагумского</w:t>
      </w:r>
      <w:proofErr w:type="spellEnd"/>
      <w:r w:rsidR="007F1751" w:rsidRPr="00ED2AED">
        <w:rPr>
          <w:sz w:val="28"/>
          <w:szCs w:val="28"/>
        </w:rPr>
        <w:t xml:space="preserve"> сельского поселения Крымского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поселения.</w:t>
      </w:r>
    </w:p>
    <w:p w:rsidR="007F1751" w:rsidRPr="00ED2AED" w:rsidRDefault="00845FD5" w:rsidP="00F96B90">
      <w:pPr>
        <w:ind w:firstLine="540"/>
        <w:jc w:val="both"/>
        <w:rPr>
          <w:sz w:val="28"/>
          <w:szCs w:val="28"/>
        </w:rPr>
      </w:pPr>
      <w:r w:rsidRPr="00ED2AED">
        <w:rPr>
          <w:sz w:val="28"/>
          <w:szCs w:val="28"/>
        </w:rPr>
        <w:t xml:space="preserve">2. </w:t>
      </w:r>
      <w:r w:rsidR="007F1751" w:rsidRPr="00ED2AED">
        <w:rPr>
          <w:sz w:val="28"/>
          <w:szCs w:val="28"/>
        </w:rPr>
        <w:t xml:space="preserve">Целью создания реестра зеленых насаждений является учет и осуществление текущего </w:t>
      </w:r>
      <w:proofErr w:type="gramStart"/>
      <w:r w:rsidR="007F1751" w:rsidRPr="00ED2AED">
        <w:rPr>
          <w:sz w:val="28"/>
          <w:szCs w:val="28"/>
        </w:rPr>
        <w:t>контроля за</w:t>
      </w:r>
      <w:proofErr w:type="gramEnd"/>
      <w:r w:rsidR="007F1751" w:rsidRPr="00ED2AED">
        <w:rPr>
          <w:sz w:val="28"/>
          <w:szCs w:val="28"/>
        </w:rPr>
        <w:t xml:space="preserve"> состоянием зеленых насаждений </w:t>
      </w:r>
      <w:r w:rsidRPr="00ED2AED">
        <w:rPr>
          <w:sz w:val="28"/>
          <w:szCs w:val="28"/>
        </w:rPr>
        <w:t xml:space="preserve">на территории </w:t>
      </w:r>
      <w:proofErr w:type="spellStart"/>
      <w:r w:rsidR="007F1751" w:rsidRPr="00ED2AED">
        <w:rPr>
          <w:sz w:val="28"/>
          <w:szCs w:val="28"/>
        </w:rPr>
        <w:t>Адагумского</w:t>
      </w:r>
      <w:proofErr w:type="spellEnd"/>
      <w:r w:rsidR="007F1751" w:rsidRPr="00ED2AED">
        <w:rPr>
          <w:sz w:val="28"/>
          <w:szCs w:val="28"/>
        </w:rPr>
        <w:t xml:space="preserve"> сельс</w:t>
      </w:r>
      <w:r w:rsidR="000E23C9" w:rsidRPr="00ED2AED">
        <w:rPr>
          <w:sz w:val="28"/>
          <w:szCs w:val="28"/>
        </w:rPr>
        <w:t>кого поселения Крымского района.</w:t>
      </w:r>
      <w:r w:rsidR="007F1751" w:rsidRPr="00ED2AED">
        <w:rPr>
          <w:sz w:val="28"/>
          <w:szCs w:val="28"/>
        </w:rPr>
        <w:t xml:space="preserve"> 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3. В реестр зеленых насаждений включаются: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1)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2)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культуры, образования, территорий оздоровительных и санаторно-курортных учреждений, рассчитанные для пользования определенными группами населения);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3) озелененные территории специального назначения (озелененные территории санитарно-защитных, </w:t>
      </w:r>
      <w:proofErr w:type="spellStart"/>
      <w:r w:rsidRPr="00ED2AED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Pr="00ED2AED">
        <w:rPr>
          <w:rFonts w:eastAsiaTheme="minorHAnsi"/>
          <w:sz w:val="28"/>
          <w:szCs w:val="28"/>
          <w:lang w:eastAsia="en-US"/>
        </w:rPr>
        <w:t>, защитно-мелиоративных, противопожарных зон, кладбищ, насаждений вдоль автомобильных и железных дорог, питомников).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4. В реестр не включаются: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1) зеленые насаждения, расположенные на земельных участках, находящихся в собственности граждан, не имеющих ограничений на использование данного участка;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2AED">
        <w:rPr>
          <w:rFonts w:eastAsiaTheme="minorHAnsi"/>
          <w:sz w:val="28"/>
          <w:szCs w:val="28"/>
          <w:lang w:eastAsia="en-US"/>
        </w:rPr>
        <w:lastRenderedPageBreak/>
        <w:t>2)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граждан;</w:t>
      </w:r>
      <w:proofErr w:type="gramEnd"/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3) зеленые насаждения, расположенные на особо охраняемых природных территориях;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4) зеленые насаждения, расположенные на землях лесного фонда.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5. Учет зеленых насаждений ведется в целях: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1) эффективного содержания и охраны зеленых насаждений;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2) определения обеспеченности </w:t>
      </w:r>
      <w:proofErr w:type="spellStart"/>
      <w:r w:rsidRPr="00ED2AED">
        <w:rPr>
          <w:rFonts w:eastAsiaTheme="minorHAnsi"/>
          <w:sz w:val="28"/>
          <w:szCs w:val="28"/>
          <w:lang w:eastAsia="en-US"/>
        </w:rPr>
        <w:t>Адагумского</w:t>
      </w:r>
      <w:proofErr w:type="spellEnd"/>
      <w:r w:rsidRPr="00ED2AED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3) осуществления </w:t>
      </w:r>
      <w:proofErr w:type="gramStart"/>
      <w:r w:rsidRPr="00ED2AED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D2AED">
        <w:rPr>
          <w:rFonts w:eastAsiaTheme="minorHAnsi"/>
          <w:sz w:val="28"/>
          <w:szCs w:val="28"/>
          <w:lang w:eastAsia="en-US"/>
        </w:rPr>
        <w:t xml:space="preserve"> состоянием и использованием зеленых насаждений;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4) своевременного выявления аварийно опасных деревьев, сухостойных деревьев и кустарников, принятия решений об их вырубке;</w:t>
      </w:r>
    </w:p>
    <w:p w:rsidR="000E23C9" w:rsidRPr="00ED2AED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5) определения ущерба, нанесенного зеленым насаждениям;</w:t>
      </w:r>
    </w:p>
    <w:p w:rsidR="000E23C9" w:rsidRPr="00F96B90" w:rsidRDefault="000E23C9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1773BF" w:rsidRPr="00ED2AED" w:rsidRDefault="00F96B90" w:rsidP="00F96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6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. Создание и ведение реестра зеленых насаждений осуществляется на основании инвентаризации, проводимой в соответствии с </w:t>
      </w:r>
      <w:hyperlink r:id="rId8" w:history="1">
        <w:r w:rsidR="001773BF" w:rsidRPr="00ED2AED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="001773BF" w:rsidRPr="00ED2AED">
        <w:rPr>
          <w:rFonts w:eastAsiaTheme="minorHAnsi"/>
          <w:sz w:val="28"/>
          <w:szCs w:val="28"/>
          <w:lang w:eastAsia="en-US"/>
        </w:rPr>
        <w:t xml:space="preserve"> проведения инвентаризации зеленых насаждений на территории </w:t>
      </w:r>
      <w:proofErr w:type="spellStart"/>
      <w:r w:rsidR="001773BF" w:rsidRPr="00ED2AED">
        <w:rPr>
          <w:rFonts w:eastAsiaTheme="minorHAnsi"/>
          <w:sz w:val="28"/>
          <w:szCs w:val="28"/>
          <w:lang w:eastAsia="en-US"/>
        </w:rPr>
        <w:t>Адагумского</w:t>
      </w:r>
      <w:proofErr w:type="spellEnd"/>
      <w:r w:rsidR="001773BF" w:rsidRPr="00ED2AED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утвержденным постановлением</w:t>
      </w:r>
      <w:r w:rsidR="00ED2AED" w:rsidRPr="00ED2AED">
        <w:rPr>
          <w:rFonts w:eastAsiaTheme="minorHAnsi"/>
          <w:sz w:val="28"/>
          <w:szCs w:val="28"/>
          <w:lang w:eastAsia="en-US"/>
        </w:rPr>
        <w:t>.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Инвентаризация зеленых насаждений проводится не реже чем один раз в 5 лет.</w:t>
      </w:r>
    </w:p>
    <w:p w:rsidR="001773BF" w:rsidRPr="00ED2AED" w:rsidRDefault="00F96B90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. </w:t>
      </w:r>
      <w:r w:rsidR="009B67BB" w:rsidRPr="00ED2AED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9B67BB" w:rsidRPr="00ED2AED">
        <w:rPr>
          <w:rFonts w:eastAsiaTheme="minorHAnsi"/>
          <w:sz w:val="28"/>
          <w:szCs w:val="28"/>
          <w:lang w:eastAsia="en-US"/>
        </w:rPr>
        <w:t>Адагумского</w:t>
      </w:r>
      <w:proofErr w:type="spellEnd"/>
      <w:r w:rsidR="009B67BB" w:rsidRPr="00ED2AED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 </w:t>
      </w:r>
      <w:r w:rsidR="001773BF" w:rsidRPr="00ED2AED">
        <w:rPr>
          <w:rFonts w:eastAsiaTheme="minorHAnsi"/>
          <w:sz w:val="28"/>
          <w:szCs w:val="28"/>
          <w:lang w:eastAsia="en-US"/>
        </w:rPr>
        <w:t>ведет реестр зеленых насаждений, который содержит информацию: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1) о расположении земельных участков, занятых зелеными насаждениями;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2) об их площади;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3) о целевом назначении таких земельных участков;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1773BF" w:rsidRPr="00ED2AED" w:rsidRDefault="00F96B90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773BF" w:rsidRPr="00ED2AED">
        <w:rPr>
          <w:rFonts w:eastAsiaTheme="minorHAnsi"/>
          <w:sz w:val="28"/>
          <w:szCs w:val="28"/>
          <w:lang w:eastAsia="en-US"/>
        </w:rPr>
        <w:t>. Реестр зеленых насаждений состоит из текстовой и графической информации.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Текстовая информация содержит: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номер учетной записи;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2AED">
        <w:rPr>
          <w:rFonts w:eastAsiaTheme="minorHAnsi"/>
          <w:sz w:val="28"/>
          <w:szCs w:val="28"/>
          <w:lang w:eastAsia="en-US"/>
        </w:rPr>
        <w:t>- тип объекта (для зеленых насаждений - дерево, кустарник, газон и т.п., для озелененных территорий - парк, сквер, бульвар, зеленая зона);</w:t>
      </w:r>
      <w:proofErr w:type="gramEnd"/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площадь учетного участка;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описание местоположения;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дату внесения в реестр;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lastRenderedPageBreak/>
        <w:t>- характеристики (порода, возраст, размер);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состояние (хорошее, удовлетворительное, неудовлетворительное и т.п.);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иные текстовые данные.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Графическая информация содержит: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границы учетных участков;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расположение зеленых насаждений;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расположение вырубленных зеленых насаждений.</w:t>
      </w:r>
    </w:p>
    <w:p w:rsidR="001773BF" w:rsidRPr="00ED2AED" w:rsidRDefault="00F96B90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773BF" w:rsidRPr="00ED2AED">
        <w:rPr>
          <w:rFonts w:eastAsiaTheme="minorHAnsi"/>
          <w:sz w:val="28"/>
          <w:szCs w:val="28"/>
          <w:lang w:eastAsia="en-US"/>
        </w:rPr>
        <w:t>. Реестр зеленых насаждений создается и ведется в электронном виде.</w:t>
      </w:r>
    </w:p>
    <w:p w:rsidR="001773BF" w:rsidRPr="00ED2AED" w:rsidRDefault="001773BF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Для ведения реестра зеленых насаждений используется специализированное программное обеспечение, позволяющее вносить и корректировать необходимые данные, формировать отчетные материалы в установленном настоящим нормативно-правовым актом порядке.</w:t>
      </w:r>
    </w:p>
    <w:p w:rsidR="00672ED1" w:rsidRPr="00ED2AED" w:rsidRDefault="001773BF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Ведение реестра зеленых насаждений осущест</w:t>
      </w:r>
      <w:r w:rsidR="00672ED1" w:rsidRPr="00ED2AED">
        <w:rPr>
          <w:rFonts w:eastAsiaTheme="minorHAnsi"/>
          <w:sz w:val="28"/>
          <w:szCs w:val="28"/>
          <w:lang w:eastAsia="en-US"/>
        </w:rPr>
        <w:t>вляет ответственный исполнитель Администрации.</w:t>
      </w:r>
      <w:r w:rsidRPr="00ED2AED">
        <w:rPr>
          <w:rFonts w:eastAsiaTheme="minorHAnsi"/>
          <w:sz w:val="28"/>
          <w:szCs w:val="28"/>
          <w:lang w:eastAsia="en-US"/>
        </w:rPr>
        <w:t xml:space="preserve"> </w:t>
      </w:r>
    </w:p>
    <w:p w:rsidR="001773BF" w:rsidRPr="00ED2AED" w:rsidRDefault="00F96B90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773BF" w:rsidRPr="00ED2AED">
        <w:rPr>
          <w:rFonts w:eastAsiaTheme="minorHAnsi"/>
          <w:sz w:val="28"/>
          <w:szCs w:val="28"/>
          <w:lang w:eastAsia="en-US"/>
        </w:rPr>
        <w:t>. Реестр зеленых насаждений ведется в электрон</w:t>
      </w:r>
      <w:r w:rsidR="00672ED1" w:rsidRPr="00ED2AED">
        <w:rPr>
          <w:rFonts w:eastAsiaTheme="minorHAnsi"/>
          <w:sz w:val="28"/>
          <w:szCs w:val="28"/>
          <w:lang w:eastAsia="en-US"/>
        </w:rPr>
        <w:t>ном виде в дежурной карте сельского поселения</w:t>
      </w:r>
      <w:r w:rsidR="001773BF" w:rsidRPr="00ED2AED">
        <w:rPr>
          <w:rFonts w:eastAsiaTheme="minorHAnsi"/>
          <w:sz w:val="28"/>
          <w:szCs w:val="28"/>
          <w:lang w:eastAsia="en-US"/>
        </w:rPr>
        <w:t>, содержит следующие параметры: видовой состав, размеры, состояние, расположение зеленых насаждений и озелененных территорий.</w:t>
      </w:r>
    </w:p>
    <w:p w:rsidR="001773BF" w:rsidRPr="00ED2AED" w:rsidRDefault="00F96B90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. Данные о новых посадках зеленых насаждений на территории </w:t>
      </w:r>
      <w:r w:rsidR="00672ED1" w:rsidRPr="00ED2AED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в течение 10 дней после подписания акта выполненных работ в </w:t>
      </w:r>
      <w:r w:rsidR="00672ED1" w:rsidRPr="00ED2AED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1773BF" w:rsidRPr="00ED2AED">
        <w:rPr>
          <w:rFonts w:eastAsiaTheme="minorHAnsi"/>
          <w:sz w:val="28"/>
          <w:szCs w:val="28"/>
          <w:lang w:eastAsia="en-US"/>
        </w:rPr>
        <w:t>представляют: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на земельных участках общего пользования - муниципальный заказчик, по контракту с которым предусмотрено выполнение работ по посадке зеленых насаждений;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на остальных земельных участках - землепользователь либо его уполномоченный представитель.</w:t>
      </w:r>
    </w:p>
    <w:p w:rsidR="001773BF" w:rsidRPr="00ED2AED" w:rsidRDefault="00F96B90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. Данные о сносе (вырубке), пересадке зеленых насаждений на территории в течение 10 рабочих дней после представления акта выполненных работ по вырубке (сносу), пересадке зеленых насаждений в </w:t>
      </w:r>
      <w:r w:rsidR="00672ED1" w:rsidRPr="00ED2AED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1773BF" w:rsidRPr="00ED2AED">
        <w:rPr>
          <w:rFonts w:eastAsiaTheme="minorHAnsi"/>
          <w:sz w:val="28"/>
          <w:szCs w:val="28"/>
          <w:lang w:eastAsia="en-US"/>
        </w:rPr>
        <w:t>представляют: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на земельных участках общего пользования - муниципальный заказчик, по контракту с которым предусмотрено выполнение работ по вырубке (сносу), пересадке зеленых насаждений;</w:t>
      </w:r>
    </w:p>
    <w:p w:rsidR="001773BF" w:rsidRPr="00ED2AED" w:rsidRDefault="001773BF" w:rsidP="00F96B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>- на остальных земельных участках - землепользователь либо его уполномоченный представитель.</w:t>
      </w:r>
    </w:p>
    <w:p w:rsidR="001773BF" w:rsidRPr="00ED2AED" w:rsidRDefault="00F96B90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. При выдаче порубочного билета ответственный исполнитель вносит информацию о предстоящей вырубке (сносе) с </w:t>
      </w:r>
      <w:r w:rsidR="00672ED1" w:rsidRPr="00ED2AED">
        <w:rPr>
          <w:rFonts w:eastAsiaTheme="minorHAnsi"/>
          <w:sz w:val="28"/>
          <w:szCs w:val="28"/>
          <w:lang w:eastAsia="en-US"/>
        </w:rPr>
        <w:t xml:space="preserve">пометкой "в работе". 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При представлении в </w:t>
      </w:r>
      <w:r w:rsidR="00672ED1" w:rsidRPr="00ED2AED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1773BF" w:rsidRPr="00ED2AED">
        <w:rPr>
          <w:rFonts w:eastAsiaTheme="minorHAnsi"/>
          <w:sz w:val="28"/>
          <w:szCs w:val="28"/>
          <w:lang w:eastAsia="en-US"/>
        </w:rPr>
        <w:t>акта выполненных работ по вырубке (сносу) зеленых насаждений отметка "в работе" снимается.</w:t>
      </w:r>
    </w:p>
    <w:p w:rsidR="00BD01E3" w:rsidRPr="00ED2AED" w:rsidRDefault="00F96B90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1773BF" w:rsidRPr="00ED2AED">
        <w:rPr>
          <w:rFonts w:eastAsiaTheme="minorHAnsi"/>
          <w:sz w:val="28"/>
          <w:szCs w:val="28"/>
          <w:lang w:eastAsia="en-US"/>
        </w:rPr>
        <w:t>. Внесение в реестр зеленых насаждений данных о посадке новых, вырубке (сносе), пересадке зеленых насаждений, существующих зеленых насаждениях, изменении состояния зеленых насаждений по результатам инвентаризации ответственный исполнитель выполняет с использованием специализированного программного обеспечения</w:t>
      </w:r>
      <w:r w:rsidR="00BD01E3" w:rsidRPr="00ED2AED">
        <w:rPr>
          <w:rFonts w:eastAsiaTheme="minorHAnsi"/>
          <w:sz w:val="28"/>
          <w:szCs w:val="28"/>
          <w:lang w:eastAsia="en-US"/>
        </w:rPr>
        <w:t>.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 </w:t>
      </w:r>
    </w:p>
    <w:p w:rsidR="00BD01E3" w:rsidRPr="00ED2AED" w:rsidRDefault="00F96B90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15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. Во всех случаях снос деревьев и кустарников, изменения планировки газонов, необходимые при реконструкции или новом строительстве, </w:t>
      </w:r>
      <w:r w:rsidR="00BD01E3" w:rsidRPr="00ED2AED">
        <w:rPr>
          <w:rFonts w:eastAsiaTheme="minorHAnsi"/>
          <w:sz w:val="28"/>
          <w:szCs w:val="28"/>
          <w:lang w:eastAsia="en-US"/>
        </w:rPr>
        <w:t>производятся по согласованию с А</w:t>
      </w:r>
      <w:r w:rsidR="001773BF" w:rsidRPr="00ED2AED">
        <w:rPr>
          <w:rFonts w:eastAsiaTheme="minorHAnsi"/>
          <w:sz w:val="28"/>
          <w:szCs w:val="28"/>
          <w:lang w:eastAsia="en-US"/>
        </w:rPr>
        <w:t>дминистрацией</w:t>
      </w:r>
      <w:r w:rsidR="00BD01E3" w:rsidRPr="00ED2AED">
        <w:rPr>
          <w:rFonts w:eastAsiaTheme="minorHAnsi"/>
          <w:sz w:val="28"/>
          <w:szCs w:val="28"/>
          <w:lang w:eastAsia="en-US"/>
        </w:rPr>
        <w:t>.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 </w:t>
      </w:r>
    </w:p>
    <w:p w:rsidR="001773BF" w:rsidRPr="00ED2AED" w:rsidRDefault="00F96B90" w:rsidP="00F96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1773BF" w:rsidRPr="00ED2AED">
        <w:rPr>
          <w:rFonts w:eastAsiaTheme="minorHAnsi"/>
          <w:sz w:val="28"/>
          <w:szCs w:val="28"/>
          <w:lang w:eastAsia="en-US"/>
        </w:rPr>
        <w:t>. Реестр зеленых насаждений ра</w:t>
      </w:r>
      <w:r w:rsidR="00BD01E3" w:rsidRPr="00ED2AED">
        <w:rPr>
          <w:rFonts w:eastAsiaTheme="minorHAnsi"/>
          <w:sz w:val="28"/>
          <w:szCs w:val="28"/>
          <w:lang w:eastAsia="en-US"/>
        </w:rPr>
        <w:t>змещается на официальном сайте А</w:t>
      </w:r>
      <w:r w:rsidR="001773BF" w:rsidRPr="00ED2AED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D01E3" w:rsidRPr="00ED2AED">
        <w:rPr>
          <w:rFonts w:eastAsiaTheme="minorHAnsi"/>
          <w:sz w:val="28"/>
          <w:szCs w:val="28"/>
          <w:lang w:eastAsia="en-US"/>
        </w:rPr>
        <w:t>поселения.</w:t>
      </w:r>
    </w:p>
    <w:p w:rsidR="001773BF" w:rsidRPr="00ED2AED" w:rsidRDefault="001773BF" w:rsidP="007F1751">
      <w:pPr>
        <w:spacing w:line="212" w:lineRule="exact"/>
        <w:rPr>
          <w:sz w:val="28"/>
          <w:szCs w:val="28"/>
        </w:rPr>
      </w:pPr>
    </w:p>
    <w:p w:rsidR="001773BF" w:rsidRPr="00ED2AED" w:rsidRDefault="001773BF" w:rsidP="007F1751">
      <w:pPr>
        <w:spacing w:line="212" w:lineRule="exact"/>
        <w:rPr>
          <w:sz w:val="28"/>
          <w:szCs w:val="28"/>
        </w:rPr>
      </w:pPr>
    </w:p>
    <w:p w:rsidR="00ED2AED" w:rsidRPr="00ED2AED" w:rsidRDefault="00ED2AED" w:rsidP="00F96B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2AE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ED2AED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ED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ED" w:rsidRPr="00ED2AED" w:rsidRDefault="00ED2AED" w:rsidP="00F96B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2A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6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ED2AED"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  <w:r w:rsidRPr="00ED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Pr="00ED2AED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6B90" w:rsidRDefault="00F96B90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6B90" w:rsidRDefault="00F96B90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6B90" w:rsidRDefault="00F96B90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6B90" w:rsidRDefault="00F96B90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0BF9" w:rsidRPr="00ED2AED" w:rsidRDefault="004D0BF9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ПРИЛОЖЕНИЕ № 2</w:t>
      </w:r>
    </w:p>
    <w:p w:rsidR="005448C7" w:rsidRPr="00ED2AED" w:rsidRDefault="005448C7" w:rsidP="005448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к постановлению администрации</w:t>
      </w:r>
    </w:p>
    <w:p w:rsidR="005448C7" w:rsidRPr="00ED2AED" w:rsidRDefault="005448C7" w:rsidP="005448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  <w:proofErr w:type="spellStart"/>
      <w:r w:rsidRPr="00ED2AED">
        <w:rPr>
          <w:rFonts w:eastAsiaTheme="minorHAnsi"/>
          <w:sz w:val="28"/>
          <w:szCs w:val="28"/>
          <w:lang w:eastAsia="en-US"/>
        </w:rPr>
        <w:t>Адагумского</w:t>
      </w:r>
      <w:proofErr w:type="spellEnd"/>
      <w:r w:rsidRPr="00ED2AE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5448C7" w:rsidRPr="00ED2AED" w:rsidRDefault="005448C7" w:rsidP="005448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                                     Крымского района</w:t>
      </w:r>
    </w:p>
    <w:p w:rsidR="005448C7" w:rsidRPr="00ED2AED" w:rsidRDefault="005448C7" w:rsidP="005448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2AED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3D1860">
        <w:rPr>
          <w:rFonts w:eastAsiaTheme="minorHAnsi"/>
          <w:sz w:val="28"/>
          <w:szCs w:val="28"/>
          <w:lang w:eastAsia="en-US"/>
        </w:rPr>
        <w:t xml:space="preserve">                    от 24.05.2019г. № 74</w:t>
      </w:r>
      <w:bookmarkStart w:id="0" w:name="_GoBack"/>
      <w:bookmarkEnd w:id="0"/>
    </w:p>
    <w:p w:rsidR="005448C7" w:rsidRPr="00ED2AED" w:rsidRDefault="005448C7" w:rsidP="005448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48C7" w:rsidRPr="00ED2AED" w:rsidRDefault="005448C7" w:rsidP="005448C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2AED">
        <w:rPr>
          <w:rFonts w:eastAsiaTheme="minorHAnsi"/>
          <w:b/>
          <w:bCs/>
          <w:sz w:val="28"/>
          <w:szCs w:val="28"/>
          <w:lang w:eastAsia="en-US"/>
        </w:rPr>
        <w:t>ФОРМА РЕЕСТРА</w:t>
      </w:r>
    </w:p>
    <w:p w:rsidR="005448C7" w:rsidRPr="00ED2AED" w:rsidRDefault="005448C7" w:rsidP="005448C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2AED">
        <w:rPr>
          <w:rFonts w:eastAsiaTheme="minorHAnsi"/>
          <w:b/>
          <w:bCs/>
          <w:sz w:val="28"/>
          <w:szCs w:val="28"/>
          <w:lang w:eastAsia="en-US"/>
        </w:rPr>
        <w:t>ЗЕЛЕНЫХ НАСАЖДЕНИЙ</w:t>
      </w:r>
    </w:p>
    <w:p w:rsidR="005448C7" w:rsidRPr="00ED2AED" w:rsidRDefault="005448C7" w:rsidP="005448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64"/>
        <w:gridCol w:w="1064"/>
        <w:gridCol w:w="964"/>
        <w:gridCol w:w="1064"/>
        <w:gridCol w:w="1064"/>
        <w:gridCol w:w="907"/>
        <w:gridCol w:w="1064"/>
        <w:gridCol w:w="1020"/>
      </w:tblGrid>
      <w:tr w:rsidR="005448C7" w:rsidRPr="00ED2AE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ED2AED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целевое назначение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ОЗЕЛЕНЕНИЕ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видовая принадлежность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жизненная форма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природоохранный статус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448C7" w:rsidRPr="00ED2AE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2AED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8C7" w:rsidRPr="00ED2A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C7" w:rsidRPr="00ED2AED" w:rsidRDefault="005448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D0BF9" w:rsidRDefault="004D0BF9" w:rsidP="004D0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2AED" w:rsidRDefault="00ED2AED" w:rsidP="004D0BF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ED" w:rsidRDefault="00ED2AED" w:rsidP="004D0BF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0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6F" w:rsidRPr="0007573C" w:rsidRDefault="00A46A6F" w:rsidP="00DE5450">
      <w:pPr>
        <w:rPr>
          <w:sz w:val="28"/>
          <w:szCs w:val="28"/>
        </w:rPr>
      </w:pPr>
    </w:p>
    <w:sectPr w:rsidR="00A46A6F" w:rsidRPr="0007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C4AC820C"/>
    <w:lvl w:ilvl="0" w:tplc="7F7C3356">
      <w:numFmt w:val="decimal"/>
      <w:lvlText w:val="%1."/>
      <w:lvlJc w:val="left"/>
      <w:pPr>
        <w:ind w:left="0" w:firstLine="0"/>
      </w:pPr>
    </w:lvl>
    <w:lvl w:ilvl="1" w:tplc="F612CE68">
      <w:start w:val="1"/>
      <w:numFmt w:val="decimal"/>
      <w:lvlText w:val="%2"/>
      <w:lvlJc w:val="left"/>
      <w:pPr>
        <w:ind w:left="0" w:firstLine="0"/>
      </w:pPr>
    </w:lvl>
    <w:lvl w:ilvl="2" w:tplc="0876DCFE">
      <w:start w:val="1"/>
      <w:numFmt w:val="decimal"/>
      <w:lvlText w:val="%3"/>
      <w:lvlJc w:val="left"/>
      <w:pPr>
        <w:ind w:left="0" w:firstLine="0"/>
      </w:pPr>
    </w:lvl>
    <w:lvl w:ilvl="3" w:tplc="B38C89B6">
      <w:start w:val="1"/>
      <w:numFmt w:val="bullet"/>
      <w:lvlText w:val="в"/>
      <w:lvlJc w:val="left"/>
      <w:pPr>
        <w:ind w:left="0" w:firstLine="0"/>
      </w:pPr>
    </w:lvl>
    <w:lvl w:ilvl="4" w:tplc="746E079C">
      <w:start w:val="1"/>
      <w:numFmt w:val="bullet"/>
      <w:lvlText w:val="о"/>
      <w:lvlJc w:val="left"/>
      <w:pPr>
        <w:ind w:left="0" w:firstLine="0"/>
      </w:pPr>
    </w:lvl>
    <w:lvl w:ilvl="5" w:tplc="32F42786">
      <w:start w:val="35"/>
      <w:numFmt w:val="upperLetter"/>
      <w:lvlText w:val="%6."/>
      <w:lvlJc w:val="left"/>
      <w:pPr>
        <w:ind w:left="0" w:firstLine="0"/>
      </w:pPr>
    </w:lvl>
    <w:lvl w:ilvl="6" w:tplc="8C2AA4B6">
      <w:start w:val="1"/>
      <w:numFmt w:val="upperLetter"/>
      <w:lvlText w:val="%7"/>
      <w:lvlJc w:val="left"/>
      <w:pPr>
        <w:ind w:left="0" w:firstLine="0"/>
      </w:pPr>
    </w:lvl>
    <w:lvl w:ilvl="7" w:tplc="68E82A24">
      <w:numFmt w:val="decimal"/>
      <w:lvlText w:val=""/>
      <w:lvlJc w:val="left"/>
      <w:pPr>
        <w:ind w:left="0" w:firstLine="0"/>
      </w:pPr>
    </w:lvl>
    <w:lvl w:ilvl="8" w:tplc="0F6C01A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BC2A446A"/>
    <w:lvl w:ilvl="0" w:tplc="EB2A3558">
      <w:start w:val="1"/>
      <w:numFmt w:val="bullet"/>
      <w:lvlText w:val="-"/>
      <w:lvlJc w:val="left"/>
      <w:pPr>
        <w:ind w:left="0" w:firstLine="0"/>
      </w:pPr>
    </w:lvl>
    <w:lvl w:ilvl="1" w:tplc="FA2C25AC">
      <w:start w:val="8"/>
      <w:numFmt w:val="decimal"/>
      <w:lvlText w:val="%2."/>
      <w:lvlJc w:val="left"/>
      <w:pPr>
        <w:ind w:left="0" w:firstLine="0"/>
      </w:pPr>
    </w:lvl>
    <w:lvl w:ilvl="2" w:tplc="A2F28D1A">
      <w:numFmt w:val="decimal"/>
      <w:lvlText w:val=""/>
      <w:lvlJc w:val="left"/>
      <w:pPr>
        <w:ind w:left="0" w:firstLine="0"/>
      </w:pPr>
    </w:lvl>
    <w:lvl w:ilvl="3" w:tplc="906E5212">
      <w:numFmt w:val="decimal"/>
      <w:lvlText w:val=""/>
      <w:lvlJc w:val="left"/>
      <w:pPr>
        <w:ind w:left="0" w:firstLine="0"/>
      </w:pPr>
    </w:lvl>
    <w:lvl w:ilvl="4" w:tplc="F0B04676">
      <w:numFmt w:val="decimal"/>
      <w:lvlText w:val=""/>
      <w:lvlJc w:val="left"/>
      <w:pPr>
        <w:ind w:left="0" w:firstLine="0"/>
      </w:pPr>
    </w:lvl>
    <w:lvl w:ilvl="5" w:tplc="6F48AE94">
      <w:numFmt w:val="decimal"/>
      <w:lvlText w:val=""/>
      <w:lvlJc w:val="left"/>
      <w:pPr>
        <w:ind w:left="0" w:firstLine="0"/>
      </w:pPr>
    </w:lvl>
    <w:lvl w:ilvl="6" w:tplc="10E44FB2">
      <w:numFmt w:val="decimal"/>
      <w:lvlText w:val=""/>
      <w:lvlJc w:val="left"/>
      <w:pPr>
        <w:ind w:left="0" w:firstLine="0"/>
      </w:pPr>
    </w:lvl>
    <w:lvl w:ilvl="7" w:tplc="EC9CA472">
      <w:numFmt w:val="decimal"/>
      <w:lvlText w:val=""/>
      <w:lvlJc w:val="left"/>
      <w:pPr>
        <w:ind w:left="0" w:firstLine="0"/>
      </w:pPr>
    </w:lvl>
    <w:lvl w:ilvl="8" w:tplc="34CCC088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7ABAD13C"/>
    <w:lvl w:ilvl="0" w:tplc="6916EAFA">
      <w:start w:val="1"/>
      <w:numFmt w:val="decimal"/>
      <w:lvlText w:val="%1"/>
      <w:lvlJc w:val="left"/>
      <w:pPr>
        <w:ind w:left="0" w:firstLine="0"/>
      </w:pPr>
    </w:lvl>
    <w:lvl w:ilvl="1" w:tplc="3FD66892">
      <w:start w:val="1"/>
      <w:numFmt w:val="decimal"/>
      <w:lvlText w:val="%2"/>
      <w:lvlJc w:val="left"/>
      <w:pPr>
        <w:ind w:left="0" w:firstLine="0"/>
      </w:pPr>
    </w:lvl>
    <w:lvl w:ilvl="2" w:tplc="0488530E">
      <w:start w:val="1"/>
      <w:numFmt w:val="decimal"/>
      <w:lvlText w:val="%3."/>
      <w:lvlJc w:val="left"/>
      <w:pPr>
        <w:ind w:left="0" w:firstLine="0"/>
      </w:pPr>
    </w:lvl>
    <w:lvl w:ilvl="3" w:tplc="D734A36A">
      <w:start w:val="1"/>
      <w:numFmt w:val="bullet"/>
      <w:lvlText w:val="в"/>
      <w:lvlJc w:val="left"/>
      <w:pPr>
        <w:ind w:left="0" w:firstLine="0"/>
      </w:pPr>
    </w:lvl>
    <w:lvl w:ilvl="4" w:tplc="927641E8">
      <w:start w:val="1"/>
      <w:numFmt w:val="bullet"/>
      <w:lvlText w:val="о"/>
      <w:lvlJc w:val="left"/>
      <w:pPr>
        <w:ind w:left="0" w:firstLine="0"/>
      </w:pPr>
    </w:lvl>
    <w:lvl w:ilvl="5" w:tplc="DCD2E7D4">
      <w:start w:val="1"/>
      <w:numFmt w:val="upperLetter"/>
      <w:lvlText w:val="%6"/>
      <w:lvlJc w:val="left"/>
      <w:pPr>
        <w:ind w:left="0" w:firstLine="0"/>
      </w:pPr>
    </w:lvl>
    <w:lvl w:ilvl="6" w:tplc="573AC582">
      <w:start w:val="1"/>
      <w:numFmt w:val="upperLetter"/>
      <w:lvlText w:val="%7"/>
      <w:lvlJc w:val="left"/>
      <w:pPr>
        <w:ind w:left="0" w:firstLine="0"/>
      </w:pPr>
    </w:lvl>
    <w:lvl w:ilvl="7" w:tplc="99A49BAC">
      <w:numFmt w:val="decimal"/>
      <w:lvlText w:val=""/>
      <w:lvlJc w:val="left"/>
      <w:pPr>
        <w:ind w:left="0" w:firstLine="0"/>
      </w:pPr>
    </w:lvl>
    <w:lvl w:ilvl="8" w:tplc="7CD8E652">
      <w:numFmt w:val="decimal"/>
      <w:lvlText w:val=""/>
      <w:lvlJc w:val="left"/>
      <w:pPr>
        <w:ind w:left="0" w:firstLine="0"/>
      </w:pPr>
    </w:lvl>
  </w:abstractNum>
  <w:abstractNum w:abstractNumId="3">
    <w:nsid w:val="0000440D"/>
    <w:multiLevelType w:val="hybridMultilevel"/>
    <w:tmpl w:val="825C9DC2"/>
    <w:lvl w:ilvl="0" w:tplc="926E1310">
      <w:start w:val="1"/>
      <w:numFmt w:val="decimal"/>
      <w:lvlText w:val="%1"/>
      <w:lvlJc w:val="left"/>
      <w:pPr>
        <w:ind w:left="0" w:firstLine="0"/>
      </w:pPr>
    </w:lvl>
    <w:lvl w:ilvl="1" w:tplc="9970C75C">
      <w:start w:val="3"/>
      <w:numFmt w:val="decimal"/>
      <w:lvlText w:val="%2."/>
      <w:lvlJc w:val="left"/>
      <w:pPr>
        <w:ind w:left="0" w:firstLine="0"/>
      </w:pPr>
    </w:lvl>
    <w:lvl w:ilvl="2" w:tplc="ACF6E41A">
      <w:start w:val="1"/>
      <w:numFmt w:val="decimal"/>
      <w:lvlText w:val="%3"/>
      <w:lvlJc w:val="left"/>
      <w:pPr>
        <w:ind w:left="0" w:firstLine="0"/>
      </w:pPr>
    </w:lvl>
    <w:lvl w:ilvl="3" w:tplc="7918EEE2">
      <w:start w:val="1"/>
      <w:numFmt w:val="bullet"/>
      <w:lvlText w:val="в"/>
      <w:lvlJc w:val="left"/>
      <w:pPr>
        <w:ind w:left="0" w:firstLine="0"/>
      </w:pPr>
    </w:lvl>
    <w:lvl w:ilvl="4" w:tplc="E214BE96">
      <w:start w:val="1"/>
      <w:numFmt w:val="bullet"/>
      <w:lvlText w:val="о"/>
      <w:lvlJc w:val="left"/>
      <w:pPr>
        <w:ind w:left="0" w:firstLine="0"/>
      </w:pPr>
    </w:lvl>
    <w:lvl w:ilvl="5" w:tplc="15D01226">
      <w:start w:val="1"/>
      <w:numFmt w:val="upperLetter"/>
      <w:lvlText w:val="%6"/>
      <w:lvlJc w:val="left"/>
      <w:pPr>
        <w:ind w:left="0" w:firstLine="0"/>
      </w:pPr>
    </w:lvl>
    <w:lvl w:ilvl="6" w:tplc="8B7EF5F6">
      <w:start w:val="1"/>
      <w:numFmt w:val="upperLetter"/>
      <w:lvlText w:val="%7"/>
      <w:lvlJc w:val="left"/>
      <w:pPr>
        <w:ind w:left="0" w:firstLine="0"/>
      </w:pPr>
    </w:lvl>
    <w:lvl w:ilvl="7" w:tplc="68060C1E">
      <w:numFmt w:val="decimal"/>
      <w:lvlText w:val=""/>
      <w:lvlJc w:val="left"/>
      <w:pPr>
        <w:ind w:left="0" w:firstLine="0"/>
      </w:pPr>
    </w:lvl>
    <w:lvl w:ilvl="8" w:tplc="201E9BC6">
      <w:numFmt w:val="decimal"/>
      <w:lvlText w:val=""/>
      <w:lvlJc w:val="left"/>
      <w:pPr>
        <w:ind w:left="0" w:firstLine="0"/>
      </w:pPr>
    </w:lvl>
  </w:abstractNum>
  <w:abstractNum w:abstractNumId="4">
    <w:nsid w:val="0E946861"/>
    <w:multiLevelType w:val="hybridMultilevel"/>
    <w:tmpl w:val="BCB05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E3598"/>
    <w:multiLevelType w:val="hybridMultilevel"/>
    <w:tmpl w:val="0A4A3A6C"/>
    <w:lvl w:ilvl="0" w:tplc="DFE4EAA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35"/>
    </w:lvlOverride>
    <w:lvlOverride w:ilvl="6">
      <w:startOverride w:val="1"/>
    </w:lvlOverride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1"/>
    <w:rsid w:val="00071611"/>
    <w:rsid w:val="0007573C"/>
    <w:rsid w:val="000E23C9"/>
    <w:rsid w:val="000F15AF"/>
    <w:rsid w:val="00116D52"/>
    <w:rsid w:val="001773BF"/>
    <w:rsid w:val="001776AE"/>
    <w:rsid w:val="003D1860"/>
    <w:rsid w:val="00416F3B"/>
    <w:rsid w:val="00465F81"/>
    <w:rsid w:val="004D0BF9"/>
    <w:rsid w:val="004D30E0"/>
    <w:rsid w:val="005017FD"/>
    <w:rsid w:val="005448C7"/>
    <w:rsid w:val="00544C03"/>
    <w:rsid w:val="00551048"/>
    <w:rsid w:val="005571BD"/>
    <w:rsid w:val="0063543D"/>
    <w:rsid w:val="00672ED1"/>
    <w:rsid w:val="006D024F"/>
    <w:rsid w:val="007222AD"/>
    <w:rsid w:val="007D11EB"/>
    <w:rsid w:val="007F1751"/>
    <w:rsid w:val="007F7384"/>
    <w:rsid w:val="00845FD5"/>
    <w:rsid w:val="008D337F"/>
    <w:rsid w:val="008F425D"/>
    <w:rsid w:val="009B67BB"/>
    <w:rsid w:val="00A427CD"/>
    <w:rsid w:val="00A46A6F"/>
    <w:rsid w:val="00B412E8"/>
    <w:rsid w:val="00BD01E3"/>
    <w:rsid w:val="00C72D49"/>
    <w:rsid w:val="00C93990"/>
    <w:rsid w:val="00D14241"/>
    <w:rsid w:val="00DE5450"/>
    <w:rsid w:val="00EC4A11"/>
    <w:rsid w:val="00ED2AED"/>
    <w:rsid w:val="00F1192E"/>
    <w:rsid w:val="00F27D45"/>
    <w:rsid w:val="00F911BF"/>
    <w:rsid w:val="00F96B90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B737D440D0305D61388B97D4964F46FC824CA65F7B34BCC759D2DF2EEA68D9CC276D5CB3536933D2A1636I1Q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CF3EA476FEECC8002D3AD4C1B29BCE2A3FCB9EFEDC7ED0445AF79BA72FAF98EAC39EDE9C901BE827AB6585ADl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52</cp:revision>
  <dcterms:created xsi:type="dcterms:W3CDTF">2018-03-05T05:56:00Z</dcterms:created>
  <dcterms:modified xsi:type="dcterms:W3CDTF">2019-05-27T07:01:00Z</dcterms:modified>
</cp:coreProperties>
</file>