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2" w:rsidRPr="00EF63F2" w:rsidRDefault="00EF63F2" w:rsidP="00EF63F2">
      <w:pPr>
        <w:spacing w:before="240" w:after="240"/>
        <w:ind w:right="-6"/>
        <w:jc w:val="center"/>
        <w:rPr>
          <w:rFonts w:ascii="Times New Roman" w:hAnsi="Times New Roman" w:cs="Times New Roman"/>
          <w:snapToGrid w:val="0"/>
        </w:rPr>
      </w:pPr>
      <w:r w:rsidRPr="00EF63F2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055E4005" wp14:editId="0BCAC2E1">
            <wp:extent cx="3905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3F2" w:rsidRPr="00EF63F2" w:rsidRDefault="00EF63F2" w:rsidP="00EF63F2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EF63F2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EF63F2" w:rsidRPr="00EF63F2" w:rsidRDefault="00EF63F2" w:rsidP="00EF63F2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EF63F2"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      ПОСТАНОВЛЕНИЕ</w:t>
      </w:r>
    </w:p>
    <w:p w:rsidR="00EF63F2" w:rsidRPr="00EF63F2" w:rsidRDefault="00EF63F2" w:rsidP="00EF63F2">
      <w:pPr>
        <w:tabs>
          <w:tab w:val="left" w:pos="7740"/>
        </w:tabs>
        <w:spacing w:before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12.05</w:t>
      </w:r>
      <w:r w:rsidRPr="00EF63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Pr="00EF63F2">
        <w:rPr>
          <w:rFonts w:ascii="Times New Roman" w:hAnsi="Times New Roman" w:cs="Times New Roman"/>
        </w:rPr>
        <w:t>г.</w:t>
      </w:r>
      <w:r w:rsidRPr="00EF63F2">
        <w:rPr>
          <w:rFonts w:ascii="Times New Roman" w:hAnsi="Times New Roman" w:cs="Times New Roman"/>
        </w:rPr>
        <w:tab/>
        <w:t xml:space="preserve">      </w:t>
      </w:r>
      <w:r w:rsidR="00447E71">
        <w:rPr>
          <w:rFonts w:ascii="Times New Roman" w:hAnsi="Times New Roman" w:cs="Times New Roman"/>
        </w:rPr>
        <w:t xml:space="preserve">      </w:t>
      </w:r>
      <w:r w:rsidRPr="00EF63F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96</w:t>
      </w:r>
    </w:p>
    <w:p w:rsidR="00EF63F2" w:rsidRPr="00EF63F2" w:rsidRDefault="00EF63F2" w:rsidP="00EF63F2">
      <w:pPr>
        <w:jc w:val="center"/>
        <w:rPr>
          <w:rFonts w:ascii="Times New Roman" w:hAnsi="Times New Roman" w:cs="Times New Roman"/>
        </w:rPr>
      </w:pPr>
      <w:r w:rsidRPr="00EF63F2">
        <w:rPr>
          <w:rFonts w:ascii="Times New Roman" w:hAnsi="Times New Roman" w:cs="Times New Roman"/>
        </w:rPr>
        <w:t>хутор  Адагум</w:t>
      </w:r>
    </w:p>
    <w:p w:rsidR="00C36C90" w:rsidRDefault="00C36C90" w:rsidP="00B806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18A" w:rsidRDefault="00D5318A" w:rsidP="00D5318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профессиональной служебной деятельности в дистанционном формате муници</w:t>
      </w:r>
      <w:r w:rsidR="004F50B2">
        <w:rPr>
          <w:rFonts w:ascii="Times New Roman" w:hAnsi="Times New Roman" w:cs="Times New Roman"/>
          <w:b/>
          <w:sz w:val="28"/>
          <w:szCs w:val="28"/>
        </w:rPr>
        <w:t>пальными служащими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3F2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замещающими должности муниципальной службы в администрации </w:t>
      </w:r>
      <w:r w:rsidR="00EF63F2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D5318A" w:rsidRDefault="00D5318A" w:rsidP="00D5318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8A" w:rsidRDefault="00D5318A" w:rsidP="0098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8335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74F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 от 6 октября 2003 года              № 131-ФЗ «Об общих принципах организации местного самоуправления в Российской Федерации», </w:t>
      </w:r>
      <w:r w:rsidRPr="008335FC">
        <w:rPr>
          <w:rFonts w:ascii="Times New Roman" w:hAnsi="Times New Roman" w:cs="Times New Roman"/>
          <w:sz w:val="28"/>
          <w:szCs w:val="28"/>
        </w:rPr>
        <w:t>постановлением</w:t>
      </w:r>
      <w:r w:rsidRPr="00833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главы администрации (губернатора) Краснодарского края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от 10 мая 2020 года № 267 «Об утверждении Порядка осуществления профессиональной служебной деятельности в дистанционном формате государственными гражданскими служащими Краснодарского края, замещающими должности государственной гражданской службы в администрации Краснодарского края»</w:t>
      </w:r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, </w:t>
      </w:r>
      <w:r w:rsidR="002774F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</w:t>
      </w:r>
      <w:r w:rsidRPr="008335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 о с т а н о в л я ю:</w:t>
      </w:r>
    </w:p>
    <w:p w:rsidR="00D5318A" w:rsidRDefault="00D5318A" w:rsidP="0098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1.</w:t>
      </w:r>
      <w:r w:rsidR="00D536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Утвердить Порядок осуществления</w:t>
      </w:r>
      <w:r w:rsidRPr="00E732A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профессиональной служебной деятельности в дистанционном формате муници</w:t>
      </w:r>
      <w:r w:rsidR="004F50B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пальными служащими </w:t>
      </w:r>
      <w:r w:rsidRPr="00E732A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EF63F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Адагумского сельского поселения Крымского района</w:t>
      </w:r>
      <w:r w:rsidRPr="00E732A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, замещающими должности муниципальной службы в администрации </w:t>
      </w:r>
      <w:r w:rsidR="00EF63F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Адагумского сельского поселения Крымского района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(приложение).</w:t>
      </w:r>
    </w:p>
    <w:p w:rsidR="00D5318A" w:rsidRDefault="00D5318A" w:rsidP="0098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2.</w:t>
      </w:r>
      <w:r w:rsidR="00D536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 </w:t>
      </w:r>
      <w:r w:rsidR="00F860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Ведущим специалистам администрации Адагумского сельского поселения Крымского района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:</w:t>
      </w:r>
    </w:p>
    <w:p w:rsidR="00D5318A" w:rsidRDefault="00D5318A" w:rsidP="0098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1)</w:t>
      </w:r>
      <w:r w:rsidR="00D536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обеспечить применение настоящего Порядка в деятельности муниципальных служащих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D5318A" w:rsidRDefault="00D5318A" w:rsidP="0098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2)</w:t>
      </w:r>
      <w:r w:rsidR="00D536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обеспечить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:rsidR="00D5318A" w:rsidRPr="00447E71" w:rsidRDefault="00F860D9" w:rsidP="0098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3) </w:t>
      </w:r>
      <w:r w:rsidR="00D5318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обеспечить информационную, консультационную и методическую поддержку муниципальных служащих администрации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Адагумского сельского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lastRenderedPageBreak/>
        <w:t xml:space="preserve">поселения </w:t>
      </w:r>
      <w:r w:rsidRPr="00447E7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Крымского района</w:t>
      </w:r>
      <w:r w:rsidR="00D5318A" w:rsidRPr="00447E7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, осуществляющих профессиональную служебную деятельность в дистанционном формате.</w:t>
      </w:r>
    </w:p>
    <w:p w:rsidR="00F860D9" w:rsidRPr="00447E71" w:rsidRDefault="00F860D9" w:rsidP="00F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E71">
        <w:rPr>
          <w:rFonts w:ascii="Times New Roman" w:hAnsi="Times New Roman" w:cs="Times New Roman"/>
          <w:sz w:val="28"/>
          <w:szCs w:val="28"/>
        </w:rPr>
        <w:t xml:space="preserve"> 3.Ведущему специалисту администрации Медведевой Е.Г. разместить</w:t>
      </w:r>
      <w:r w:rsidR="00447E71" w:rsidRPr="00447E71"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 w:rsidRPr="00447E71">
        <w:rPr>
          <w:rFonts w:ascii="Times New Roman" w:hAnsi="Times New Roman" w:cs="Times New Roman"/>
          <w:sz w:val="28"/>
          <w:szCs w:val="28"/>
        </w:rPr>
        <w:t>ение на официальном сайте администрации Адагумского сельского поселения в сети Интернет.</w:t>
      </w:r>
    </w:p>
    <w:p w:rsidR="00F860D9" w:rsidRPr="00F860D9" w:rsidRDefault="00F860D9" w:rsidP="00F860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47E71">
        <w:rPr>
          <w:rFonts w:ascii="Times New Roman" w:hAnsi="Times New Roman" w:cs="Times New Roman"/>
          <w:sz w:val="28"/>
          <w:szCs w:val="28"/>
        </w:rPr>
        <w:t>4. Контроль за</w:t>
      </w:r>
      <w:r w:rsidR="00346648" w:rsidRPr="00447E7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</w:t>
      </w:r>
      <w:r w:rsidRPr="00447E71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860D9">
        <w:rPr>
          <w:rFonts w:ascii="Times New Roman" w:hAnsi="Times New Roman" w:cs="Times New Roman"/>
          <w:color w:val="333333"/>
          <w:sz w:val="28"/>
          <w:szCs w:val="28"/>
        </w:rPr>
        <w:t>оставляю за собой.</w:t>
      </w:r>
    </w:p>
    <w:p w:rsidR="00F860D9" w:rsidRPr="00F860D9" w:rsidRDefault="00346648" w:rsidP="00F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</w:t>
      </w:r>
      <w:r w:rsidR="00F860D9" w:rsidRPr="00F860D9">
        <w:rPr>
          <w:rFonts w:ascii="Times New Roman" w:hAnsi="Times New Roman" w:cs="Times New Roman"/>
          <w:sz w:val="28"/>
          <w:szCs w:val="28"/>
        </w:rPr>
        <w:t>ние вступает в силу со дня подписания.</w:t>
      </w:r>
    </w:p>
    <w:p w:rsidR="00D5318A" w:rsidRDefault="00D5318A" w:rsidP="00984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318A" w:rsidRDefault="00D5318A" w:rsidP="00D531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318A" w:rsidRPr="00F860D9" w:rsidRDefault="00D5318A" w:rsidP="00F860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60D9" w:rsidRPr="00F860D9" w:rsidRDefault="00F860D9" w:rsidP="00F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>Глава</w:t>
      </w:r>
    </w:p>
    <w:p w:rsidR="00F860D9" w:rsidRPr="00F860D9" w:rsidRDefault="00F860D9" w:rsidP="00F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F860D9" w:rsidRPr="00F860D9" w:rsidRDefault="00F860D9" w:rsidP="00F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 А.В.Грицюта</w:t>
      </w:r>
    </w:p>
    <w:p w:rsidR="00D5318A" w:rsidRDefault="00D5318A" w:rsidP="00D53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318A" w:rsidRDefault="00D5318A" w:rsidP="00D53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03808" w:rsidRDefault="00903808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F860D9" w:rsidRDefault="00F860D9"/>
    <w:p w:rsidR="00447E71" w:rsidRDefault="00447E71"/>
    <w:p w:rsidR="00447E71" w:rsidRDefault="00447E71"/>
    <w:p w:rsidR="00447E71" w:rsidRDefault="00447E71"/>
    <w:p w:rsidR="00F860D9" w:rsidRDefault="00F860D9"/>
    <w:p w:rsidR="00F860D9" w:rsidRPr="00F860D9" w:rsidRDefault="00F860D9" w:rsidP="00F86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60D9" w:rsidRPr="00F860D9" w:rsidRDefault="00F860D9" w:rsidP="00F86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860D9" w:rsidRPr="00F860D9" w:rsidRDefault="00F860D9" w:rsidP="00F86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F860D9" w:rsidRPr="00F860D9" w:rsidRDefault="00F860D9" w:rsidP="00F86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F860D9" w:rsidRPr="00F860D9" w:rsidRDefault="00F860D9" w:rsidP="00F86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0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12.05.2020г. № 96</w:t>
      </w:r>
      <w:r w:rsidRPr="00F860D9">
        <w:rPr>
          <w:rFonts w:ascii="Times New Roman" w:hAnsi="Times New Roman" w:cs="Times New Roman"/>
          <w:sz w:val="28"/>
          <w:szCs w:val="28"/>
        </w:rPr>
        <w:t>-р</w:t>
      </w:r>
    </w:p>
    <w:p w:rsidR="00F860D9" w:rsidRDefault="00F860D9" w:rsidP="00F860D9">
      <w:pPr>
        <w:jc w:val="right"/>
      </w:pPr>
    </w:p>
    <w:p w:rsidR="00F860D9" w:rsidRPr="00CA78CF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A78C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ПОРЯДОК</w:t>
      </w:r>
    </w:p>
    <w:p w:rsidR="00F860D9" w:rsidRPr="007A28FD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CA78C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осуществления профессиональной служебной деятельности в дистанционном формате </w:t>
      </w:r>
      <w:r w:rsidRPr="00F860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муниципальными служащими  Адагумского сельско</w:t>
      </w:r>
      <w:bookmarkStart w:id="0" w:name="_GoBack"/>
      <w:bookmarkEnd w:id="0"/>
      <w:r w:rsidRPr="00F860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го поселения Крымского района, замещающими должности муниципальной службы в администрации Адагумского сельского поселения Крымского района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643" w:after="0" w:line="317" w:lineRule="exact"/>
        <w:ind w:right="10"/>
        <w:jc w:val="both"/>
        <w:rPr>
          <w:rFonts w:ascii="Times New Roman" w:eastAsiaTheme="minorEastAsia" w:hAnsi="Times New Roman" w:cs="Times New Roman"/>
          <w:spacing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1. 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вопросы осуществления профессиональной служебной деятельности в дистанционном 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E732A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пальными служащими </w:t>
      </w:r>
      <w:r w:rsidRPr="00E732A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Адагумского сельского поселения Крымского района</w:t>
      </w:r>
      <w:r w:rsidRPr="00E732A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Адагумского сельского поселения Крымского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муниципальные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2. 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профессиональной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жебной деятельности муниципальными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в дистанционном формате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договором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к трудовому договору), должностной инструкцией муниципального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Перечень должностей муниципальной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при замещении которых профессиональная служебная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муниципальным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дистанционном формате, определяется правовым актом представителя нанимателя в силу обстоятельств, указанных в пункте 1 Порядка.</w:t>
      </w:r>
    </w:p>
    <w:p w:rsidR="00F860D9" w:rsidRPr="00584056" w:rsidRDefault="00F860D9" w:rsidP="00F860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5"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 муниципальные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служащие:</w:t>
      </w:r>
    </w:p>
    <w:p w:rsidR="00F860D9" w:rsidRPr="00584056" w:rsidRDefault="00F860D9" w:rsidP="00F860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и многодетные женщины;</w:t>
      </w:r>
    </w:p>
    <w:p w:rsidR="00F860D9" w:rsidRPr="00584056" w:rsidRDefault="00F860D9" w:rsidP="00F860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имеющие малолетних детей.</w:t>
      </w:r>
    </w:p>
    <w:p w:rsidR="00F860D9" w:rsidRPr="00584056" w:rsidRDefault="00F860D9" w:rsidP="00F860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нанимателя, исходя из конкретной ситуации, может определять иные категории, переводимые на дистанционный формат осуществления профессиональной служебной деятельности, в преимущественном порядке.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          4. 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  обеспечение  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муниципальных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в дистанционном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формате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C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действующего законодательства.</w:t>
      </w:r>
    </w:p>
    <w:p w:rsidR="00F860D9" w:rsidRPr="00584056" w:rsidRDefault="00F860D9" w:rsidP="00F860D9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right="5" w:firstLine="710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муниципальным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F860D9" w:rsidRPr="00584056" w:rsidRDefault="00F860D9" w:rsidP="00F860D9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 удаленного подключения автоматизирован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рабочего места муниципального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к информационным ресурсам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F860D9" w:rsidRPr="00584056" w:rsidRDefault="00F860D9" w:rsidP="00F860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Удаленное подключ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рабочего места муниципального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7.</w:t>
      </w:r>
      <w:r w:rsidRPr="0058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служебная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в дистанционном формате не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с:</w:t>
      </w:r>
    </w:p>
    <w:p w:rsidR="00F860D9" w:rsidRPr="00D64D2E" w:rsidRDefault="00F860D9" w:rsidP="00F860D9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right="14" w:firstLine="706"/>
        <w:jc w:val="both"/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содержащими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грифом «секретно» и для служебного пользования;</w:t>
      </w:r>
    </w:p>
    <w:p w:rsidR="00F860D9" w:rsidRPr="00584056" w:rsidRDefault="00F860D9" w:rsidP="00F860D9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706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F860D9" w:rsidRPr="00584056" w:rsidRDefault="00F860D9" w:rsidP="00F860D9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right="19" w:firstLine="706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8.</w:t>
      </w:r>
      <w:r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8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профессиональной служебной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в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истанционном формате муниципальным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ащим принимается представителем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мателя по заявлению муниципального служащего на имя представителя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с учетом требований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функциональных особенностей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важност</w:t>
      </w:r>
      <w:r w:rsidR="008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значимости стоящих перед ним задач и с учетом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обеспечения непрерывности государственного управления.</w:t>
      </w:r>
    </w:p>
    <w:p w:rsidR="00F860D9" w:rsidRPr="00584056" w:rsidRDefault="00F860D9" w:rsidP="00F860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4"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 осуществлении муниципальным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профессиональной служебной деятельности в дистанционном формате либо об отказе принимается представителем нанимателя в течение трех служебных дней после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заявления муниципального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17" w:lineRule="exact"/>
        <w:ind w:right="5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056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9.</w:t>
      </w:r>
      <w:r w:rsidRPr="0058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отказывается в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служебной деятельности в дистанционном формате в случае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невозможности ее осуществления по основаниям,  предусмотренным   пунктами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8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3 - 8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осуществления профессиональной служебной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дистанционном формате на муниципального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полном объеме распространяется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онодательство о муниципальной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службе, включая вопросы оплаты труда, предоставления гарантий и компенсаций.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профессиональной служебной деятельности в дистанционном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ормате муниципальный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соблюдать установленные федеральным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онодательством о муниципальной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 </w:t>
      </w:r>
    </w:p>
    <w:p w:rsidR="00F860D9" w:rsidRPr="00584056" w:rsidRDefault="00F860D9" w:rsidP="00F860D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12. 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профессиональной служебной деятельности в дистанционном формате прекращается досрочно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несоблюдения муниципальным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Порядка,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муниципального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а также в связи с прекращением действия обстоятельств, указанных в пункте 1 Порядка.</w:t>
      </w:r>
    </w:p>
    <w:p w:rsidR="00F860D9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13.</w:t>
      </w:r>
      <w:r w:rsidRPr="007A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жебная деятельность муниципального</w:t>
      </w:r>
      <w:r w:rsidRPr="007A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 муниципальной</w:t>
      </w:r>
      <w:r w:rsidRPr="007A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F860D9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D9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D9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D9" w:rsidRDefault="008E47CC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8E47CC" w:rsidRDefault="008E47CC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</w:p>
    <w:p w:rsidR="008E47CC" w:rsidRPr="007A28FD" w:rsidRDefault="008E47CC" w:rsidP="00F8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  Е.Г.Медведева</w:t>
      </w:r>
    </w:p>
    <w:p w:rsidR="00F860D9" w:rsidRPr="007A28FD" w:rsidRDefault="00F860D9" w:rsidP="00F860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860D9" w:rsidRDefault="00F860D9" w:rsidP="00F860D9">
      <w:pPr>
        <w:jc w:val="right"/>
      </w:pPr>
    </w:p>
    <w:sectPr w:rsidR="00F860D9" w:rsidSect="00447E71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C8" w:rsidRDefault="00C035C8" w:rsidP="00B8060D">
      <w:pPr>
        <w:spacing w:after="0" w:line="240" w:lineRule="auto"/>
      </w:pPr>
      <w:r>
        <w:separator/>
      </w:r>
    </w:p>
  </w:endnote>
  <w:endnote w:type="continuationSeparator" w:id="0">
    <w:p w:rsidR="00C035C8" w:rsidRDefault="00C035C8" w:rsidP="00B8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C8" w:rsidRDefault="00C035C8" w:rsidP="00B8060D">
      <w:pPr>
        <w:spacing w:after="0" w:line="240" w:lineRule="auto"/>
      </w:pPr>
      <w:r>
        <w:separator/>
      </w:r>
    </w:p>
  </w:footnote>
  <w:footnote w:type="continuationSeparator" w:id="0">
    <w:p w:rsidR="00C035C8" w:rsidRDefault="00C035C8" w:rsidP="00B8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1930"/>
      <w:docPartObj>
        <w:docPartGallery w:val="Page Numbers (Top of Page)"/>
        <w:docPartUnique/>
      </w:docPartObj>
    </w:sdtPr>
    <w:sdtEndPr/>
    <w:sdtContent>
      <w:p w:rsidR="00B8060D" w:rsidRDefault="00B806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E71">
          <w:rPr>
            <w:noProof/>
          </w:rPr>
          <w:t>3</w:t>
        </w:r>
        <w:r>
          <w:fldChar w:fldCharType="end"/>
        </w:r>
      </w:p>
    </w:sdtContent>
  </w:sdt>
  <w:p w:rsidR="00B8060D" w:rsidRDefault="00B806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00F0"/>
    <w:multiLevelType w:val="singleLevel"/>
    <w:tmpl w:val="48A8A23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76600F3E"/>
    <w:multiLevelType w:val="singleLevel"/>
    <w:tmpl w:val="D5B88AF6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5B"/>
    <w:rsid w:val="002774F1"/>
    <w:rsid w:val="002A2F5B"/>
    <w:rsid w:val="00346648"/>
    <w:rsid w:val="00447E71"/>
    <w:rsid w:val="0048744A"/>
    <w:rsid w:val="004F50B2"/>
    <w:rsid w:val="0068501A"/>
    <w:rsid w:val="00721715"/>
    <w:rsid w:val="008D67F5"/>
    <w:rsid w:val="008E47CC"/>
    <w:rsid w:val="00903808"/>
    <w:rsid w:val="00910007"/>
    <w:rsid w:val="0098496E"/>
    <w:rsid w:val="00A10022"/>
    <w:rsid w:val="00B05110"/>
    <w:rsid w:val="00B4135D"/>
    <w:rsid w:val="00B8060D"/>
    <w:rsid w:val="00C035C8"/>
    <w:rsid w:val="00C36C90"/>
    <w:rsid w:val="00C91F6F"/>
    <w:rsid w:val="00D5318A"/>
    <w:rsid w:val="00D53611"/>
    <w:rsid w:val="00EF63F2"/>
    <w:rsid w:val="00F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60D"/>
  </w:style>
  <w:style w:type="paragraph" w:styleId="a5">
    <w:name w:val="footer"/>
    <w:basedOn w:val="a"/>
    <w:link w:val="a6"/>
    <w:uiPriority w:val="99"/>
    <w:unhideWhenUsed/>
    <w:rsid w:val="00B8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0D"/>
  </w:style>
  <w:style w:type="paragraph" w:styleId="a7">
    <w:name w:val="Balloon Text"/>
    <w:basedOn w:val="a"/>
    <w:link w:val="a8"/>
    <w:uiPriority w:val="99"/>
    <w:semiHidden/>
    <w:unhideWhenUsed/>
    <w:rsid w:val="00EF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60D"/>
  </w:style>
  <w:style w:type="paragraph" w:styleId="a5">
    <w:name w:val="footer"/>
    <w:basedOn w:val="a"/>
    <w:link w:val="a6"/>
    <w:uiPriority w:val="99"/>
    <w:unhideWhenUsed/>
    <w:rsid w:val="00B8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0D"/>
  </w:style>
  <w:style w:type="paragraph" w:styleId="a7">
    <w:name w:val="Balloon Text"/>
    <w:basedOn w:val="a"/>
    <w:link w:val="a8"/>
    <w:uiPriority w:val="99"/>
    <w:semiHidden/>
    <w:unhideWhenUsed/>
    <w:rsid w:val="00EF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Admin</cp:lastModifiedBy>
  <cp:revision>13</cp:revision>
  <cp:lastPrinted>2020-05-18T06:41:00Z</cp:lastPrinted>
  <dcterms:created xsi:type="dcterms:W3CDTF">2020-05-12T06:20:00Z</dcterms:created>
  <dcterms:modified xsi:type="dcterms:W3CDTF">2020-05-18T06:43:00Z</dcterms:modified>
</cp:coreProperties>
</file>