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3CC" w:rsidRDefault="001B63CC" w:rsidP="001B63CC">
      <w:pPr>
        <w:rPr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C2979D0" wp14:editId="0E331B00">
            <wp:simplePos x="0" y="0"/>
            <wp:positionH relativeFrom="column">
              <wp:posOffset>2596515</wp:posOffset>
            </wp:positionH>
            <wp:positionV relativeFrom="paragraph">
              <wp:posOffset>-11430</wp:posOffset>
            </wp:positionV>
            <wp:extent cx="495300" cy="514350"/>
            <wp:effectExtent l="0" t="0" r="0" b="0"/>
            <wp:wrapThrough wrapText="bothSides">
              <wp:wrapPolygon edited="0">
                <wp:start x="0" y="0"/>
                <wp:lineTo x="0" y="20800"/>
                <wp:lineTo x="20769" y="20800"/>
                <wp:lineTo x="20769" y="0"/>
                <wp:lineTo x="0" y="0"/>
              </wp:wrapPolygon>
            </wp:wrapThrough>
            <wp:docPr id="1" name="Рисунок 1" descr="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F7AFB" wp14:editId="563DE0EC">
                <wp:simplePos x="0" y="0"/>
                <wp:positionH relativeFrom="column">
                  <wp:posOffset>-180975</wp:posOffset>
                </wp:positionH>
                <wp:positionV relativeFrom="paragraph">
                  <wp:posOffset>140970</wp:posOffset>
                </wp:positionV>
                <wp:extent cx="1628775" cy="361950"/>
                <wp:effectExtent l="0" t="0" r="9525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3CC" w:rsidRDefault="001B63CC" w:rsidP="001B63C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14.25pt;margin-top:11.1pt;width:128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" stroked="f">
                <v:textbox>
                  <w:txbxContent>
                    <w:p w:rsidR="001B63CC" w:rsidRDefault="001B63CC" w:rsidP="001B63C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63CC" w:rsidRDefault="001B63CC" w:rsidP="001B63CC">
      <w:r w:rsidRPr="0027310A">
        <w:rPr>
          <w:sz w:val="27"/>
          <w:szCs w:val="27"/>
        </w:rPr>
        <w:t xml:space="preserve"> </w:t>
      </w:r>
      <w:r>
        <w:t xml:space="preserve">                                                               </w:t>
      </w:r>
    </w:p>
    <w:p w:rsidR="001B63CC" w:rsidRPr="00563AB8" w:rsidRDefault="001B63CC" w:rsidP="001B63CC">
      <w:pPr>
        <w:tabs>
          <w:tab w:val="left" w:pos="851"/>
        </w:tabs>
        <w:rPr>
          <w:b/>
          <w:sz w:val="28"/>
          <w:szCs w:val="28"/>
        </w:rPr>
      </w:pPr>
      <w:r w:rsidRPr="00563AB8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           </w:t>
      </w:r>
    </w:p>
    <w:p w:rsidR="001B63CC" w:rsidRDefault="001B63CC" w:rsidP="001B63CC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 w:rsidRPr="00563AB8">
        <w:rPr>
          <w:b/>
          <w:smallCaps/>
          <w:spacing w:val="20"/>
          <w:sz w:val="32"/>
          <w:szCs w:val="32"/>
        </w:rPr>
        <w:t>адагумского</w:t>
      </w:r>
      <w:proofErr w:type="spellEnd"/>
      <w:r w:rsidRPr="00563AB8">
        <w:rPr>
          <w:b/>
          <w:smallCaps/>
          <w:spacing w:val="20"/>
          <w:sz w:val="32"/>
          <w:szCs w:val="32"/>
        </w:rPr>
        <w:t xml:space="preserve"> </w:t>
      </w:r>
      <w:proofErr w:type="gramStart"/>
      <w:r w:rsidRPr="00563AB8">
        <w:rPr>
          <w:b/>
          <w:smallCaps/>
          <w:spacing w:val="20"/>
          <w:sz w:val="32"/>
          <w:szCs w:val="32"/>
        </w:rPr>
        <w:t>сельского</w:t>
      </w:r>
      <w:proofErr w:type="gramEnd"/>
      <w:r w:rsidRPr="00563AB8">
        <w:rPr>
          <w:b/>
          <w:smallCaps/>
          <w:spacing w:val="20"/>
          <w:sz w:val="32"/>
          <w:szCs w:val="32"/>
        </w:rPr>
        <w:t xml:space="preserve"> </w:t>
      </w:r>
    </w:p>
    <w:p w:rsidR="001B63CC" w:rsidRPr="00563AB8" w:rsidRDefault="001B63CC" w:rsidP="001B63CC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>посел</w:t>
      </w:r>
      <w:r>
        <w:rPr>
          <w:b/>
          <w:smallCaps/>
          <w:spacing w:val="20"/>
          <w:sz w:val="32"/>
          <w:szCs w:val="32"/>
        </w:rPr>
        <w:t>е</w:t>
      </w:r>
      <w:r w:rsidRPr="00563AB8">
        <w:rPr>
          <w:b/>
          <w:smallCaps/>
          <w:spacing w:val="20"/>
          <w:sz w:val="32"/>
          <w:szCs w:val="32"/>
        </w:rPr>
        <w:t xml:space="preserve">ния крымского района </w:t>
      </w:r>
    </w:p>
    <w:p w:rsidR="001B63CC" w:rsidRPr="00563AB8" w:rsidRDefault="001B63CC" w:rsidP="001B63CC">
      <w:pPr>
        <w:suppressAutoHyphens/>
        <w:ind w:right="-6"/>
        <w:jc w:val="center"/>
        <w:rPr>
          <w:b/>
          <w:smallCaps/>
          <w:spacing w:val="20"/>
          <w:sz w:val="32"/>
          <w:szCs w:val="32"/>
        </w:rPr>
      </w:pPr>
    </w:p>
    <w:p w:rsidR="001B63CC" w:rsidRPr="00563AB8" w:rsidRDefault="001B63CC" w:rsidP="001B63CC">
      <w:pPr>
        <w:tabs>
          <w:tab w:val="left" w:pos="7740"/>
        </w:tabs>
        <w:rPr>
          <w:b/>
          <w:spacing w:val="12"/>
          <w:sz w:val="36"/>
          <w:szCs w:val="36"/>
        </w:rPr>
      </w:pPr>
      <w:r w:rsidRPr="00563AB8">
        <w:rPr>
          <w:b/>
          <w:spacing w:val="12"/>
          <w:sz w:val="36"/>
          <w:szCs w:val="36"/>
        </w:rPr>
        <w:t xml:space="preserve">                             ПОСТАНОВЛЕНИЕ</w:t>
      </w:r>
    </w:p>
    <w:p w:rsidR="001B63CC" w:rsidRPr="00563AB8" w:rsidRDefault="001B63CC" w:rsidP="001B63CC">
      <w:pPr>
        <w:tabs>
          <w:tab w:val="left" w:pos="7740"/>
        </w:tabs>
        <w:jc w:val="center"/>
      </w:pPr>
    </w:p>
    <w:p w:rsidR="001B63CC" w:rsidRPr="00563AB8" w:rsidRDefault="001B63CC" w:rsidP="001B63CC">
      <w:pPr>
        <w:tabs>
          <w:tab w:val="left" w:pos="7740"/>
        </w:tabs>
        <w:jc w:val="center"/>
      </w:pPr>
      <w:r>
        <w:t xml:space="preserve">от </w:t>
      </w:r>
      <w:r w:rsidR="00E92C65">
        <w:t>12.12.2018 г.</w:t>
      </w:r>
      <w:r w:rsidR="00E92C65">
        <w:tab/>
        <w:t xml:space="preserve">             № 178</w:t>
      </w:r>
      <w:bookmarkStart w:id="0" w:name="_GoBack"/>
      <w:bookmarkEnd w:id="0"/>
    </w:p>
    <w:p w:rsidR="001B63CC" w:rsidRPr="00563AB8" w:rsidRDefault="001B63CC" w:rsidP="001B63CC">
      <w:r w:rsidRPr="00563AB8">
        <w:t xml:space="preserve">                                                               хутор  Адагум</w:t>
      </w:r>
    </w:p>
    <w:p w:rsidR="001B63CC" w:rsidRDefault="001B63CC" w:rsidP="001B63CC">
      <w:pPr>
        <w:jc w:val="center"/>
        <w:rPr>
          <w:sz w:val="28"/>
          <w:szCs w:val="28"/>
        </w:rPr>
      </w:pPr>
    </w:p>
    <w:p w:rsidR="001B63CC" w:rsidRDefault="001B63CC" w:rsidP="001B63C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B63CC" w:rsidRDefault="001E2CD7" w:rsidP="001B63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E2CD7">
        <w:rPr>
          <w:rFonts w:eastAsia="Calibri"/>
          <w:b/>
          <w:sz w:val="28"/>
          <w:szCs w:val="28"/>
          <w:lang w:eastAsia="en-US"/>
        </w:rPr>
        <w:t xml:space="preserve">О внесении изменений в постановление администрации </w:t>
      </w:r>
      <w:proofErr w:type="spellStart"/>
      <w:r w:rsidRPr="001E2CD7">
        <w:rPr>
          <w:rFonts w:eastAsia="Calibri"/>
          <w:b/>
          <w:sz w:val="28"/>
          <w:szCs w:val="28"/>
          <w:lang w:eastAsia="en-US"/>
        </w:rPr>
        <w:t>Адагумского</w:t>
      </w:r>
      <w:proofErr w:type="spellEnd"/>
      <w:r w:rsidRPr="001E2CD7">
        <w:rPr>
          <w:rFonts w:eastAsia="Calibri"/>
          <w:b/>
          <w:sz w:val="28"/>
          <w:szCs w:val="28"/>
          <w:lang w:eastAsia="en-US"/>
        </w:rPr>
        <w:t xml:space="preserve"> сельского поселения Крымского рай</w:t>
      </w:r>
      <w:r w:rsidR="004B391C">
        <w:rPr>
          <w:rFonts w:eastAsia="Calibri"/>
          <w:b/>
          <w:sz w:val="28"/>
          <w:szCs w:val="28"/>
          <w:lang w:eastAsia="en-US"/>
        </w:rPr>
        <w:t>она от 21 ноября 2017 года № 178</w:t>
      </w:r>
      <w:r w:rsidRPr="001E2CD7">
        <w:rPr>
          <w:rFonts w:eastAsia="Calibri"/>
          <w:b/>
          <w:sz w:val="28"/>
          <w:szCs w:val="28"/>
          <w:lang w:eastAsia="en-US"/>
        </w:rPr>
        <w:t xml:space="preserve"> «</w:t>
      </w:r>
      <w:r w:rsidR="003C3F5D" w:rsidRPr="003C3F5D">
        <w:rPr>
          <w:rFonts w:eastAsia="Calibri"/>
          <w:b/>
          <w:sz w:val="28"/>
          <w:szCs w:val="28"/>
          <w:lang w:eastAsia="en-US"/>
        </w:rPr>
        <w:t xml:space="preserve">Об утверждении административного регламента исполнения администрацией </w:t>
      </w:r>
      <w:proofErr w:type="spellStart"/>
      <w:r w:rsidR="003C3F5D" w:rsidRPr="003C3F5D">
        <w:rPr>
          <w:rFonts w:eastAsia="Calibri"/>
          <w:b/>
          <w:sz w:val="28"/>
          <w:szCs w:val="28"/>
          <w:lang w:eastAsia="en-US"/>
        </w:rPr>
        <w:t>Адагумского</w:t>
      </w:r>
      <w:proofErr w:type="spellEnd"/>
      <w:r w:rsidR="003C3F5D" w:rsidRPr="003C3F5D">
        <w:rPr>
          <w:rFonts w:eastAsia="Calibri"/>
          <w:b/>
          <w:sz w:val="28"/>
          <w:szCs w:val="28"/>
          <w:lang w:eastAsia="en-US"/>
        </w:rPr>
        <w:t xml:space="preserve"> сельского поселения Крымского района муниципальной функции «</w:t>
      </w:r>
      <w:r w:rsidR="004B391C" w:rsidRPr="004B391C">
        <w:rPr>
          <w:rFonts w:eastAsia="Calibri"/>
          <w:b/>
          <w:sz w:val="28"/>
          <w:szCs w:val="28"/>
          <w:lang w:eastAsia="en-US"/>
        </w:rPr>
        <w:t xml:space="preserve">Осуществление муниципального контроля в области благоустройства территории </w:t>
      </w:r>
      <w:proofErr w:type="spellStart"/>
      <w:r w:rsidR="004B391C" w:rsidRPr="004B391C">
        <w:rPr>
          <w:rFonts w:eastAsia="Calibri"/>
          <w:b/>
          <w:sz w:val="28"/>
          <w:szCs w:val="28"/>
          <w:lang w:eastAsia="en-US"/>
        </w:rPr>
        <w:t>Адагумского</w:t>
      </w:r>
      <w:proofErr w:type="spellEnd"/>
      <w:r w:rsidR="004B391C" w:rsidRPr="004B391C">
        <w:rPr>
          <w:rFonts w:eastAsia="Calibri"/>
          <w:b/>
          <w:sz w:val="28"/>
          <w:szCs w:val="28"/>
          <w:lang w:eastAsia="en-US"/>
        </w:rPr>
        <w:t xml:space="preserve"> сельского поселения Крымского района</w:t>
      </w:r>
      <w:r w:rsidRPr="001E2CD7">
        <w:rPr>
          <w:rFonts w:eastAsia="Calibri"/>
          <w:b/>
          <w:sz w:val="28"/>
          <w:szCs w:val="28"/>
          <w:lang w:eastAsia="en-US"/>
        </w:rPr>
        <w:t>»</w:t>
      </w:r>
    </w:p>
    <w:p w:rsidR="001B63CC" w:rsidRDefault="001B63CC" w:rsidP="001B63CC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1B63CC" w:rsidRDefault="001E2CD7" w:rsidP="001B63CC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В соответствии с</w:t>
      </w:r>
      <w:r w:rsidR="001B63CC">
        <w:rPr>
          <w:rFonts w:eastAsia="Calibri"/>
          <w:b/>
          <w:sz w:val="28"/>
          <w:szCs w:val="28"/>
          <w:lang w:eastAsia="en-US"/>
        </w:rPr>
        <w:t xml:space="preserve"> </w:t>
      </w:r>
      <w:r w:rsidR="001B63CC">
        <w:rPr>
          <w:rFonts w:eastAsia="Calibri"/>
          <w:sz w:val="28"/>
          <w:szCs w:val="28"/>
          <w:lang w:eastAsia="en-US"/>
        </w:rPr>
        <w:t>протестом заместителя Крымского меж</w:t>
      </w:r>
      <w:r>
        <w:rPr>
          <w:rFonts w:eastAsia="Calibri"/>
          <w:sz w:val="28"/>
          <w:szCs w:val="28"/>
          <w:lang w:eastAsia="en-US"/>
        </w:rPr>
        <w:t>районного прокурора от 22 а</w:t>
      </w:r>
      <w:r w:rsidR="004B391C">
        <w:rPr>
          <w:rFonts w:eastAsia="Calibri"/>
          <w:sz w:val="28"/>
          <w:szCs w:val="28"/>
          <w:lang w:eastAsia="en-US"/>
        </w:rPr>
        <w:t>вгуста 2018 года № 7-02-218/2941</w:t>
      </w:r>
      <w:r w:rsidR="001B63CC">
        <w:rPr>
          <w:rFonts w:eastAsia="Calibri"/>
          <w:sz w:val="28"/>
          <w:szCs w:val="28"/>
          <w:lang w:eastAsia="en-US"/>
        </w:rPr>
        <w:t>,</w:t>
      </w:r>
      <w:r w:rsidRPr="001E2CD7">
        <w:rPr>
          <w:sz w:val="28"/>
        </w:rPr>
        <w:t xml:space="preserve"> </w:t>
      </w:r>
      <w:r w:rsidR="003C3F5D" w:rsidRPr="003C3F5D">
        <w:rPr>
          <w:sz w:val="28"/>
        </w:rPr>
        <w:t>по результатам правового мониторинга для актуализации регламента  осуществ</w:t>
      </w:r>
      <w:r w:rsidR="004B391C">
        <w:rPr>
          <w:sz w:val="28"/>
        </w:rPr>
        <w:t>ления муниципального контроля в области благоустройства</w:t>
      </w:r>
      <w:r w:rsidR="003C3F5D" w:rsidRPr="003C3F5D">
        <w:rPr>
          <w:sz w:val="28"/>
        </w:rPr>
        <w:t xml:space="preserve"> на территории </w:t>
      </w:r>
      <w:proofErr w:type="spellStart"/>
      <w:r w:rsidR="003C3F5D">
        <w:rPr>
          <w:sz w:val="28"/>
        </w:rPr>
        <w:t>Адагумского</w:t>
      </w:r>
      <w:proofErr w:type="spellEnd"/>
      <w:r w:rsidR="003C3F5D" w:rsidRPr="003C3F5D">
        <w:rPr>
          <w:sz w:val="28"/>
        </w:rPr>
        <w:t xml:space="preserve"> сельского поселения Крымского района в соответствии с действующими положениями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</w:t>
      </w:r>
      <w:proofErr w:type="gramEnd"/>
      <w:r w:rsidR="003C3F5D" w:rsidRPr="003C3F5D">
        <w:rPr>
          <w:sz w:val="28"/>
        </w:rPr>
        <w:t xml:space="preserve"> (надзора) и муниципального контроля»</w:t>
      </w:r>
      <w:r w:rsidR="003C3F5D">
        <w:rPr>
          <w:sz w:val="28"/>
        </w:rPr>
        <w:t xml:space="preserve">, </w:t>
      </w:r>
      <w:r w:rsidR="001B63CC" w:rsidRPr="00BC607F">
        <w:rPr>
          <w:rFonts w:eastAsia="Calibri"/>
          <w:sz w:val="28"/>
          <w:szCs w:val="28"/>
          <w:lang w:eastAsia="en-US"/>
        </w:rPr>
        <w:t xml:space="preserve">в целях </w:t>
      </w:r>
      <w:r w:rsidR="002D5AF7" w:rsidRPr="00BC607F">
        <w:rPr>
          <w:rFonts w:eastAsia="Calibri"/>
          <w:sz w:val="28"/>
          <w:szCs w:val="28"/>
          <w:lang w:eastAsia="en-US"/>
        </w:rPr>
        <w:t xml:space="preserve">приведения нормативно-правового акта администрации </w:t>
      </w:r>
      <w:proofErr w:type="spellStart"/>
      <w:r w:rsidR="002D5AF7" w:rsidRPr="00BC607F">
        <w:rPr>
          <w:rFonts w:eastAsia="Calibri"/>
          <w:sz w:val="28"/>
          <w:szCs w:val="28"/>
          <w:lang w:eastAsia="en-US"/>
        </w:rPr>
        <w:t>Адагумского</w:t>
      </w:r>
      <w:proofErr w:type="spellEnd"/>
      <w:r w:rsidR="002D5AF7" w:rsidRPr="00BC607F">
        <w:rPr>
          <w:rFonts w:eastAsia="Calibri"/>
          <w:sz w:val="28"/>
          <w:szCs w:val="28"/>
          <w:lang w:eastAsia="en-US"/>
        </w:rPr>
        <w:t xml:space="preserve"> сельского поселения в соответствие с действующим федеральным законодательством</w:t>
      </w:r>
      <w:r w:rsidR="001B63CC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2D5AF7">
        <w:rPr>
          <w:rFonts w:eastAsia="Calibri"/>
          <w:color w:val="000000"/>
          <w:sz w:val="28"/>
          <w:szCs w:val="28"/>
          <w:lang w:eastAsia="en-US"/>
        </w:rPr>
        <w:t xml:space="preserve">в соответствии со ст. 31. Устава </w:t>
      </w:r>
      <w:proofErr w:type="spellStart"/>
      <w:r w:rsidR="002D5AF7">
        <w:rPr>
          <w:rFonts w:eastAsia="Calibri"/>
          <w:color w:val="000000"/>
          <w:sz w:val="28"/>
          <w:szCs w:val="28"/>
          <w:lang w:eastAsia="en-US"/>
        </w:rPr>
        <w:t>Адагумского</w:t>
      </w:r>
      <w:proofErr w:type="spellEnd"/>
      <w:r w:rsidR="002D5AF7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Крымского района, </w:t>
      </w:r>
      <w:r w:rsidR="00020BC1">
        <w:rPr>
          <w:rFonts w:eastAsia="Calibri"/>
          <w:color w:val="000000"/>
          <w:sz w:val="28"/>
          <w:szCs w:val="28"/>
          <w:lang w:eastAsia="en-US"/>
        </w:rPr>
        <w:t xml:space="preserve">                           </w:t>
      </w:r>
      <w:proofErr w:type="gramStart"/>
      <w:r w:rsidR="001B63CC">
        <w:rPr>
          <w:rFonts w:eastAsia="Calibri"/>
          <w:color w:val="000000"/>
          <w:sz w:val="28"/>
          <w:szCs w:val="28"/>
          <w:lang w:eastAsia="en-US"/>
        </w:rPr>
        <w:t>п</w:t>
      </w:r>
      <w:proofErr w:type="gramEnd"/>
      <w:r w:rsidR="001B63CC">
        <w:rPr>
          <w:rFonts w:eastAsia="Calibri"/>
          <w:color w:val="000000"/>
          <w:sz w:val="28"/>
          <w:szCs w:val="28"/>
          <w:lang w:eastAsia="en-US"/>
        </w:rPr>
        <w:t xml:space="preserve"> о с т а н о в л я ю:</w:t>
      </w:r>
    </w:p>
    <w:p w:rsidR="00AC5EDD" w:rsidRPr="00AC5EDD" w:rsidRDefault="001B63CC" w:rsidP="00AC5EDD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1. </w:t>
      </w:r>
      <w:r>
        <w:rPr>
          <w:rFonts w:eastAsia="Calibri"/>
          <w:sz w:val="28"/>
          <w:szCs w:val="28"/>
          <w:lang w:eastAsia="en-US"/>
        </w:rPr>
        <w:t xml:space="preserve">Внести в постановление администрации </w:t>
      </w:r>
      <w:proofErr w:type="spellStart"/>
      <w:r>
        <w:rPr>
          <w:rFonts w:eastAsia="Calibri"/>
          <w:sz w:val="28"/>
          <w:szCs w:val="28"/>
          <w:lang w:eastAsia="en-US"/>
        </w:rPr>
        <w:t>Адагумского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 Крымского района  </w:t>
      </w:r>
      <w:r w:rsidR="004B391C">
        <w:rPr>
          <w:color w:val="000000"/>
          <w:sz w:val="28"/>
          <w:szCs w:val="26"/>
        </w:rPr>
        <w:t>от 21 ноября 2017 года № 178</w:t>
      </w:r>
      <w:r w:rsidR="007D7150" w:rsidRPr="005E3034">
        <w:rPr>
          <w:color w:val="000000"/>
          <w:sz w:val="28"/>
          <w:szCs w:val="26"/>
        </w:rPr>
        <w:t xml:space="preserve"> «Об утверждении административного регламента по исполнению администрацией </w:t>
      </w:r>
      <w:proofErr w:type="spellStart"/>
      <w:r w:rsidR="007D7150" w:rsidRPr="005E3034">
        <w:rPr>
          <w:color w:val="000000"/>
          <w:sz w:val="28"/>
          <w:szCs w:val="26"/>
        </w:rPr>
        <w:t>Адагумского</w:t>
      </w:r>
      <w:proofErr w:type="spellEnd"/>
      <w:r w:rsidR="007D7150" w:rsidRPr="005E3034">
        <w:rPr>
          <w:color w:val="000000"/>
          <w:sz w:val="28"/>
          <w:szCs w:val="26"/>
        </w:rPr>
        <w:t xml:space="preserve"> сельского поселения Крымского района муниципальной функции «</w:t>
      </w:r>
      <w:r w:rsidR="004B391C" w:rsidRPr="004B391C">
        <w:rPr>
          <w:color w:val="000000"/>
          <w:sz w:val="28"/>
          <w:szCs w:val="26"/>
        </w:rPr>
        <w:t xml:space="preserve">Осуществление муниципального контроля в области благоустройства территории </w:t>
      </w:r>
      <w:proofErr w:type="spellStart"/>
      <w:r w:rsidR="004B391C" w:rsidRPr="004B391C">
        <w:rPr>
          <w:color w:val="000000"/>
          <w:sz w:val="28"/>
          <w:szCs w:val="26"/>
        </w:rPr>
        <w:t>Адагумского</w:t>
      </w:r>
      <w:proofErr w:type="spellEnd"/>
      <w:r w:rsidR="004B391C" w:rsidRPr="004B391C">
        <w:rPr>
          <w:color w:val="000000"/>
          <w:sz w:val="28"/>
          <w:szCs w:val="26"/>
        </w:rPr>
        <w:t xml:space="preserve"> сельского поселения Крымского района</w:t>
      </w:r>
      <w:r w:rsidR="007D7150" w:rsidRPr="005E3034">
        <w:rPr>
          <w:color w:val="000000"/>
          <w:sz w:val="28"/>
          <w:szCs w:val="26"/>
        </w:rPr>
        <w:t>»</w:t>
      </w:r>
      <w:r w:rsidR="00020BC1">
        <w:rPr>
          <w:color w:val="000000"/>
          <w:sz w:val="28"/>
          <w:szCs w:val="26"/>
        </w:rPr>
        <w:t xml:space="preserve"> </w:t>
      </w:r>
      <w:r w:rsidR="00020BC1">
        <w:rPr>
          <w:rFonts w:eastAsia="Calibri"/>
          <w:sz w:val="28"/>
          <w:szCs w:val="28"/>
          <w:lang w:eastAsia="en-US"/>
        </w:rPr>
        <w:t>следующие изменения</w:t>
      </w:r>
      <w:r w:rsidR="00AC5EDD" w:rsidRPr="00AC5EDD">
        <w:rPr>
          <w:rFonts w:eastAsia="Calibri"/>
          <w:sz w:val="28"/>
          <w:szCs w:val="28"/>
          <w:lang w:eastAsia="en-US"/>
        </w:rPr>
        <w:t>:</w:t>
      </w:r>
    </w:p>
    <w:p w:rsidR="00020BC1" w:rsidRPr="00020BC1" w:rsidRDefault="00020BC1" w:rsidP="00020BC1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020BC1">
        <w:rPr>
          <w:rFonts w:eastAsia="Calibri"/>
          <w:sz w:val="28"/>
          <w:szCs w:val="28"/>
          <w:lang w:eastAsia="en-US"/>
        </w:rPr>
        <w:t xml:space="preserve">1) </w:t>
      </w:r>
      <w:r w:rsidR="00C327CF">
        <w:rPr>
          <w:rFonts w:eastAsia="Calibri"/>
          <w:sz w:val="28"/>
          <w:szCs w:val="28"/>
          <w:lang w:eastAsia="en-US"/>
        </w:rPr>
        <w:t xml:space="preserve">в пункт 3.6.2. добавить подпункт 4 </w:t>
      </w:r>
      <w:r w:rsidRPr="00020BC1">
        <w:rPr>
          <w:rFonts w:eastAsia="Calibri"/>
          <w:sz w:val="28"/>
          <w:szCs w:val="28"/>
          <w:lang w:eastAsia="en-US"/>
        </w:rPr>
        <w:t>следующего содержания:</w:t>
      </w:r>
    </w:p>
    <w:p w:rsidR="00020BC1" w:rsidRPr="00020BC1" w:rsidRDefault="00020BC1" w:rsidP="00020BC1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020BC1">
        <w:rPr>
          <w:rFonts w:eastAsia="Calibri"/>
          <w:sz w:val="28"/>
          <w:szCs w:val="28"/>
          <w:lang w:eastAsia="en-US"/>
        </w:rPr>
        <w:t>«</w:t>
      </w:r>
      <w:r w:rsidR="00C327CF" w:rsidRPr="00C327CF">
        <w:rPr>
          <w:rFonts w:eastAsia="Calibri"/>
          <w:sz w:val="28"/>
          <w:szCs w:val="28"/>
          <w:lang w:eastAsia="en-US"/>
        </w:rPr>
        <w:t xml:space="preserve">4) выявление при проведении мероприятий по контролю без взаимодействия с юридическими лицами, индивидуальными предпринимателями параметров деятельности юридического лица, индивидуального предпринимателя, соответствие которым или отклонение </w:t>
      </w:r>
      <w:r w:rsidR="00C327CF" w:rsidRPr="00C327CF">
        <w:rPr>
          <w:rFonts w:eastAsia="Calibri"/>
          <w:sz w:val="28"/>
          <w:szCs w:val="28"/>
          <w:lang w:eastAsia="en-US"/>
        </w:rPr>
        <w:lastRenderedPageBreak/>
        <w:t>от которых согласно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установленной сфере деятельности, индикаторам риска нарушения обязательных требований является основанием для проведения внеплановой проверки, предусмотренным в</w:t>
      </w:r>
      <w:proofErr w:type="gramEnd"/>
      <w:r w:rsidR="00C327CF" w:rsidRPr="00C327CF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C327CF" w:rsidRPr="00C327CF">
        <w:rPr>
          <w:rFonts w:eastAsia="Calibri"/>
          <w:sz w:val="28"/>
          <w:szCs w:val="28"/>
          <w:lang w:eastAsia="en-US"/>
        </w:rPr>
        <w:t>положении</w:t>
      </w:r>
      <w:proofErr w:type="gramEnd"/>
      <w:r w:rsidR="00C327CF" w:rsidRPr="00C327CF">
        <w:rPr>
          <w:rFonts w:eastAsia="Calibri"/>
          <w:sz w:val="28"/>
          <w:szCs w:val="28"/>
          <w:lang w:eastAsia="en-US"/>
        </w:rPr>
        <w:t xml:space="preserve"> о виде федерального государственного контроля (надзора)</w:t>
      </w:r>
      <w:r w:rsidRPr="00020BC1">
        <w:rPr>
          <w:rFonts w:eastAsia="Calibri"/>
          <w:sz w:val="28"/>
          <w:szCs w:val="28"/>
          <w:lang w:eastAsia="en-US"/>
        </w:rPr>
        <w:t>»;</w:t>
      </w:r>
    </w:p>
    <w:p w:rsidR="00020BC1" w:rsidRPr="00020BC1" w:rsidRDefault="00020BC1" w:rsidP="00020BC1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020BC1">
        <w:rPr>
          <w:rFonts w:eastAsia="Calibri"/>
          <w:sz w:val="28"/>
          <w:szCs w:val="28"/>
          <w:lang w:eastAsia="en-US"/>
        </w:rPr>
        <w:t xml:space="preserve">2) </w:t>
      </w:r>
      <w:r w:rsidR="00C327CF">
        <w:rPr>
          <w:rFonts w:eastAsia="Calibri"/>
          <w:sz w:val="28"/>
          <w:szCs w:val="28"/>
          <w:lang w:eastAsia="en-US"/>
        </w:rPr>
        <w:t>дополнить пункт 3.6.2. раздела 3.6. административного регламента подпунктом 2.1. следующего содержания</w:t>
      </w:r>
      <w:r w:rsidRPr="00020BC1">
        <w:rPr>
          <w:rFonts w:eastAsia="Calibri"/>
          <w:sz w:val="28"/>
          <w:szCs w:val="28"/>
          <w:lang w:eastAsia="en-US"/>
        </w:rPr>
        <w:t>:</w:t>
      </w:r>
    </w:p>
    <w:p w:rsidR="00C327CF" w:rsidRPr="00103A85" w:rsidRDefault="00020BC1" w:rsidP="00C327CF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lang w:eastAsia="en-US"/>
        </w:rPr>
      </w:pPr>
      <w:r w:rsidRPr="00020BC1">
        <w:rPr>
          <w:rFonts w:eastAsia="Calibri"/>
          <w:sz w:val="28"/>
          <w:szCs w:val="28"/>
          <w:lang w:eastAsia="en-US"/>
        </w:rPr>
        <w:t>«</w:t>
      </w:r>
      <w:r w:rsidR="00C327CF">
        <w:rPr>
          <w:rFonts w:eastAsia="Calibri"/>
          <w:sz w:val="28"/>
          <w:szCs w:val="28"/>
          <w:lang w:eastAsia="en-US"/>
        </w:rPr>
        <w:t xml:space="preserve">2.1) </w:t>
      </w:r>
      <w:r w:rsidR="00C327CF" w:rsidRPr="00103A85">
        <w:rPr>
          <w:rFonts w:eastAsia="Calibri"/>
          <w:sz w:val="28"/>
          <w:lang w:eastAsia="en-US"/>
        </w:rPr>
        <w:t xml:space="preserve">При рассмотрении обращений и заявлений, информации о фактах, указанных в </w:t>
      </w:r>
      <w:r w:rsidR="00C327CF">
        <w:rPr>
          <w:rFonts w:eastAsia="Calibri"/>
          <w:sz w:val="28"/>
          <w:lang w:eastAsia="en-US"/>
        </w:rPr>
        <w:t>подпункте 2.1 пункта 3.6.2</w:t>
      </w:r>
      <w:r w:rsidR="00C327CF" w:rsidRPr="00103A85">
        <w:rPr>
          <w:rFonts w:eastAsia="Calibri"/>
          <w:sz w:val="28"/>
          <w:lang w:eastAsia="en-US"/>
        </w:rPr>
        <w:t>, должны учитываться результаты рассмотрения ранее поступивших подобных обращений и заявлений, информации, а также результаты ранее проведенных мероприятий по контролю в отношении соответствующих юридических лиц, индивидуальных предпринимателей.</w:t>
      </w:r>
    </w:p>
    <w:p w:rsidR="00C327CF" w:rsidRPr="00103A85" w:rsidRDefault="00C327CF" w:rsidP="00C327CF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lang w:eastAsia="en-US"/>
        </w:rPr>
      </w:pPr>
      <w:r w:rsidRPr="00B33507">
        <w:rPr>
          <w:sz w:val="28"/>
        </w:rPr>
        <w:t xml:space="preserve">При отсутствии достоверной информации о лице, допустившем нарушение обязательных требований, требований, установленных муниципальными правовыми актами, достаточных данных </w:t>
      </w:r>
      <w:r w:rsidR="00A13783">
        <w:rPr>
          <w:sz w:val="28"/>
        </w:rPr>
        <w:t>о фактах, указанных в настоящем</w:t>
      </w:r>
      <w:r w:rsidRPr="00B33507">
        <w:rPr>
          <w:sz w:val="28"/>
        </w:rPr>
        <w:t xml:space="preserve"> пункте, уполномоченными должностными лицами органа  муниципального контроля может быть проведена предварительная проверка поступившей информации. </w:t>
      </w:r>
      <w:proofErr w:type="gramStart"/>
      <w:r w:rsidRPr="00B33507">
        <w:rPr>
          <w:sz w:val="28"/>
        </w:rPr>
        <w:t>В ходе проведения предварительной проверки поступившей информации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проводится рассмотрение документов юридического лица, индивидуального предпринимателя, имеющихся в распоряжении органа государственного контроля (надзора), органа муниципального контроля, при необходимости проводятся мероприятия по контролю без взаимодействия с юридическими лицами, индивидуальными предпринимателями и</w:t>
      </w:r>
      <w:proofErr w:type="gramEnd"/>
      <w:r w:rsidRPr="00B33507">
        <w:rPr>
          <w:sz w:val="28"/>
        </w:rPr>
        <w:t xml:space="preserve"> без возложения на указанных лиц обязанности по представлению информации и исполнению требований органов государственного контроля (надзора), органов муниципального контроля. В рамках предварительной проверки у юридического лица, индивидуального предпринимателя могут быть запрошены пояснения в отношении полученной информации, но представление таких пояснений и иных документов не является обязательным.</w:t>
      </w:r>
    </w:p>
    <w:p w:rsidR="00020BC1" w:rsidRDefault="00C327CF" w:rsidP="00C327CF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33507">
        <w:rPr>
          <w:sz w:val="28"/>
        </w:rPr>
        <w:t xml:space="preserve">При выявлении по результатам предварительной проверки лиц, допустивших нарушение обязательных требований, требований, установленных муниципальными правовыми актами, получении достаточных данных о фактах, указанных в </w:t>
      </w:r>
      <w:r w:rsidR="00A13783">
        <w:rPr>
          <w:sz w:val="28"/>
        </w:rPr>
        <w:t>подпункте 2 пункта 3.6.2</w:t>
      </w:r>
      <w:r w:rsidRPr="00B33507">
        <w:rPr>
          <w:sz w:val="28"/>
        </w:rPr>
        <w:t>, уполномоченное должностное лицо органа  муниципального контроля подготавливает мотивированное представление о назначении внеплановой проверки по осно</w:t>
      </w:r>
      <w:r w:rsidR="00A13783">
        <w:rPr>
          <w:sz w:val="28"/>
        </w:rPr>
        <w:t>ваниям, указанным в подпункте 2.1 пункта 3.6.2</w:t>
      </w:r>
      <w:r w:rsidRPr="00B33507">
        <w:rPr>
          <w:sz w:val="28"/>
        </w:rPr>
        <w:t>. По результатам предварительной проверки меры по привлечению юридического лица, индивидуального предпринимателя к ответственности не принимаются</w:t>
      </w:r>
      <w:r w:rsidR="00020BC1" w:rsidRPr="00020BC1">
        <w:rPr>
          <w:rFonts w:eastAsia="Calibri"/>
          <w:sz w:val="28"/>
          <w:szCs w:val="28"/>
          <w:lang w:eastAsia="en-US"/>
        </w:rPr>
        <w:t xml:space="preserve">». </w:t>
      </w:r>
    </w:p>
    <w:p w:rsidR="00AC5EDD" w:rsidRPr="00AC5EDD" w:rsidRDefault="00AC5EDD" w:rsidP="00020BC1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2. Ведущему специалисту </w:t>
      </w:r>
      <w:r w:rsidRPr="00AC5EDD">
        <w:rPr>
          <w:rFonts w:eastAsia="Calibri"/>
          <w:sz w:val="28"/>
          <w:szCs w:val="28"/>
          <w:lang w:eastAsia="en-US"/>
        </w:rPr>
        <w:t xml:space="preserve">администрации </w:t>
      </w:r>
      <w:proofErr w:type="spellStart"/>
      <w:r>
        <w:rPr>
          <w:rFonts w:eastAsia="Calibri"/>
          <w:sz w:val="28"/>
          <w:szCs w:val="28"/>
          <w:lang w:eastAsia="en-US"/>
        </w:rPr>
        <w:t>Адагумского</w:t>
      </w:r>
      <w:proofErr w:type="spellEnd"/>
      <w:r w:rsidRPr="00AC5EDD">
        <w:rPr>
          <w:rFonts w:eastAsia="Calibri"/>
          <w:sz w:val="28"/>
          <w:szCs w:val="28"/>
          <w:lang w:eastAsia="en-US"/>
        </w:rPr>
        <w:t xml:space="preserve"> сельского поселения Крымского района </w:t>
      </w:r>
      <w:r>
        <w:rPr>
          <w:rFonts w:eastAsia="Calibri"/>
          <w:sz w:val="28"/>
          <w:szCs w:val="28"/>
          <w:lang w:eastAsia="en-US"/>
        </w:rPr>
        <w:t>Е.Г. Медведевой</w:t>
      </w:r>
      <w:r w:rsidRPr="00AC5EDD">
        <w:rPr>
          <w:rFonts w:eastAsia="Calibri"/>
          <w:sz w:val="28"/>
          <w:szCs w:val="28"/>
          <w:lang w:eastAsia="en-US"/>
        </w:rPr>
        <w:t xml:space="preserve"> настоящее постановление обнародовать и разместить на официальном сайте администрации  </w:t>
      </w:r>
      <w:r>
        <w:rPr>
          <w:rFonts w:eastAsia="Calibri"/>
          <w:sz w:val="28"/>
          <w:szCs w:val="28"/>
          <w:lang w:eastAsia="en-US"/>
        </w:rPr>
        <w:t>Адагумского</w:t>
      </w:r>
      <w:r w:rsidRPr="00AC5EDD">
        <w:rPr>
          <w:rFonts w:eastAsia="Calibri"/>
          <w:sz w:val="28"/>
          <w:szCs w:val="28"/>
          <w:lang w:eastAsia="en-US"/>
        </w:rPr>
        <w:t xml:space="preserve"> сельского поселения Крымского района в сети Интернет.</w:t>
      </w:r>
    </w:p>
    <w:p w:rsidR="00AC5EDD" w:rsidRDefault="00AC5EDD" w:rsidP="00AC5EDD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AC5EDD">
        <w:rPr>
          <w:rFonts w:eastAsia="Calibri"/>
          <w:sz w:val="28"/>
          <w:szCs w:val="28"/>
          <w:lang w:eastAsia="en-US"/>
        </w:rPr>
        <w:t>3.  Постановление вступает в силу со дня официального  обнародования.</w:t>
      </w:r>
    </w:p>
    <w:p w:rsidR="001B63CC" w:rsidRDefault="001B63CC" w:rsidP="001B63CC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AC5EDD" w:rsidRDefault="00AC5EDD" w:rsidP="001B63CC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</w:p>
    <w:p w:rsidR="001B63CC" w:rsidRDefault="001B63CC" w:rsidP="001B63CC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Глава </w:t>
      </w:r>
    </w:p>
    <w:p w:rsidR="001B63CC" w:rsidRDefault="001B63CC" w:rsidP="001B63CC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Адагумского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     </w:t>
      </w:r>
    </w:p>
    <w:p w:rsidR="001B63CC" w:rsidRDefault="001B63CC" w:rsidP="001B63CC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Крымского района                                                                         </w:t>
      </w:r>
      <w:r w:rsidR="008C4050">
        <w:rPr>
          <w:rFonts w:eastAsia="Calibri"/>
          <w:sz w:val="28"/>
          <w:szCs w:val="28"/>
          <w:lang w:eastAsia="en-US"/>
        </w:rPr>
        <w:t>П.Д. Багмут</w:t>
      </w:r>
    </w:p>
    <w:p w:rsidR="001B63CC" w:rsidRDefault="001B63CC" w:rsidP="001B63CC">
      <w:pPr>
        <w:ind w:firstLine="851"/>
        <w:jc w:val="both"/>
        <w:rPr>
          <w:color w:val="000000"/>
          <w:sz w:val="28"/>
          <w:szCs w:val="28"/>
        </w:rPr>
      </w:pPr>
    </w:p>
    <w:p w:rsidR="009C1F60" w:rsidRDefault="009C1F60"/>
    <w:sectPr w:rsidR="009C1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7D"/>
    <w:rsid w:val="00020BC1"/>
    <w:rsid w:val="0019763D"/>
    <w:rsid w:val="001B63CC"/>
    <w:rsid w:val="001E2CD7"/>
    <w:rsid w:val="0022369E"/>
    <w:rsid w:val="002D5AF7"/>
    <w:rsid w:val="00313631"/>
    <w:rsid w:val="003C3F5D"/>
    <w:rsid w:val="004B391C"/>
    <w:rsid w:val="005B3C3A"/>
    <w:rsid w:val="006520D9"/>
    <w:rsid w:val="0074426F"/>
    <w:rsid w:val="007D7150"/>
    <w:rsid w:val="008C4050"/>
    <w:rsid w:val="008E0EEA"/>
    <w:rsid w:val="009567A5"/>
    <w:rsid w:val="009C1F60"/>
    <w:rsid w:val="00A13783"/>
    <w:rsid w:val="00AC5EDD"/>
    <w:rsid w:val="00BC607F"/>
    <w:rsid w:val="00C327CF"/>
    <w:rsid w:val="00DE7BA6"/>
    <w:rsid w:val="00E92C65"/>
    <w:rsid w:val="00F16722"/>
    <w:rsid w:val="00F55C7D"/>
    <w:rsid w:val="00FC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E2504-7F77-4C5D-8F33-B53A68D54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2018-05-28T11:15:00Z</dcterms:created>
  <dcterms:modified xsi:type="dcterms:W3CDTF">2018-12-13T10:56:00Z</dcterms:modified>
</cp:coreProperties>
</file>