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3FE" w:rsidRPr="00382C79" w:rsidRDefault="007C23FE" w:rsidP="007C23FE">
      <w:pPr>
        <w:suppressAutoHyphens/>
        <w:jc w:val="center"/>
        <w:rPr>
          <w:sz w:val="28"/>
          <w:szCs w:val="28"/>
        </w:rPr>
      </w:pPr>
      <w:bookmarkStart w:id="0" w:name="_GoBack"/>
      <w:bookmarkEnd w:id="0"/>
      <w:r w:rsidRPr="00382C79">
        <w:rPr>
          <w:sz w:val="28"/>
          <w:szCs w:val="28"/>
        </w:rPr>
        <w:t xml:space="preserve">ПЕРЕЧЕНЬ </w:t>
      </w:r>
    </w:p>
    <w:p w:rsidR="007C23FE" w:rsidRPr="006D2AB1" w:rsidRDefault="007C23FE" w:rsidP="007C23FE">
      <w:pPr>
        <w:suppressAutoHyphens/>
        <w:jc w:val="center"/>
        <w:rPr>
          <w:sz w:val="28"/>
          <w:szCs w:val="28"/>
        </w:rPr>
      </w:pPr>
      <w:proofErr w:type="gramStart"/>
      <w:r w:rsidRPr="00382C79">
        <w:rPr>
          <w:sz w:val="28"/>
          <w:szCs w:val="28"/>
        </w:rPr>
        <w:t>муниципального имущества,</w:t>
      </w:r>
      <w:r w:rsidRPr="00382C79">
        <w:t xml:space="preserve"> </w:t>
      </w:r>
      <w:r w:rsidRPr="00382C79">
        <w:rPr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в целях предоставления  муниципального имущества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382C79">
        <w:rPr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7C23FE" w:rsidRPr="006470B9" w:rsidRDefault="007C23FE" w:rsidP="007C23F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6470B9">
        <w:rPr>
          <w:color w:val="000000"/>
        </w:rPr>
        <w:t>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2"/>
        <w:gridCol w:w="3741"/>
      </w:tblGrid>
      <w:tr w:rsidR="007C23FE" w:rsidRPr="003F527C" w:rsidTr="00B265F1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3F527C" w:rsidRDefault="007C23FE" w:rsidP="00B265F1">
            <w:pPr>
              <w:spacing w:before="100" w:beforeAutospacing="1" w:after="100" w:afterAutospacing="1"/>
            </w:pPr>
            <w:r w:rsidRPr="003F527C">
              <w:t xml:space="preserve">Наименование органа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DE3C27" w:rsidRDefault="007C23FE" w:rsidP="00B265F1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DE3C27">
              <w:rPr>
                <w:bCs/>
              </w:rPr>
              <w:t xml:space="preserve">Администрация  </w:t>
            </w:r>
            <w:r>
              <w:rPr>
                <w:bCs/>
              </w:rPr>
              <w:t>Адагумского сельского поселения</w:t>
            </w:r>
            <w:r w:rsidRPr="00F14166">
              <w:rPr>
                <w:bCs/>
              </w:rPr>
              <w:t xml:space="preserve"> Крымского района</w:t>
            </w:r>
          </w:p>
        </w:tc>
      </w:tr>
      <w:tr w:rsidR="007C23FE" w:rsidRPr="003F527C" w:rsidTr="00B265F1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3F527C" w:rsidRDefault="007C23FE" w:rsidP="00B265F1">
            <w:pPr>
              <w:spacing w:before="100" w:beforeAutospacing="1" w:after="100" w:afterAutospacing="1"/>
            </w:pPr>
            <w:r w:rsidRPr="003F527C">
              <w:t xml:space="preserve">Почтовый адрес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DE3C27" w:rsidRDefault="007C23FE" w:rsidP="00B265F1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 xml:space="preserve">353351 Краснодарский край, Крымский район, х. </w:t>
            </w:r>
            <w:proofErr w:type="spellStart"/>
            <w:r>
              <w:rPr>
                <w:bCs/>
              </w:rPr>
              <w:t>Адагум</w:t>
            </w:r>
            <w:proofErr w:type="spellEnd"/>
            <w:r>
              <w:rPr>
                <w:bCs/>
              </w:rPr>
              <w:t xml:space="preserve">,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>
              <w:rPr>
                <w:bCs/>
              </w:rPr>
              <w:t>, 144</w:t>
            </w:r>
          </w:p>
        </w:tc>
      </w:tr>
      <w:tr w:rsidR="007C23FE" w:rsidRPr="003F527C" w:rsidTr="00B265F1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3F527C" w:rsidRDefault="007C23FE" w:rsidP="00B265F1">
            <w:pPr>
              <w:spacing w:before="100" w:beforeAutospacing="1" w:after="100" w:afterAutospacing="1"/>
            </w:pPr>
            <w:r w:rsidRPr="003F527C">
              <w:t xml:space="preserve">Ответственное структурное подразделение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3F527C" w:rsidRDefault="007C23FE" w:rsidP="00B265F1"/>
        </w:tc>
      </w:tr>
      <w:tr w:rsidR="007C23FE" w:rsidRPr="003F527C" w:rsidTr="00B265F1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3F527C" w:rsidRDefault="007C23FE" w:rsidP="00B265F1">
            <w:pPr>
              <w:spacing w:before="100" w:beforeAutospacing="1" w:after="100" w:afterAutospacing="1"/>
            </w:pPr>
            <w:r w:rsidRPr="003F527C">
              <w:t xml:space="preserve">Ф.И.О. исполнителя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DE3C27" w:rsidRDefault="007C23FE" w:rsidP="00B265F1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 xml:space="preserve">А. А. </w:t>
            </w:r>
            <w:proofErr w:type="spellStart"/>
            <w:r>
              <w:rPr>
                <w:bCs/>
              </w:rPr>
              <w:t>Сех</w:t>
            </w:r>
            <w:proofErr w:type="spellEnd"/>
          </w:p>
        </w:tc>
      </w:tr>
      <w:tr w:rsidR="007C23FE" w:rsidRPr="003F527C" w:rsidTr="00B265F1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3F527C" w:rsidRDefault="007C23FE" w:rsidP="00B265F1">
            <w:pPr>
              <w:spacing w:before="100" w:beforeAutospacing="1" w:after="100" w:afterAutospacing="1"/>
            </w:pPr>
            <w:r w:rsidRPr="003F527C">
              <w:t xml:space="preserve">Контактный номер телефона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DE3C27" w:rsidRDefault="007C23FE" w:rsidP="00B265F1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>
              <w:rPr>
                <w:bCs/>
              </w:rPr>
              <w:t>8 (861-31) 7-53-92</w:t>
            </w:r>
          </w:p>
        </w:tc>
      </w:tr>
      <w:tr w:rsidR="007C23FE" w:rsidRPr="003F527C" w:rsidTr="00B265F1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3F527C" w:rsidRDefault="007C23FE" w:rsidP="00B265F1">
            <w:pPr>
              <w:spacing w:before="100" w:beforeAutospacing="1" w:after="100" w:afterAutospacing="1"/>
            </w:pPr>
            <w:r w:rsidRPr="003F527C">
              <w:t xml:space="preserve">Адрес электронной почты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6B38F9" w:rsidRDefault="007C23FE" w:rsidP="00B265F1">
            <w:pPr>
              <w:tabs>
                <w:tab w:val="center" w:pos="4677"/>
                <w:tab w:val="right" w:pos="9355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adagum_s@mail.ru</w:t>
            </w:r>
          </w:p>
        </w:tc>
      </w:tr>
      <w:tr w:rsidR="007C23FE" w:rsidRPr="003F527C" w:rsidTr="00B265F1">
        <w:trPr>
          <w:tblCellSpacing w:w="15" w:type="dxa"/>
        </w:trPr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3F527C" w:rsidRDefault="007C23FE" w:rsidP="00B265F1">
            <w:pPr>
              <w:spacing w:before="100" w:beforeAutospacing="1" w:after="100" w:afterAutospacing="1"/>
            </w:pPr>
            <w:r w:rsidRPr="003F527C">
              <w:t>Адрес страницы в информационно-телекоммуникационной сети "И</w:t>
            </w:r>
            <w:r w:rsidRPr="003F527C">
              <w:t>н</w:t>
            </w:r>
            <w:r w:rsidRPr="003F527C">
              <w:t>тернет" с размещенным перечнем (изменениями, внесенными в пер</w:t>
            </w:r>
            <w:r w:rsidRPr="003F527C">
              <w:t>е</w:t>
            </w:r>
            <w:r w:rsidRPr="003F527C">
              <w:t>чень)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3FE" w:rsidRPr="003F527C" w:rsidRDefault="007C23FE" w:rsidP="00B265F1">
            <w:r w:rsidRPr="006B38F9">
              <w:rPr>
                <w:bCs/>
              </w:rPr>
              <w:t>http://adagum-adm.ru/malyj-i-srednij-biznes</w:t>
            </w:r>
          </w:p>
        </w:tc>
      </w:tr>
    </w:tbl>
    <w:p w:rsidR="007C23FE" w:rsidRDefault="007C23FE" w:rsidP="007C23FE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7C23FE" w:rsidRPr="00A70289" w:rsidTr="00B265F1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N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tabs>
                <w:tab w:val="left" w:pos="556"/>
              </w:tabs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Номер в реестре имущ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ства </w:t>
            </w:r>
            <w:hyperlink w:anchor="Par204" w:tooltip="&lt;1&gt; Указывается уникальный номер объекта в реестре государственного или муниципального имущества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Адрес (м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стополож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ние) объе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к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та </w:t>
            </w:r>
            <w:hyperlink w:anchor="Par205" w:tooltip="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Структурированный адрес объекта</w:t>
            </w:r>
          </w:p>
        </w:tc>
      </w:tr>
      <w:tr w:rsidR="007C23FE" w:rsidRPr="00A70289" w:rsidTr="00B265F1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Наимен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вание субъекта Росси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й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ской Ф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дераци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 xml:space="preserve">и </w:t>
            </w:r>
            <w:hyperlink w:anchor="Par206" w:tooltip="&lt;3&gt; Указывается полное наименование субъекта Российской Федераци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Наимен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вание муниципального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рай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на/городского 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окр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у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га/внутригородского округа террит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рии города фед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рального значения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Наименов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а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ние горо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ского посел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ния/сельского посел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ния/в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нутригородского района г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родского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Вид нас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нование нас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ленного пункта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Тип эл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мента планир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вочной структ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у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ры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нование элеме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та пл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а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нирово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ч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ной 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структ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у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Тип элеме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та ули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ч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но-доро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ж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нование элеме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та ули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ч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но-доро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ж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ной сети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Номер дома (вкл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ю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чая л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теру) </w:t>
            </w:r>
            <w:hyperlink w:anchor="Par207" w:tooltip="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Тип и номер ко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пуса, строения, владения </w:t>
            </w:r>
            <w:hyperlink w:anchor="Par208" w:tooltip="&lt;5&gt; Указывается номер корпуса, строения или владения согласно почтовому адресу объекта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7C23FE" w:rsidRPr="00A70289" w:rsidTr="00B265F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</w:tr>
      <w:tr w:rsidR="007C23FE" w:rsidRPr="00A70289" w:rsidTr="00B265F1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7C23FE" w:rsidRDefault="007C23FE" w:rsidP="007C23FE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7C23FE" w:rsidRPr="00A70289" w:rsidTr="00B265F1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Вид объекта недвижимости;</w:t>
            </w:r>
          </w:p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движимое им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у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щество </w:t>
            </w:r>
            <w:hyperlink w:anchor="Par209" w:tooltip="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7C23FE" w:rsidRPr="00A70289" w:rsidTr="00B265F1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Кадастровый номер </w:t>
            </w:r>
            <w:hyperlink w:anchor="Par210" w:tooltip="&lt;7&gt; Указывается кадастровый номер объекта недвижимости, при его отсутствии - условный номер или устаревший номер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Номер части объекта недвижимости согласно свед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ниям госуда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ственного кадастра недв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жимости </w:t>
            </w:r>
            <w:hyperlink w:anchor="Par211" w:tooltip="&lt;8&gt; Указывается кадастровый номер части объекта недвижимости, при его отсутствии - условный номер или устаревший номер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ar212" w:tooltip="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Наименов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а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ние объекта учета </w:t>
            </w:r>
            <w:hyperlink w:anchor="Par215" w:tooltip="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7C23FE" w:rsidRPr="00A70289" w:rsidTr="00B265F1">
        <w:trPr>
          <w:trHeight w:val="23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Тип (площадь - для земельных участков, зданий, помещений; пр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тяженность, объем, площадь, глубина залегания - для сооруж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ний; протяженность, объем, площадь, гл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у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бина залегания согла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 проектной докуме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тации - для объектов незавершенного стро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Фактическое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знач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ние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/Проектируемое значение (для об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ъ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ектов незаверше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ного строител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ь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Единица измер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ния (для площади - кв. м; для прот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я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женности - м; для глубины залегания - м; для объема - куб. м)</w:t>
            </w:r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C23FE" w:rsidRPr="00A70289" w:rsidTr="00B265F1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Номер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Тип (кадас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C23FE" w:rsidRPr="00A70289" w:rsidTr="00B265F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22</w:t>
            </w:r>
          </w:p>
        </w:tc>
      </w:tr>
      <w:tr w:rsidR="007C23FE" w:rsidRPr="00A70289" w:rsidTr="00B265F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Имущество </w:t>
            </w:r>
          </w:p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sz w:val="20"/>
                <w:szCs w:val="20"/>
              </w:rPr>
              <w:t>отсутсвует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7C23FE" w:rsidRDefault="007C23FE" w:rsidP="007C23FE">
      <w:pPr>
        <w:jc w:val="both"/>
        <w:rPr>
          <w:sz w:val="28"/>
          <w:szCs w:val="28"/>
        </w:rPr>
      </w:pPr>
    </w:p>
    <w:tbl>
      <w:tblPr>
        <w:tblW w:w="151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7C23FE" w:rsidRPr="00A70289" w:rsidTr="00B265F1">
        <w:tc>
          <w:tcPr>
            <w:tcW w:w="5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lastRenderedPageBreak/>
              <w:t xml:space="preserve">Сведения о движимом имуществе </w:t>
            </w:r>
            <w:hyperlink w:anchor="Par216" w:tooltip="&lt;11&gt; Указываются характеристики движимого имущества (при наличии).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9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ar217" w:tooltip="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7C23FE" w:rsidRPr="00A70289" w:rsidTr="00B265F1">
        <w:tc>
          <w:tcPr>
            <w:tcW w:w="5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организации, образующей инфраструктуру поддержки субъектов малого и среднего пре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принимательства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субъекта малого и среднего предприним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а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тельства</w:t>
            </w:r>
          </w:p>
        </w:tc>
      </w:tr>
      <w:tr w:rsidR="007C23FE" w:rsidRPr="00A70289" w:rsidTr="00B265F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Тип: оборуд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вание, маш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ны, механи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з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мы, устано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ки, тран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портные средства, инвентарь, 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Госуда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ственный рег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страц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Наимен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вание об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ъ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Марка, м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Год в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ы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Кадастровый номер объе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к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та недвиж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мого имущ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ства, в том числе з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мельного участка, 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 (</w:t>
            </w:r>
            <w:proofErr w:type="gramStart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</w:t>
            </w:r>
            <w:proofErr w:type="gramEnd"/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) котором ра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с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положен об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ъ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Документы основ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а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Документы основ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а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ние</w:t>
            </w:r>
          </w:p>
        </w:tc>
      </w:tr>
      <w:tr w:rsidR="007C23FE" w:rsidRPr="00A70289" w:rsidTr="00B265F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Полное наим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Дата закл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ю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чения догов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Полное наим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е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Дата закл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ю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чения догов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о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Дата окончания действия договора</w:t>
            </w:r>
          </w:p>
        </w:tc>
      </w:tr>
      <w:tr w:rsidR="007C23FE" w:rsidRPr="00A70289" w:rsidTr="00B265F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38</w:t>
            </w:r>
          </w:p>
        </w:tc>
      </w:tr>
      <w:tr w:rsidR="007C23FE" w:rsidRPr="00A70289" w:rsidTr="00B265F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7C23FE" w:rsidRDefault="007C23FE" w:rsidP="007C23FE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7C23FE" w:rsidRPr="00A70289" w:rsidTr="00B265F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Указать одно из значений: в перечне (и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з</w:t>
            </w: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менениях в перечни) </w:t>
            </w:r>
            <w:hyperlink w:anchor="Par218" w:tooltip="&lt;13&gt; Указываются сведения о наличии объекта имущества в утвержденном перечне государственного или муниципального имущества, указанном в части 4 статьи 18 Федерального закона от 24 июля 2007 г. N 209-ФЗ &quot;О развитии малого и среднего предпринимательства в Россий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ar219" w:tooltip="&lt;14&gt; Указываются реквизиты нормативного правового акта, которым утвержден перечень государственного или муниципального имущества, указанный в части 4 статьи 18 Федерального закона от 24 июля 2007 г. N 209-ФЗ &quot;О развитии малого и среднего предпринимательства в " w:history="1">
              <w:r w:rsidRPr="00A70289">
                <w:rPr>
                  <w:rFonts w:ascii="Arial" w:eastAsiaTheme="minorEastAsia" w:hAnsi="Arial" w:cs="Arial"/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7C23FE" w:rsidRPr="00A70289" w:rsidTr="00B265F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Реквизиты документа</w:t>
            </w:r>
          </w:p>
        </w:tc>
      </w:tr>
      <w:tr w:rsidR="007C23FE" w:rsidRPr="00A70289" w:rsidTr="00B265F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Номер</w:t>
            </w:r>
          </w:p>
        </w:tc>
      </w:tr>
      <w:tr w:rsidR="007C23FE" w:rsidRPr="00A70289" w:rsidTr="00B265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39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A70289">
              <w:rPr>
                <w:rFonts w:ascii="Arial" w:eastAsiaTheme="minorEastAsia" w:hAnsi="Arial" w:cs="Arial"/>
                <w:sz w:val="20"/>
                <w:szCs w:val="20"/>
              </w:rPr>
              <w:t>43</w:t>
            </w:r>
          </w:p>
        </w:tc>
      </w:tr>
      <w:tr w:rsidR="007C23FE" w:rsidRPr="00A70289" w:rsidTr="00B265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FE" w:rsidRPr="00A70289" w:rsidRDefault="007C23FE" w:rsidP="00B265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7C23FE" w:rsidRDefault="007C23FE" w:rsidP="007C23FE">
      <w:pPr>
        <w:ind w:firstLine="709"/>
        <w:jc w:val="both"/>
        <w:rPr>
          <w:sz w:val="28"/>
          <w:szCs w:val="28"/>
        </w:rPr>
      </w:pPr>
    </w:p>
    <w:p w:rsidR="007C23FE" w:rsidRDefault="007C23FE" w:rsidP="007C23F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C23FE" w:rsidRDefault="007C23FE" w:rsidP="007C2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Адагумского сельского поселения </w:t>
      </w:r>
    </w:p>
    <w:p w:rsidR="007C23FE" w:rsidRDefault="007C23FE" w:rsidP="007C23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 В. </w:t>
      </w:r>
      <w:proofErr w:type="spellStart"/>
      <w:r>
        <w:rPr>
          <w:sz w:val="28"/>
          <w:szCs w:val="28"/>
        </w:rPr>
        <w:t>Грицюта</w:t>
      </w:r>
      <w:proofErr w:type="spellEnd"/>
    </w:p>
    <w:p w:rsidR="007C23FE" w:rsidRDefault="007C23FE" w:rsidP="00A21B0D">
      <w:pPr>
        <w:jc w:val="center"/>
        <w:rPr>
          <w:b/>
          <w:sz w:val="28"/>
          <w:szCs w:val="28"/>
        </w:rPr>
      </w:pPr>
    </w:p>
    <w:p w:rsidR="007C23FE" w:rsidRDefault="007C23FE" w:rsidP="00A21B0D">
      <w:pPr>
        <w:jc w:val="center"/>
        <w:rPr>
          <w:b/>
          <w:sz w:val="28"/>
          <w:szCs w:val="28"/>
        </w:rPr>
      </w:pPr>
    </w:p>
    <w:p w:rsidR="00A21B0D" w:rsidRPr="00C32667" w:rsidRDefault="00A21B0D" w:rsidP="00C32667">
      <w:pPr>
        <w:jc w:val="both"/>
        <w:rPr>
          <w:sz w:val="28"/>
          <w:szCs w:val="28"/>
        </w:rPr>
      </w:pPr>
    </w:p>
    <w:sectPr w:rsidR="00A21B0D" w:rsidRPr="00C32667" w:rsidSect="007C2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5C5"/>
    <w:multiLevelType w:val="multilevel"/>
    <w:tmpl w:val="5A7E2D9C"/>
    <w:lvl w:ilvl="0">
      <w:start w:val="1"/>
      <w:numFmt w:val="bullet"/>
      <w:lvlText w:val="В"/>
      <w:lvlJc w:val="left"/>
      <w:pPr>
        <w:tabs>
          <w:tab w:val="decimal" w:pos="432"/>
        </w:tabs>
        <w:ind w:left="720"/>
      </w:pPr>
      <w:rPr>
        <w:rFonts w:ascii="Lucida Console" w:hAnsi="Lucida Console"/>
        <w:strike w:val="0"/>
        <w:color w:val="000000"/>
        <w:spacing w:val="-14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2D75E7"/>
    <w:multiLevelType w:val="multilevel"/>
    <w:tmpl w:val="E5DEF5A4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Arial" w:hAnsi="Arial"/>
        <w:strike w:val="0"/>
        <w:color w:val="160B0F"/>
        <w:spacing w:val="12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950F3F"/>
    <w:multiLevelType w:val="multilevel"/>
    <w:tmpl w:val="38580CCA"/>
    <w:lvl w:ilvl="0">
      <w:start w:val="1"/>
      <w:numFmt w:val="bullet"/>
      <w:lvlText w:val="В"/>
      <w:lvlJc w:val="left"/>
      <w:pPr>
        <w:tabs>
          <w:tab w:val="decimal" w:pos="1625"/>
        </w:tabs>
        <w:ind w:left="1985"/>
      </w:pPr>
      <w:rPr>
        <w:rFonts w:ascii="Arial" w:hAnsi="Arial"/>
        <w:strike w:val="0"/>
        <w:color w:val="000000"/>
        <w:spacing w:val="-10"/>
        <w:w w:val="100"/>
        <w:sz w:val="26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44"/>
    <w:rsid w:val="00013914"/>
    <w:rsid w:val="00082CFE"/>
    <w:rsid w:val="00116537"/>
    <w:rsid w:val="00131A0A"/>
    <w:rsid w:val="00146730"/>
    <w:rsid w:val="00150521"/>
    <w:rsid w:val="001611C2"/>
    <w:rsid w:val="001A6B85"/>
    <w:rsid w:val="00207644"/>
    <w:rsid w:val="0027610F"/>
    <w:rsid w:val="002B2A6C"/>
    <w:rsid w:val="003321C9"/>
    <w:rsid w:val="00347624"/>
    <w:rsid w:val="0038170D"/>
    <w:rsid w:val="003C7FBD"/>
    <w:rsid w:val="00444153"/>
    <w:rsid w:val="004B7664"/>
    <w:rsid w:val="004C0219"/>
    <w:rsid w:val="004D0D8D"/>
    <w:rsid w:val="004F2B86"/>
    <w:rsid w:val="00506D81"/>
    <w:rsid w:val="0055565E"/>
    <w:rsid w:val="00651900"/>
    <w:rsid w:val="006F4F64"/>
    <w:rsid w:val="007C23FE"/>
    <w:rsid w:val="007C7AA6"/>
    <w:rsid w:val="00834D41"/>
    <w:rsid w:val="00851197"/>
    <w:rsid w:val="008C23B6"/>
    <w:rsid w:val="008D5A6C"/>
    <w:rsid w:val="00976F0A"/>
    <w:rsid w:val="009945B5"/>
    <w:rsid w:val="009E1522"/>
    <w:rsid w:val="00A21B0D"/>
    <w:rsid w:val="00AE508B"/>
    <w:rsid w:val="00AE7646"/>
    <w:rsid w:val="00B46A6B"/>
    <w:rsid w:val="00C32667"/>
    <w:rsid w:val="00C436AE"/>
    <w:rsid w:val="00C571C0"/>
    <w:rsid w:val="00C625D0"/>
    <w:rsid w:val="00C94435"/>
    <w:rsid w:val="00C94DE2"/>
    <w:rsid w:val="00CF318A"/>
    <w:rsid w:val="00D37D15"/>
    <w:rsid w:val="00DF0373"/>
    <w:rsid w:val="00E80B0A"/>
    <w:rsid w:val="00EF1D3B"/>
    <w:rsid w:val="00F22372"/>
    <w:rsid w:val="00F3128E"/>
    <w:rsid w:val="00F42A04"/>
    <w:rsid w:val="00F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4F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D15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9945B5"/>
    <w:rPr>
      <w:color w:val="0000FF"/>
      <w:u w:val="single"/>
    </w:rPr>
  </w:style>
  <w:style w:type="character" w:styleId="a5">
    <w:name w:val="Strong"/>
    <w:basedOn w:val="a0"/>
    <w:uiPriority w:val="22"/>
    <w:qFormat/>
    <w:rsid w:val="003476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4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ull-news-head">
    <w:name w:val="full-news-head"/>
    <w:basedOn w:val="a0"/>
    <w:rsid w:val="004B7664"/>
  </w:style>
  <w:style w:type="character" w:styleId="a6">
    <w:name w:val="Emphasis"/>
    <w:basedOn w:val="a0"/>
    <w:uiPriority w:val="20"/>
    <w:qFormat/>
    <w:rsid w:val="00651900"/>
    <w:rPr>
      <w:i/>
      <w:iCs/>
    </w:rPr>
  </w:style>
  <w:style w:type="paragraph" w:styleId="a7">
    <w:name w:val="List Paragraph"/>
    <w:basedOn w:val="a"/>
    <w:uiPriority w:val="34"/>
    <w:qFormat/>
    <w:rsid w:val="0033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4F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D15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9945B5"/>
    <w:rPr>
      <w:color w:val="0000FF"/>
      <w:u w:val="single"/>
    </w:rPr>
  </w:style>
  <w:style w:type="character" w:styleId="a5">
    <w:name w:val="Strong"/>
    <w:basedOn w:val="a0"/>
    <w:uiPriority w:val="22"/>
    <w:qFormat/>
    <w:rsid w:val="003476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4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ull-news-head">
    <w:name w:val="full-news-head"/>
    <w:basedOn w:val="a0"/>
    <w:rsid w:val="004B7664"/>
  </w:style>
  <w:style w:type="character" w:styleId="a6">
    <w:name w:val="Emphasis"/>
    <w:basedOn w:val="a0"/>
    <w:uiPriority w:val="20"/>
    <w:qFormat/>
    <w:rsid w:val="00651900"/>
    <w:rPr>
      <w:i/>
      <w:iCs/>
    </w:rPr>
  </w:style>
  <w:style w:type="paragraph" w:styleId="a7">
    <w:name w:val="List Paragraph"/>
    <w:basedOn w:val="a"/>
    <w:uiPriority w:val="34"/>
    <w:qFormat/>
    <w:rsid w:val="0033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45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648632849">
              <w:marLeft w:val="-150"/>
              <w:marRight w:val="-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1131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01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24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1606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768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2018-05-04T05:45:00Z</cp:lastPrinted>
  <dcterms:created xsi:type="dcterms:W3CDTF">2017-08-11T06:20:00Z</dcterms:created>
  <dcterms:modified xsi:type="dcterms:W3CDTF">2019-01-30T05:01:00Z</dcterms:modified>
</cp:coreProperties>
</file>