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FA" w:rsidRDefault="00DD4AFA" w:rsidP="00DD4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B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1B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нарушений обязательных требований законодательства</w:t>
      </w:r>
      <w:proofErr w:type="gramEnd"/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сфере муниципального контроля, осуществляемого администрацией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Адагумского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Крымского района за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D4AFA" w:rsidRDefault="00DD4AFA" w:rsidP="003375F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327F3" w:rsidRDefault="003375FE" w:rsidP="003375F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январе 2021 г. администрацией Адагумского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проведён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Опрос среди индивидуальных предпринимателей, осуществляющих свою деятельность на территории поселения</w:t>
      </w:r>
      <w:r w:rsidR="005327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 информированности о деятельности органа местного самоуправления в сфере муниципального контроля. Опрос проведён в форме анкетирования.</w:t>
      </w:r>
    </w:p>
    <w:p w:rsidR="00862D74" w:rsidRDefault="005327F3" w:rsidP="003375F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опросе приняло участие </w:t>
      </w:r>
      <w:r w:rsidR="00214A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респондентов (</w:t>
      </w:r>
      <w:r w:rsidR="00214A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% предпринимателей поселения)</w:t>
      </w:r>
    </w:p>
    <w:p w:rsidR="003375FE" w:rsidRPr="000E5EE5" w:rsidRDefault="00862D74" w:rsidP="00862D74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1B44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нформация о достижении отчетных показателей реализации Программы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2143"/>
        <w:gridCol w:w="1146"/>
        <w:gridCol w:w="1356"/>
      </w:tblGrid>
      <w:tr w:rsidR="00214AB1" w:rsidRPr="001B44B8" w:rsidTr="00214AB1"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4AB1" w:rsidRPr="001B44B8" w:rsidTr="00214AB1"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4AB1" w:rsidRPr="001B44B8" w:rsidTr="00214AB1"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1B44B8" w:rsidRDefault="00214AB1" w:rsidP="002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1B44B8" w:rsidRDefault="00B97725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  <w:r w:rsidR="002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1B44B8" w:rsidRDefault="00B97725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4AB1" w:rsidRPr="001B44B8" w:rsidTr="00214AB1"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1B44B8" w:rsidRDefault="00214AB1" w:rsidP="002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1B44B8" w:rsidRDefault="00B97725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</w:t>
            </w:r>
            <w:r w:rsidR="002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1B44B8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4AB1" w:rsidRPr="006244FF" w:rsidTr="00214AB1"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AE7" w:rsidRDefault="00214AB1" w:rsidP="0020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</w:t>
            </w:r>
            <w:r w:rsidR="00D27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азмещенных на официальном сайте администрации</w:t>
            </w:r>
          </w:p>
          <w:p w:rsidR="00214AB1" w:rsidRPr="001B44B8" w:rsidRDefault="00D27AE7" w:rsidP="002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Адагумского </w:t>
            </w:r>
            <w:r w:rsidR="00214AB1"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2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Крымского района</w:t>
            </w:r>
            <w:r w:rsidR="00214AB1"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6244FF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1B44B8" w:rsidRDefault="00D27AE7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94,1 %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1B44B8" w:rsidRDefault="00D27AE7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4AB1" w:rsidRPr="006244FF" w:rsidTr="00214AB1"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6244FF" w:rsidRDefault="00214AB1" w:rsidP="002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6244FF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6244FF" w:rsidRDefault="00D27AE7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70,5 %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6244FF" w:rsidRDefault="00D27AE7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4AB1" w:rsidRPr="006244FF" w:rsidTr="00214AB1">
        <w:tc>
          <w:tcPr>
            <w:tcW w:w="4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6244FF" w:rsidRDefault="00214AB1" w:rsidP="0020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4AB1" w:rsidRPr="006244FF" w:rsidRDefault="00214AB1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6244FF" w:rsidRDefault="00D27AE7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14AB1" w:rsidRPr="006244FF" w:rsidRDefault="00D27AE7" w:rsidP="0020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574D4" w:rsidRDefault="007574D4"/>
    <w:p w:rsidR="00D27AE7" w:rsidRDefault="00D27AE7"/>
    <w:p w:rsidR="00D27AE7" w:rsidRPr="00D27AE7" w:rsidRDefault="00D27AE7">
      <w:pPr>
        <w:rPr>
          <w:rFonts w:ascii="Times New Roman" w:hAnsi="Times New Roman" w:cs="Times New Roman"/>
          <w:sz w:val="24"/>
          <w:szCs w:val="24"/>
        </w:rPr>
      </w:pPr>
      <w:r w:rsidRPr="00D27AE7">
        <w:rPr>
          <w:rFonts w:ascii="Times New Roman" w:hAnsi="Times New Roman" w:cs="Times New Roman"/>
          <w:sz w:val="24"/>
          <w:szCs w:val="24"/>
        </w:rPr>
        <w:t>Специалист администрации Адагумского сельского поселения Козубенко М. М.</w:t>
      </w:r>
    </w:p>
    <w:sectPr w:rsidR="00D27AE7" w:rsidRPr="00D2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20"/>
    <w:rsid w:val="000B4220"/>
    <w:rsid w:val="00214AB1"/>
    <w:rsid w:val="003375FE"/>
    <w:rsid w:val="005327F3"/>
    <w:rsid w:val="005F01F8"/>
    <w:rsid w:val="007574D4"/>
    <w:rsid w:val="00862D74"/>
    <w:rsid w:val="00B163FC"/>
    <w:rsid w:val="00B97725"/>
    <w:rsid w:val="00D27AE7"/>
    <w:rsid w:val="00D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2021-01-29T11:54:00Z</dcterms:created>
  <dcterms:modified xsi:type="dcterms:W3CDTF">2021-02-01T13:01:00Z</dcterms:modified>
</cp:coreProperties>
</file>