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C2C2A" w14:textId="77777777" w:rsidR="00DA6CF8" w:rsidRDefault="00DA6CF8" w:rsidP="00DA6CF8">
      <w:pPr>
        <w:spacing w:before="240" w:after="240" w:line="240" w:lineRule="auto"/>
        <w:ind w:right="-6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6FEDA32" wp14:editId="1A057A32">
            <wp:extent cx="495300" cy="523875"/>
            <wp:effectExtent l="0" t="0" r="0" b="9525"/>
            <wp:docPr id="1" name="Рисунок 1" descr="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73FE4" w14:textId="77777777" w:rsidR="00DA6CF8" w:rsidRDefault="00DA6CF8" w:rsidP="00DA6CF8">
      <w:pPr>
        <w:spacing w:before="240" w:after="240" w:line="240" w:lineRule="auto"/>
        <w:ind w:right="-6"/>
        <w:jc w:val="center"/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 </w:t>
      </w:r>
    </w:p>
    <w:p w14:paraId="08DAF8C1" w14:textId="77777777" w:rsidR="00DA6CF8" w:rsidRDefault="00DA6CF8" w:rsidP="00DA6CF8">
      <w:pPr>
        <w:spacing w:after="120" w:line="240" w:lineRule="auto"/>
        <w:rPr>
          <w:rFonts w:ascii="Times New Roman" w:eastAsia="Times New Roman" w:hAnsi="Times New Roman"/>
          <w:b/>
          <w:spacing w:val="12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pacing w:val="12"/>
          <w:sz w:val="36"/>
          <w:szCs w:val="36"/>
          <w:lang w:eastAsia="ru-RU"/>
        </w:rPr>
        <w:t xml:space="preserve">                          ПОСТАНОВЛЕНИЕ</w:t>
      </w:r>
    </w:p>
    <w:p w14:paraId="5385BF4E" w14:textId="78D1AF02" w:rsidR="00DA6CF8" w:rsidRDefault="00DA6CF8" w:rsidP="00DA6CF8">
      <w:pPr>
        <w:tabs>
          <w:tab w:val="left" w:pos="7740"/>
        </w:tabs>
        <w:spacing w:before="28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0A55B1">
        <w:rPr>
          <w:rFonts w:ascii="Times New Roman" w:eastAsia="Times New Roman" w:hAnsi="Times New Roman"/>
          <w:sz w:val="24"/>
          <w:szCs w:val="24"/>
          <w:lang w:eastAsia="ru-RU"/>
        </w:rPr>
        <w:t xml:space="preserve">т  </w:t>
      </w:r>
      <w:r w:rsidR="00B44D5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03C8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811F6">
        <w:rPr>
          <w:rFonts w:ascii="Times New Roman" w:eastAsia="Times New Roman" w:hAnsi="Times New Roman"/>
          <w:sz w:val="24"/>
          <w:szCs w:val="24"/>
          <w:lang w:eastAsia="ru-RU"/>
        </w:rPr>
        <w:t>.05.202</w:t>
      </w:r>
      <w:r w:rsidR="00F03C8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05B4C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D05B4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№ </w:t>
      </w:r>
      <w:r w:rsidR="00F03C80">
        <w:rPr>
          <w:rFonts w:ascii="Times New Roman" w:eastAsia="Times New Roman" w:hAnsi="Times New Roman"/>
          <w:sz w:val="24"/>
          <w:szCs w:val="24"/>
          <w:lang w:eastAsia="ru-RU"/>
        </w:rPr>
        <w:t>55</w:t>
      </w:r>
    </w:p>
    <w:p w14:paraId="4D090035" w14:textId="77777777" w:rsidR="00DA6CF8" w:rsidRDefault="00DA6CF8" w:rsidP="00DA6C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хутор  Адагум            </w:t>
      </w:r>
    </w:p>
    <w:p w14:paraId="6D59C82B" w14:textId="77777777" w:rsidR="00DA6CF8" w:rsidRDefault="00DA6CF8" w:rsidP="00DA6C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610E70" w14:textId="77777777" w:rsidR="00DA6CF8" w:rsidRDefault="00DA6CF8" w:rsidP="00DA6C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73990F" w14:textId="77777777" w:rsidR="00D26871" w:rsidRPr="00D26871" w:rsidRDefault="00D26871" w:rsidP="00D2687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26871">
        <w:rPr>
          <w:rFonts w:ascii="Times New Roman" w:hAnsi="Times New Roman"/>
          <w:b/>
          <w:sz w:val="28"/>
          <w:szCs w:val="28"/>
        </w:rPr>
        <w:t xml:space="preserve">О мерах по предупреждению гибели людей на водных объектах  на </w:t>
      </w:r>
    </w:p>
    <w:p w14:paraId="23C39B09" w14:textId="77777777" w:rsidR="00D26871" w:rsidRPr="00D26871" w:rsidRDefault="00D26871" w:rsidP="00D2687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26871">
        <w:rPr>
          <w:rFonts w:ascii="Times New Roman" w:hAnsi="Times New Roman"/>
          <w:b/>
          <w:sz w:val="28"/>
          <w:szCs w:val="28"/>
        </w:rPr>
        <w:t xml:space="preserve">территории Адагумского сельского поселения </w:t>
      </w:r>
    </w:p>
    <w:p w14:paraId="221F5FCB" w14:textId="23F76113" w:rsidR="00D26871" w:rsidRPr="00D26871" w:rsidRDefault="00D05B4C" w:rsidP="00D2687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Крымского района в </w:t>
      </w:r>
      <w:r w:rsidR="005811F6">
        <w:rPr>
          <w:rFonts w:ascii="Times New Roman" w:hAnsi="Times New Roman"/>
          <w:b/>
          <w:sz w:val="28"/>
          <w:szCs w:val="28"/>
        </w:rPr>
        <w:t>202</w:t>
      </w:r>
      <w:r w:rsidR="00F03C80">
        <w:rPr>
          <w:rFonts w:ascii="Times New Roman" w:hAnsi="Times New Roman"/>
          <w:b/>
          <w:sz w:val="28"/>
          <w:szCs w:val="28"/>
        </w:rPr>
        <w:t>5</w:t>
      </w:r>
      <w:r w:rsidR="000A55B1">
        <w:rPr>
          <w:rFonts w:ascii="Times New Roman" w:hAnsi="Times New Roman"/>
          <w:b/>
          <w:sz w:val="28"/>
          <w:szCs w:val="28"/>
        </w:rPr>
        <w:t xml:space="preserve"> </w:t>
      </w:r>
      <w:r w:rsidR="00D26871" w:rsidRPr="00D26871">
        <w:rPr>
          <w:rFonts w:ascii="Times New Roman" w:hAnsi="Times New Roman"/>
          <w:b/>
          <w:sz w:val="28"/>
          <w:szCs w:val="28"/>
        </w:rPr>
        <w:t>году</w:t>
      </w:r>
    </w:p>
    <w:p w14:paraId="28AAB914" w14:textId="77777777" w:rsidR="00D26871" w:rsidRPr="00D26871" w:rsidRDefault="00D26871" w:rsidP="00D2687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8AEEEF" w14:textId="77777777" w:rsidR="00D26871" w:rsidRPr="00D26871" w:rsidRDefault="00D26871" w:rsidP="00D2687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4FD2948" w14:textId="77777777" w:rsidR="00D26871" w:rsidRPr="00D26871" w:rsidRDefault="00D26871" w:rsidP="00D2687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F257C8F" w14:textId="77777777"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во исполнение Правил охраны жизни людей на воде, утвержденных постановлением главы администрации Краснодарского края № 536 «Об утверждении правил охраны жизни людей на воде в Краснодарском крае и правил пользования водными объектами в Краснодарском крае для плавания на маломерных судах» (в редакции от 14 февраля 2008 года № 78</w:t>
      </w:r>
      <w:r w:rsidR="00D05B4C">
        <w:rPr>
          <w:rFonts w:ascii="Times New Roman" w:hAnsi="Times New Roman"/>
          <w:sz w:val="28"/>
          <w:szCs w:val="28"/>
        </w:rPr>
        <w:t xml:space="preserve">) </w:t>
      </w:r>
      <w:r w:rsidRPr="00D26871">
        <w:rPr>
          <w:rFonts w:ascii="Times New Roman" w:hAnsi="Times New Roman"/>
          <w:sz w:val="28"/>
          <w:szCs w:val="28"/>
        </w:rPr>
        <w:t>п о с т а н о в л я ю:</w:t>
      </w:r>
    </w:p>
    <w:p w14:paraId="1C2845C7" w14:textId="76A7706E" w:rsidR="00D26871" w:rsidRPr="00A962E2" w:rsidRDefault="00D26871" w:rsidP="00A962E2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C18">
        <w:rPr>
          <w:rFonts w:ascii="Times New Roman" w:hAnsi="Times New Roman"/>
          <w:sz w:val="28"/>
          <w:szCs w:val="28"/>
        </w:rPr>
        <w:t>Запретить купание в открытых водоёмах, расположенных на территории Адагумского сельского поселения</w:t>
      </w:r>
      <w:r w:rsidR="00D05B4C" w:rsidRPr="00431C18">
        <w:rPr>
          <w:rFonts w:ascii="Times New Roman" w:hAnsi="Times New Roman"/>
          <w:sz w:val="28"/>
          <w:szCs w:val="28"/>
        </w:rPr>
        <w:t xml:space="preserve"> в период купального сезона </w:t>
      </w:r>
      <w:r w:rsidR="005811F6" w:rsidRPr="00431C18">
        <w:rPr>
          <w:rFonts w:ascii="Times New Roman" w:hAnsi="Times New Roman"/>
          <w:sz w:val="28"/>
          <w:szCs w:val="28"/>
        </w:rPr>
        <w:t>202</w:t>
      </w:r>
      <w:r w:rsidR="00F03C80" w:rsidRPr="00431C18">
        <w:rPr>
          <w:rFonts w:ascii="Times New Roman" w:hAnsi="Times New Roman"/>
          <w:sz w:val="28"/>
          <w:szCs w:val="28"/>
        </w:rPr>
        <w:t>5</w:t>
      </w:r>
      <w:r w:rsidR="000A55B1" w:rsidRPr="00A962E2">
        <w:rPr>
          <w:rFonts w:ascii="Times New Roman" w:hAnsi="Times New Roman"/>
          <w:sz w:val="28"/>
          <w:szCs w:val="28"/>
        </w:rPr>
        <w:t xml:space="preserve"> </w:t>
      </w:r>
      <w:r w:rsidRPr="00A962E2">
        <w:rPr>
          <w:rFonts w:ascii="Times New Roman" w:hAnsi="Times New Roman"/>
          <w:sz w:val="28"/>
          <w:szCs w:val="28"/>
        </w:rPr>
        <w:t>года.</w:t>
      </w:r>
    </w:p>
    <w:p w14:paraId="5009B63D" w14:textId="73A39F76"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 xml:space="preserve">2. Организационному отделу администрации </w:t>
      </w:r>
      <w:proofErr w:type="spellStart"/>
      <w:r w:rsidRPr="00D26871">
        <w:rPr>
          <w:rFonts w:ascii="Times New Roman" w:hAnsi="Times New Roman"/>
          <w:sz w:val="28"/>
          <w:szCs w:val="28"/>
        </w:rPr>
        <w:t>Адагумского</w:t>
      </w:r>
      <w:proofErr w:type="spellEnd"/>
      <w:r w:rsidRPr="00D26871">
        <w:rPr>
          <w:rFonts w:ascii="Times New Roman" w:hAnsi="Times New Roman"/>
          <w:sz w:val="28"/>
          <w:szCs w:val="28"/>
        </w:rPr>
        <w:t xml:space="preserve"> сельского поселения Крымского</w:t>
      </w:r>
      <w:r w:rsidR="00B44D59">
        <w:rPr>
          <w:rFonts w:ascii="Times New Roman" w:hAnsi="Times New Roman"/>
          <w:sz w:val="28"/>
          <w:szCs w:val="28"/>
        </w:rPr>
        <w:t xml:space="preserve"> района </w:t>
      </w:r>
      <w:r w:rsidR="00A962E2">
        <w:rPr>
          <w:rFonts w:ascii="Times New Roman" w:hAnsi="Times New Roman"/>
          <w:sz w:val="28"/>
          <w:szCs w:val="28"/>
        </w:rPr>
        <w:t>(</w:t>
      </w:r>
      <w:proofErr w:type="spellStart"/>
      <w:r w:rsidR="00A962E2">
        <w:rPr>
          <w:rFonts w:ascii="Times New Roman" w:hAnsi="Times New Roman"/>
          <w:sz w:val="28"/>
          <w:szCs w:val="28"/>
        </w:rPr>
        <w:t>Шмуль</w:t>
      </w:r>
      <w:proofErr w:type="spellEnd"/>
      <w:r w:rsidR="00A962E2">
        <w:rPr>
          <w:rFonts w:ascii="Times New Roman" w:hAnsi="Times New Roman"/>
          <w:sz w:val="28"/>
          <w:szCs w:val="28"/>
        </w:rPr>
        <w:t xml:space="preserve"> Е.В.)</w:t>
      </w:r>
      <w:r w:rsidRPr="00D26871">
        <w:rPr>
          <w:rFonts w:ascii="Times New Roman" w:hAnsi="Times New Roman"/>
          <w:sz w:val="28"/>
          <w:szCs w:val="28"/>
        </w:rPr>
        <w:t>:</w:t>
      </w:r>
    </w:p>
    <w:p w14:paraId="1FA11EEC" w14:textId="77777777"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- провести разъяснительную работу с председателями территориальных общественных самоуправлений, по доведению населению информации о запрете купания в открытых водоемах расположенных на территории Адагумского сельского поселения;</w:t>
      </w:r>
    </w:p>
    <w:p w14:paraId="032C18A2" w14:textId="77777777"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- организовать взаимодействие с управлением образования администрации муниципального образования Крымский район по обеспечению разъяснительной работы среди детей на школьных летних оздоровительных площадках, в спортивно - оздоровительных лагерях, а также в дошкольных детских учреждениях;</w:t>
      </w:r>
    </w:p>
    <w:p w14:paraId="4DB9AA9C" w14:textId="77777777"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- организовать тесное взаимодействие с Отделом МВД России по Крымскому району, казачеством и общественными организациями в вопросах недопущения несчастных случаев на воде;</w:t>
      </w:r>
    </w:p>
    <w:p w14:paraId="66D2FF82" w14:textId="77777777"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lastRenderedPageBreak/>
        <w:t xml:space="preserve">3. Разместить настоящее постановление на официальном сайте администрации Адагумского сельского поселения в сети Интернет. </w:t>
      </w:r>
    </w:p>
    <w:p w14:paraId="47A11117" w14:textId="4551F257" w:rsidR="00D26871" w:rsidRPr="00D26871" w:rsidRDefault="005811F6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962E2">
        <w:rPr>
          <w:rFonts w:ascii="Times New Roman" w:hAnsi="Times New Roman"/>
          <w:sz w:val="28"/>
          <w:szCs w:val="28"/>
        </w:rPr>
        <w:t>Эксперту администрации</w:t>
      </w:r>
      <w:r w:rsidR="000A55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6871" w:rsidRPr="00D26871">
        <w:rPr>
          <w:rFonts w:ascii="Times New Roman" w:hAnsi="Times New Roman"/>
          <w:sz w:val="28"/>
          <w:szCs w:val="28"/>
        </w:rPr>
        <w:t>Адагумского</w:t>
      </w:r>
      <w:proofErr w:type="spellEnd"/>
      <w:r w:rsidR="00D26871" w:rsidRPr="00D2687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Крымского района </w:t>
      </w:r>
      <w:r w:rsidR="000A55B1">
        <w:rPr>
          <w:rFonts w:ascii="Times New Roman" w:hAnsi="Times New Roman"/>
          <w:sz w:val="28"/>
          <w:szCs w:val="28"/>
        </w:rPr>
        <w:t xml:space="preserve"> </w:t>
      </w:r>
      <w:r w:rsidR="00A962E2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="00A962E2">
        <w:rPr>
          <w:rFonts w:ascii="Times New Roman" w:hAnsi="Times New Roman"/>
          <w:sz w:val="28"/>
          <w:szCs w:val="28"/>
        </w:rPr>
        <w:t>Грицюта</w:t>
      </w:r>
      <w:proofErr w:type="spellEnd"/>
      <w:r w:rsidR="00D26871" w:rsidRPr="00D26871">
        <w:rPr>
          <w:rFonts w:ascii="Times New Roman" w:hAnsi="Times New Roman"/>
          <w:sz w:val="28"/>
          <w:szCs w:val="28"/>
        </w:rPr>
        <w:t>:</w:t>
      </w:r>
    </w:p>
    <w:p w14:paraId="09198AA8" w14:textId="77777777" w:rsidR="00D26871" w:rsidRPr="00D26871" w:rsidRDefault="00D26871" w:rsidP="005811F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 xml:space="preserve">- в целях недопущения гибели людей на воде и предотвращения инфекционных заболеваний, связанных с купанием в запрещенных местах, еженедельно осуществлять контроль за проведением рейдов по проверке мест массового несанкционированного отдыха людей вблизи водоемов совместно с работниками администрации Адагумского сельского поселения, представителями Отдела МВД России по Крымскому району, представителями </w:t>
      </w:r>
      <w:proofErr w:type="spellStart"/>
      <w:r w:rsidRPr="00D26871">
        <w:rPr>
          <w:rFonts w:ascii="Times New Roman" w:hAnsi="Times New Roman"/>
          <w:sz w:val="28"/>
          <w:szCs w:val="28"/>
        </w:rPr>
        <w:t>Адагумского</w:t>
      </w:r>
      <w:proofErr w:type="spellEnd"/>
      <w:r w:rsidRPr="00D26871">
        <w:rPr>
          <w:rFonts w:ascii="Times New Roman" w:hAnsi="Times New Roman"/>
          <w:sz w:val="28"/>
          <w:szCs w:val="28"/>
        </w:rPr>
        <w:t xml:space="preserve"> казачьего о</w:t>
      </w:r>
      <w:r w:rsidR="005811F6">
        <w:rPr>
          <w:rFonts w:ascii="Times New Roman" w:hAnsi="Times New Roman"/>
          <w:sz w:val="28"/>
          <w:szCs w:val="28"/>
        </w:rPr>
        <w:t xml:space="preserve">бщества </w:t>
      </w:r>
      <w:r w:rsidRPr="00D26871">
        <w:rPr>
          <w:rFonts w:ascii="Times New Roman" w:hAnsi="Times New Roman"/>
          <w:sz w:val="28"/>
          <w:szCs w:val="28"/>
        </w:rPr>
        <w:t>подготовить:</w:t>
      </w:r>
    </w:p>
    <w:p w14:paraId="33E906B4" w14:textId="55B7A900"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-график проверок мест массового несанкционированного отдыха людей вблизи водоемов, расположенных на территории Адагумского сельского поселения Крымского района</w:t>
      </w:r>
      <w:r w:rsidR="005811F6">
        <w:rPr>
          <w:rFonts w:ascii="Times New Roman" w:hAnsi="Times New Roman"/>
          <w:sz w:val="28"/>
          <w:szCs w:val="28"/>
        </w:rPr>
        <w:t xml:space="preserve"> в период купального сезона 202</w:t>
      </w:r>
      <w:r w:rsidR="00A962E2">
        <w:rPr>
          <w:rFonts w:ascii="Times New Roman" w:hAnsi="Times New Roman"/>
          <w:sz w:val="28"/>
          <w:szCs w:val="28"/>
        </w:rPr>
        <w:t>5</w:t>
      </w:r>
      <w:r w:rsidRPr="00D26871">
        <w:rPr>
          <w:rFonts w:ascii="Times New Roman" w:hAnsi="Times New Roman"/>
          <w:sz w:val="28"/>
          <w:szCs w:val="28"/>
        </w:rPr>
        <w:t xml:space="preserve"> года. </w:t>
      </w:r>
    </w:p>
    <w:p w14:paraId="0DB2FFA9" w14:textId="77777777"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4.1. Организовать изготовление и установку предупредительных знаков в местах, запрещенных для купания.</w:t>
      </w:r>
    </w:p>
    <w:p w14:paraId="2706A8D3" w14:textId="0B52CE44"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 xml:space="preserve"> 5. Муниципальным казенным учреждениям культуры: «Социальный культурный центр </w:t>
      </w:r>
      <w:proofErr w:type="spellStart"/>
      <w:r w:rsidRPr="00D26871">
        <w:rPr>
          <w:rFonts w:ascii="Times New Roman" w:hAnsi="Times New Roman"/>
          <w:sz w:val="28"/>
          <w:szCs w:val="28"/>
        </w:rPr>
        <w:t>Адагумского</w:t>
      </w:r>
      <w:proofErr w:type="spellEnd"/>
      <w:r w:rsidRPr="00D26871">
        <w:rPr>
          <w:rFonts w:ascii="Times New Roman" w:hAnsi="Times New Roman"/>
          <w:sz w:val="28"/>
          <w:szCs w:val="28"/>
        </w:rPr>
        <w:t xml:space="preserve"> сельского поселения» (Евтуш</w:t>
      </w:r>
      <w:r w:rsidR="005811F6">
        <w:rPr>
          <w:rFonts w:ascii="Times New Roman" w:hAnsi="Times New Roman"/>
          <w:sz w:val="28"/>
          <w:szCs w:val="28"/>
        </w:rPr>
        <w:t>енко Н.А.), «</w:t>
      </w:r>
      <w:proofErr w:type="spellStart"/>
      <w:r w:rsidR="005811F6">
        <w:rPr>
          <w:rFonts w:ascii="Times New Roman" w:hAnsi="Times New Roman"/>
          <w:sz w:val="28"/>
          <w:szCs w:val="28"/>
        </w:rPr>
        <w:t>Адагумская</w:t>
      </w:r>
      <w:proofErr w:type="spellEnd"/>
      <w:r w:rsidR="005811F6">
        <w:rPr>
          <w:rFonts w:ascii="Times New Roman" w:hAnsi="Times New Roman"/>
          <w:sz w:val="28"/>
          <w:szCs w:val="28"/>
        </w:rPr>
        <w:t xml:space="preserve"> поселенческая</w:t>
      </w:r>
      <w:r w:rsidRPr="00D26871">
        <w:rPr>
          <w:rFonts w:ascii="Times New Roman" w:hAnsi="Times New Roman"/>
          <w:sz w:val="28"/>
          <w:szCs w:val="28"/>
        </w:rPr>
        <w:t xml:space="preserve"> библиотека» (</w:t>
      </w:r>
      <w:proofErr w:type="spellStart"/>
      <w:r w:rsidR="00B44D59">
        <w:rPr>
          <w:rFonts w:ascii="Times New Roman" w:hAnsi="Times New Roman"/>
          <w:sz w:val="28"/>
          <w:szCs w:val="28"/>
        </w:rPr>
        <w:t>Слысь</w:t>
      </w:r>
      <w:proofErr w:type="spellEnd"/>
      <w:r w:rsidR="00B44D59">
        <w:rPr>
          <w:rFonts w:ascii="Times New Roman" w:hAnsi="Times New Roman"/>
          <w:sz w:val="28"/>
          <w:szCs w:val="28"/>
        </w:rPr>
        <w:t xml:space="preserve"> Ж.Ф</w:t>
      </w:r>
      <w:r w:rsidR="000A55B1">
        <w:rPr>
          <w:rFonts w:ascii="Times New Roman" w:hAnsi="Times New Roman"/>
          <w:sz w:val="28"/>
          <w:szCs w:val="28"/>
        </w:rPr>
        <w:t xml:space="preserve">.) </w:t>
      </w:r>
      <w:r w:rsidRPr="00D26871">
        <w:rPr>
          <w:rFonts w:ascii="Times New Roman" w:hAnsi="Times New Roman"/>
          <w:sz w:val="28"/>
          <w:szCs w:val="28"/>
        </w:rPr>
        <w:t>запланировать и провести тематические беседы, направленные на профилактику и обеспечение безопасности детей на воде в период школьных летних каникул.</w:t>
      </w:r>
    </w:p>
    <w:p w14:paraId="4587637E" w14:textId="77777777"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 xml:space="preserve"> 6. Собственника Гидротехнического сооружения в составе пруда расположенного по адресу хутор Адагум улица Пушкина 53 ознакомить с данным постановлением, обязать изготовить и установить предупредительные знаки о запрете купания.</w:t>
      </w:r>
    </w:p>
    <w:p w14:paraId="7600C57E" w14:textId="77777777"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 xml:space="preserve">7.  Директору Управления </w:t>
      </w:r>
      <w:r w:rsidR="005811F6">
        <w:rPr>
          <w:rFonts w:ascii="Times New Roman" w:hAnsi="Times New Roman"/>
          <w:sz w:val="28"/>
          <w:szCs w:val="28"/>
        </w:rPr>
        <w:t>«</w:t>
      </w:r>
      <w:proofErr w:type="spellStart"/>
      <w:r w:rsidR="005811F6">
        <w:rPr>
          <w:rFonts w:ascii="Times New Roman" w:hAnsi="Times New Roman"/>
          <w:sz w:val="28"/>
          <w:szCs w:val="28"/>
        </w:rPr>
        <w:t>Кубаньмелиоводхоз</w:t>
      </w:r>
      <w:proofErr w:type="spellEnd"/>
      <w:r w:rsidR="005811F6">
        <w:rPr>
          <w:rFonts w:ascii="Times New Roman" w:hAnsi="Times New Roman"/>
          <w:sz w:val="28"/>
          <w:szCs w:val="28"/>
        </w:rPr>
        <w:t xml:space="preserve">»  Галкину А.Ю. </w:t>
      </w:r>
      <w:r w:rsidRPr="00D26871">
        <w:rPr>
          <w:rFonts w:ascii="Times New Roman" w:hAnsi="Times New Roman"/>
          <w:sz w:val="28"/>
          <w:szCs w:val="28"/>
        </w:rPr>
        <w:t xml:space="preserve"> направить письмо по вопросу установки запрещающих аншлагов о запрете купания на участках Варнавинского сбросного канала. </w:t>
      </w:r>
    </w:p>
    <w:p w14:paraId="16A5621F" w14:textId="4A70DCFA"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 xml:space="preserve">8. Контроль за выполнением настоящего постановления возложить на </w:t>
      </w:r>
      <w:r w:rsidR="00A962E2">
        <w:rPr>
          <w:rFonts w:ascii="Times New Roman" w:hAnsi="Times New Roman"/>
          <w:sz w:val="28"/>
          <w:szCs w:val="28"/>
        </w:rPr>
        <w:t>эксперта администрации</w:t>
      </w:r>
      <w:r w:rsidR="00581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6871">
        <w:rPr>
          <w:rFonts w:ascii="Times New Roman" w:hAnsi="Times New Roman"/>
          <w:sz w:val="28"/>
          <w:szCs w:val="28"/>
        </w:rPr>
        <w:t>Адагумского</w:t>
      </w:r>
      <w:proofErr w:type="spellEnd"/>
      <w:r w:rsidRPr="00D2687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962E2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="00A962E2">
        <w:rPr>
          <w:rFonts w:ascii="Times New Roman" w:hAnsi="Times New Roman"/>
          <w:sz w:val="28"/>
          <w:szCs w:val="28"/>
        </w:rPr>
        <w:t>Грицюта</w:t>
      </w:r>
      <w:proofErr w:type="spellEnd"/>
    </w:p>
    <w:p w14:paraId="61B1EFBD" w14:textId="77777777"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9. Постановление вступает в силу со дня подписания.</w:t>
      </w:r>
    </w:p>
    <w:p w14:paraId="02471382" w14:textId="77777777" w:rsid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BC420A3" w14:textId="77777777" w:rsidR="00D05B4C" w:rsidRDefault="00D05B4C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E25192F" w14:textId="77777777" w:rsidR="00D05B4C" w:rsidRDefault="00D05B4C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43F651" w14:textId="77777777" w:rsidR="00D05B4C" w:rsidRPr="00D26871" w:rsidRDefault="00D05B4C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A4D5DE4" w14:textId="77777777"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517ACD8" w14:textId="77777777"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 xml:space="preserve">Глава </w:t>
      </w:r>
    </w:p>
    <w:p w14:paraId="284EE370" w14:textId="77777777"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14:paraId="75781B06" w14:textId="4A2CD539" w:rsid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     </w:t>
      </w:r>
      <w:r w:rsidR="00B44D59">
        <w:rPr>
          <w:rFonts w:ascii="Times New Roman" w:hAnsi="Times New Roman"/>
          <w:sz w:val="28"/>
          <w:szCs w:val="28"/>
        </w:rPr>
        <w:t xml:space="preserve"> </w:t>
      </w:r>
      <w:r w:rsidRPr="00D26871">
        <w:rPr>
          <w:rFonts w:ascii="Times New Roman" w:hAnsi="Times New Roman"/>
          <w:sz w:val="28"/>
          <w:szCs w:val="28"/>
        </w:rPr>
        <w:t xml:space="preserve">         </w:t>
      </w:r>
      <w:r w:rsidR="00A962E2">
        <w:rPr>
          <w:rFonts w:ascii="Times New Roman" w:hAnsi="Times New Roman"/>
          <w:sz w:val="28"/>
          <w:szCs w:val="28"/>
        </w:rPr>
        <w:t>С.П. Кулинич</w:t>
      </w:r>
    </w:p>
    <w:p w14:paraId="1BB19F21" w14:textId="77777777" w:rsidR="00B11677" w:rsidRDefault="00B1167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3288D6" w14:textId="77777777" w:rsidR="00B11677" w:rsidRDefault="00B1167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B83709" w14:textId="77777777" w:rsidR="00B11677" w:rsidRDefault="00B1167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241E13" w14:textId="77777777" w:rsidR="00D05B4C" w:rsidRDefault="00D05B4C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ED331E5" w14:textId="544F8238" w:rsidR="00B11677" w:rsidRPr="00D26871" w:rsidRDefault="00B11677" w:rsidP="00617DD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2DE6E0" w14:textId="77777777" w:rsidR="00DA6CF8" w:rsidRDefault="00DA6CF8" w:rsidP="00DA6C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A6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710E1"/>
    <w:multiLevelType w:val="hybridMultilevel"/>
    <w:tmpl w:val="DDEC21A6"/>
    <w:lvl w:ilvl="0" w:tplc="2394347C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09E"/>
    <w:rsid w:val="000A55B1"/>
    <w:rsid w:val="0026646B"/>
    <w:rsid w:val="002E7736"/>
    <w:rsid w:val="00431C18"/>
    <w:rsid w:val="005811F6"/>
    <w:rsid w:val="00617DD6"/>
    <w:rsid w:val="0062709E"/>
    <w:rsid w:val="008F0A31"/>
    <w:rsid w:val="00A75992"/>
    <w:rsid w:val="00A962E2"/>
    <w:rsid w:val="00B11677"/>
    <w:rsid w:val="00B44D59"/>
    <w:rsid w:val="00B975FA"/>
    <w:rsid w:val="00C00E39"/>
    <w:rsid w:val="00D05B4C"/>
    <w:rsid w:val="00D26871"/>
    <w:rsid w:val="00D6337A"/>
    <w:rsid w:val="00DA6CF8"/>
    <w:rsid w:val="00F0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5DBA"/>
  <w15:docId w15:val="{A6911985-02DB-4030-8820-FE2EEB3C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C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CF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1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RELOAD</cp:lastModifiedBy>
  <cp:revision>8</cp:revision>
  <cp:lastPrinted>2025-05-26T08:55:00Z</cp:lastPrinted>
  <dcterms:created xsi:type="dcterms:W3CDTF">2023-05-17T05:31:00Z</dcterms:created>
  <dcterms:modified xsi:type="dcterms:W3CDTF">2025-05-26T10:10:00Z</dcterms:modified>
</cp:coreProperties>
</file>