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56" w:rsidRDefault="00EE3A38" w:rsidP="00126716">
      <w:pPr>
        <w:ind w:firstLine="709"/>
        <w:rPr>
          <w:sz w:val="27"/>
          <w:szCs w:val="2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2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D56" w:rsidRDefault="000E0D56" w:rsidP="00126716">
      <w:pPr>
        <w:ind w:firstLine="709"/>
      </w:pPr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0E0D56" w:rsidRPr="00563AB8" w:rsidRDefault="000E0D56" w:rsidP="00126716">
      <w:pPr>
        <w:tabs>
          <w:tab w:val="left" w:pos="851"/>
        </w:tabs>
        <w:ind w:firstLine="709"/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0E0D56" w:rsidRPr="00563AB8" w:rsidRDefault="000E0D56" w:rsidP="00126716">
      <w:pPr>
        <w:ind w:right="-6" w:firstLine="709"/>
        <w:jc w:val="center"/>
        <w:rPr>
          <w:b/>
          <w:smallCaps/>
          <w:spacing w:val="20"/>
          <w:sz w:val="32"/>
          <w:szCs w:val="32"/>
        </w:rPr>
      </w:pPr>
      <w:r w:rsidRPr="00726838">
        <w:rPr>
          <w:b/>
          <w:smallCaps/>
          <w:spacing w:val="20"/>
          <w:sz w:val="28"/>
          <w:szCs w:val="28"/>
        </w:rPr>
        <w:t>СОВЕТ</w:t>
      </w:r>
      <w:r w:rsidRPr="00563AB8">
        <w:rPr>
          <w:b/>
          <w:smallCaps/>
          <w:spacing w:val="20"/>
          <w:sz w:val="32"/>
          <w:szCs w:val="32"/>
        </w:rPr>
        <w:t xml:space="preserve"> адагумского сельского </w:t>
      </w:r>
      <w:r>
        <w:rPr>
          <w:b/>
          <w:smallCaps/>
          <w:spacing w:val="20"/>
          <w:sz w:val="32"/>
          <w:szCs w:val="32"/>
        </w:rPr>
        <w:t xml:space="preserve"> </w:t>
      </w: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0E0D56" w:rsidRPr="00563AB8" w:rsidRDefault="000E0D56" w:rsidP="00126716">
      <w:pPr>
        <w:suppressAutoHyphens/>
        <w:ind w:right="-6" w:firstLine="709"/>
        <w:jc w:val="center"/>
        <w:rPr>
          <w:b/>
          <w:smallCaps/>
          <w:spacing w:val="20"/>
          <w:sz w:val="32"/>
          <w:szCs w:val="32"/>
        </w:rPr>
      </w:pPr>
    </w:p>
    <w:p w:rsidR="000E0D56" w:rsidRPr="00391670" w:rsidRDefault="000E0D56" w:rsidP="00126716">
      <w:pPr>
        <w:tabs>
          <w:tab w:val="left" w:pos="7740"/>
        </w:tabs>
        <w:ind w:firstLine="709"/>
        <w:jc w:val="center"/>
        <w:rPr>
          <w:b/>
          <w:spacing w:val="12"/>
          <w:sz w:val="32"/>
          <w:szCs w:val="32"/>
        </w:rPr>
      </w:pPr>
      <w:r w:rsidRPr="00391670">
        <w:rPr>
          <w:b/>
          <w:spacing w:val="12"/>
          <w:sz w:val="32"/>
          <w:szCs w:val="32"/>
        </w:rPr>
        <w:t>РЕШЕНИЕ</w:t>
      </w:r>
    </w:p>
    <w:p w:rsidR="000E0D56" w:rsidRPr="00563AB8" w:rsidRDefault="000E0D56" w:rsidP="00126716">
      <w:pPr>
        <w:tabs>
          <w:tab w:val="left" w:pos="7740"/>
        </w:tabs>
        <w:ind w:firstLine="709"/>
        <w:jc w:val="center"/>
      </w:pPr>
    </w:p>
    <w:p w:rsidR="000E0D56" w:rsidRPr="00563AB8" w:rsidRDefault="000E0D56" w:rsidP="00126716">
      <w:pPr>
        <w:tabs>
          <w:tab w:val="left" w:pos="7740"/>
        </w:tabs>
        <w:ind w:firstLine="709"/>
        <w:jc w:val="center"/>
      </w:pPr>
      <w:r>
        <w:t>от 16.02.2024 г.</w:t>
      </w:r>
      <w:r>
        <w:tab/>
        <w:t xml:space="preserve">             № 165</w:t>
      </w:r>
    </w:p>
    <w:p w:rsidR="000E0D56" w:rsidRDefault="000E0D56" w:rsidP="00126716">
      <w:pPr>
        <w:ind w:firstLine="709"/>
      </w:pPr>
      <w:r w:rsidRPr="00563AB8">
        <w:t xml:space="preserve">                                                               хутор  Адагум</w:t>
      </w:r>
    </w:p>
    <w:p w:rsidR="000E0D56" w:rsidRPr="00282229" w:rsidRDefault="000E0D56" w:rsidP="002B1A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D56" w:rsidRPr="0083785D" w:rsidRDefault="000E0D56" w:rsidP="002B1A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785D">
        <w:rPr>
          <w:b/>
          <w:sz w:val="28"/>
          <w:szCs w:val="28"/>
        </w:rPr>
        <w:t xml:space="preserve">Об утверждении муниципального дорожного фонда </w:t>
      </w:r>
    </w:p>
    <w:p w:rsidR="000E0D56" w:rsidRPr="0083785D" w:rsidRDefault="000E0D56" w:rsidP="002B1A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Адагумского </w:t>
      </w:r>
      <w:r w:rsidRPr="0083785D">
        <w:rPr>
          <w:b/>
          <w:sz w:val="28"/>
          <w:szCs w:val="28"/>
        </w:rPr>
        <w:t xml:space="preserve">сельского поселения Крымского района </w:t>
      </w:r>
    </w:p>
    <w:p w:rsidR="000E0D56" w:rsidRPr="0083785D" w:rsidRDefault="000E0D56" w:rsidP="002B1A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D56" w:rsidRPr="0083785D" w:rsidRDefault="000E0D56" w:rsidP="002B1A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785D">
        <w:rPr>
          <w:b/>
          <w:sz w:val="28"/>
          <w:szCs w:val="28"/>
        </w:rPr>
        <w:t xml:space="preserve"> 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 xml:space="preserve">В соответствии со  </w:t>
      </w:r>
      <w:r w:rsidRPr="0083785D">
        <w:rPr>
          <w:color w:val="000000"/>
          <w:sz w:val="28"/>
          <w:szCs w:val="28"/>
        </w:rPr>
        <w:t xml:space="preserve">статьей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дорог»,  </w:t>
      </w:r>
      <w:r w:rsidRPr="0083785D">
        <w:rPr>
          <w:sz w:val="28"/>
          <w:szCs w:val="28"/>
        </w:rPr>
        <w:t xml:space="preserve">в целях регламентирования порядка формирования и использования муниципального дорожного фонда, Совет </w:t>
      </w:r>
      <w:r>
        <w:rPr>
          <w:sz w:val="28"/>
          <w:szCs w:val="28"/>
        </w:rPr>
        <w:t xml:space="preserve">Адагумского </w:t>
      </w:r>
      <w:r w:rsidRPr="0083785D">
        <w:rPr>
          <w:sz w:val="28"/>
          <w:szCs w:val="28"/>
        </w:rPr>
        <w:t>сельского поселения Крымского района, р е ш и л: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3785D">
        <w:rPr>
          <w:sz w:val="28"/>
          <w:szCs w:val="28"/>
        </w:rPr>
        <w:t>1. </w:t>
      </w:r>
      <w:r w:rsidRPr="0083785D">
        <w:rPr>
          <w:color w:val="000000"/>
          <w:sz w:val="28"/>
          <w:szCs w:val="28"/>
        </w:rPr>
        <w:t xml:space="preserve">Утвердить Положение о муниципальном дорожном фонде </w:t>
      </w:r>
      <w:r>
        <w:rPr>
          <w:sz w:val="28"/>
          <w:szCs w:val="28"/>
        </w:rPr>
        <w:t xml:space="preserve">Адагумского </w:t>
      </w:r>
      <w:r w:rsidRPr="0083785D">
        <w:rPr>
          <w:sz w:val="28"/>
          <w:szCs w:val="28"/>
        </w:rPr>
        <w:t>сельского поселения Крымского района</w:t>
      </w:r>
      <w:r w:rsidRPr="0083785D">
        <w:rPr>
          <w:color w:val="000000"/>
          <w:sz w:val="28"/>
          <w:szCs w:val="28"/>
        </w:rPr>
        <w:t xml:space="preserve"> (приложение).  </w:t>
      </w:r>
    </w:p>
    <w:p w:rsidR="000E0D56" w:rsidRPr="002B1AC7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pacing w:val="4"/>
          <w:sz w:val="28"/>
          <w:szCs w:val="28"/>
        </w:rPr>
      </w:pPr>
      <w:r w:rsidRPr="0083785D">
        <w:rPr>
          <w:color w:val="000000"/>
          <w:sz w:val="28"/>
          <w:szCs w:val="28"/>
        </w:rPr>
        <w:t xml:space="preserve">2. Признать решение </w:t>
      </w:r>
      <w:r w:rsidRPr="0003376D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Ад</w:t>
      </w:r>
      <w:r w:rsidRPr="0003376D">
        <w:rPr>
          <w:sz w:val="28"/>
          <w:szCs w:val="28"/>
        </w:rPr>
        <w:t>агумского сельского поселения Крымского района от</w:t>
      </w:r>
      <w:r w:rsidRPr="0003376D">
        <w:rPr>
          <w:spacing w:val="4"/>
          <w:sz w:val="28"/>
          <w:szCs w:val="28"/>
        </w:rPr>
        <w:t xml:space="preserve"> 09 декабря 2013 года № 148 «</w:t>
      </w:r>
      <w:r>
        <w:rPr>
          <w:sz w:val="28"/>
          <w:szCs w:val="28"/>
        </w:rPr>
        <w:t>О создании муниципального дорожного фонда Адагумского сельского поселения Крымского района и утверждении порядка формирования и использования бюджетных ассигнований муниципального дорожного фонда Адагумского сельского поселения Крымского района</w:t>
      </w:r>
      <w:r w:rsidRPr="00EC55E4">
        <w:rPr>
          <w:color w:val="FF0000"/>
          <w:spacing w:val="4"/>
          <w:sz w:val="28"/>
          <w:szCs w:val="28"/>
        </w:rPr>
        <w:t xml:space="preserve"> </w:t>
      </w:r>
      <w:r w:rsidRPr="002B1AC7">
        <w:rPr>
          <w:color w:val="000000"/>
          <w:spacing w:val="4"/>
          <w:sz w:val="28"/>
          <w:szCs w:val="28"/>
        </w:rPr>
        <w:t>утратившим силу.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B1AC7">
        <w:rPr>
          <w:color w:val="000000"/>
          <w:sz w:val="28"/>
          <w:szCs w:val="28"/>
        </w:rPr>
        <w:t>3. Решение вступает в силу после официального обнародования</w:t>
      </w:r>
      <w:r w:rsidRPr="00B6727D">
        <w:rPr>
          <w:color w:val="000000"/>
          <w:sz w:val="28"/>
          <w:szCs w:val="28"/>
        </w:rPr>
        <w:t xml:space="preserve"> </w:t>
      </w:r>
      <w:r w:rsidRPr="0083785D">
        <w:rPr>
          <w:color w:val="000000"/>
          <w:sz w:val="28"/>
          <w:szCs w:val="28"/>
        </w:rPr>
        <w:t>и распространяется на правоотношения, возникшие с 1 января 2024 года.</w:t>
      </w:r>
    </w:p>
    <w:p w:rsidR="000E0D56" w:rsidRDefault="000E0D56" w:rsidP="002B1AC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0D56" w:rsidRDefault="000E0D56" w:rsidP="002B1AC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0D56" w:rsidRDefault="000E0D56" w:rsidP="002B1AC7">
      <w:pPr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Глава</w:t>
      </w:r>
    </w:p>
    <w:p w:rsidR="000E0D56" w:rsidRDefault="000E0D56" w:rsidP="002B1AC7">
      <w:pPr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 xml:space="preserve">Адагумского </w:t>
      </w:r>
      <w:r w:rsidRPr="004228B7">
        <w:rPr>
          <w:color w:val="000000"/>
          <w:spacing w:val="-2"/>
          <w:sz w:val="27"/>
          <w:szCs w:val="27"/>
        </w:rPr>
        <w:t xml:space="preserve">сельского поселения </w:t>
      </w:r>
    </w:p>
    <w:p w:rsidR="000E0D56" w:rsidRPr="004228B7" w:rsidRDefault="000E0D56" w:rsidP="002B1AC7">
      <w:pPr>
        <w:rPr>
          <w:color w:val="000000"/>
          <w:spacing w:val="-2"/>
          <w:sz w:val="27"/>
          <w:szCs w:val="27"/>
        </w:rPr>
      </w:pPr>
      <w:r w:rsidRPr="004228B7">
        <w:rPr>
          <w:color w:val="000000"/>
          <w:spacing w:val="-2"/>
          <w:sz w:val="27"/>
          <w:szCs w:val="27"/>
        </w:rPr>
        <w:t>Крымского района</w:t>
      </w:r>
      <w:r w:rsidRPr="004228B7">
        <w:rPr>
          <w:color w:val="000000"/>
          <w:spacing w:val="-2"/>
          <w:sz w:val="27"/>
          <w:szCs w:val="27"/>
        </w:rPr>
        <w:tab/>
      </w:r>
      <w:r>
        <w:rPr>
          <w:color w:val="000000"/>
          <w:spacing w:val="-2"/>
          <w:sz w:val="27"/>
          <w:szCs w:val="27"/>
        </w:rPr>
        <w:t xml:space="preserve">              </w:t>
      </w:r>
      <w:r w:rsidRPr="004228B7">
        <w:rPr>
          <w:color w:val="000000"/>
          <w:spacing w:val="-2"/>
          <w:sz w:val="27"/>
          <w:szCs w:val="27"/>
        </w:rPr>
        <w:t xml:space="preserve">      </w:t>
      </w:r>
      <w:r w:rsidRPr="004228B7">
        <w:rPr>
          <w:color w:val="000000"/>
          <w:spacing w:val="-2"/>
          <w:sz w:val="27"/>
          <w:szCs w:val="27"/>
        </w:rPr>
        <w:tab/>
      </w:r>
      <w:r>
        <w:rPr>
          <w:color w:val="000000"/>
          <w:spacing w:val="-2"/>
          <w:sz w:val="27"/>
          <w:szCs w:val="27"/>
        </w:rPr>
        <w:t xml:space="preserve">                                                      А.В.Грицюта</w:t>
      </w:r>
    </w:p>
    <w:p w:rsidR="000E0D56" w:rsidRPr="0020086D" w:rsidRDefault="000E0D56" w:rsidP="002B1AC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0E0D56" w:rsidRDefault="000E0D56" w:rsidP="002B1AC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9"/>
        <w:gridCol w:w="4822"/>
      </w:tblGrid>
      <w:tr w:rsidR="000E0D56" w:rsidRPr="00B87EE0" w:rsidTr="004C4BC3">
        <w:tc>
          <w:tcPr>
            <w:tcW w:w="4924" w:type="dxa"/>
          </w:tcPr>
          <w:p w:rsidR="000E0D56" w:rsidRPr="00B87EE0" w:rsidRDefault="000E0D56" w:rsidP="004C4B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</w:tcPr>
          <w:p w:rsidR="000E0D56" w:rsidRPr="00B87EE0" w:rsidRDefault="000E0D56" w:rsidP="004C4BC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87EE0">
              <w:rPr>
                <w:color w:val="000000"/>
                <w:sz w:val="28"/>
                <w:szCs w:val="28"/>
              </w:rPr>
              <w:t>ПРИЛОЖЕНИЕ</w:t>
            </w:r>
          </w:p>
          <w:p w:rsidR="000E0D56" w:rsidRPr="00B87EE0" w:rsidRDefault="000E0D56" w:rsidP="004C4BC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EE0">
              <w:rPr>
                <w:color w:val="000000"/>
                <w:sz w:val="28"/>
                <w:szCs w:val="28"/>
              </w:rPr>
              <w:t xml:space="preserve">к решению Совета </w:t>
            </w:r>
            <w:r>
              <w:rPr>
                <w:sz w:val="28"/>
                <w:szCs w:val="28"/>
              </w:rPr>
              <w:t xml:space="preserve">Адагумского </w:t>
            </w:r>
            <w:r w:rsidRPr="00B87EE0">
              <w:rPr>
                <w:sz w:val="28"/>
                <w:szCs w:val="28"/>
              </w:rPr>
              <w:t>сельского поселения Крымского района</w:t>
            </w:r>
          </w:p>
          <w:p w:rsidR="000E0D56" w:rsidRPr="00B87EE0" w:rsidRDefault="000E0D56" w:rsidP="002B1A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B87EE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16.02.2024г.№ 166</w:t>
            </w:r>
          </w:p>
        </w:tc>
      </w:tr>
    </w:tbl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0D56" w:rsidRDefault="000E0D56" w:rsidP="002B1AC7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3785D">
        <w:rPr>
          <w:b/>
          <w:color w:val="000000"/>
          <w:sz w:val="28"/>
          <w:szCs w:val="28"/>
        </w:rPr>
        <w:t xml:space="preserve">Положение 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3785D">
        <w:rPr>
          <w:b/>
          <w:color w:val="000000"/>
          <w:sz w:val="28"/>
          <w:szCs w:val="28"/>
        </w:rPr>
        <w:t xml:space="preserve">о муниципальном дорожном фонде </w:t>
      </w:r>
    </w:p>
    <w:p w:rsidR="000E0D56" w:rsidRDefault="000E0D56" w:rsidP="002B1AC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Адагумского </w:t>
      </w:r>
      <w:r w:rsidRPr="0083785D">
        <w:rPr>
          <w:b/>
          <w:sz w:val="28"/>
          <w:szCs w:val="28"/>
        </w:rPr>
        <w:t>сельского поселения Крымского района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 xml:space="preserve">1. Настоящее Положение о муниципальном дорожном фонде </w:t>
      </w:r>
      <w:r>
        <w:rPr>
          <w:sz w:val="28"/>
          <w:szCs w:val="28"/>
        </w:rPr>
        <w:t xml:space="preserve">Адагумского </w:t>
      </w:r>
      <w:r w:rsidRPr="0083785D">
        <w:rPr>
          <w:sz w:val="28"/>
          <w:szCs w:val="28"/>
        </w:rPr>
        <w:t>сельского поселения Крымского района (далее - Положение) разработано в соответствии с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статьей 179.4 Бюджетного кодекса Российской Федерации, приказом Министерства транспорта РФ от 16 ноября 2012 года № 402 «Об утверждении Классификации работ по капитальному ремонту, ремонту и со</w:t>
      </w:r>
      <w:r>
        <w:rPr>
          <w:sz w:val="28"/>
          <w:szCs w:val="28"/>
        </w:rPr>
        <w:t xml:space="preserve">держанию автомобильных дорог», </w:t>
      </w:r>
      <w:r w:rsidRPr="0083785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Адагумского </w:t>
      </w:r>
      <w:r w:rsidRPr="0083785D">
        <w:rPr>
          <w:sz w:val="28"/>
          <w:szCs w:val="28"/>
        </w:rPr>
        <w:t xml:space="preserve">сельского поселения Крымского района и определяет порядок формирования и использования муниципального дорожного фонда </w:t>
      </w:r>
      <w:r>
        <w:rPr>
          <w:sz w:val="28"/>
          <w:szCs w:val="28"/>
        </w:rPr>
        <w:t xml:space="preserve">Адагумского </w:t>
      </w:r>
      <w:r w:rsidRPr="0083785D">
        <w:rPr>
          <w:sz w:val="28"/>
          <w:szCs w:val="28"/>
        </w:rPr>
        <w:t>сельского поселения Крымского района.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2. Муниципальный дорожный фонд (далее -</w:t>
      </w:r>
      <w:r>
        <w:rPr>
          <w:sz w:val="28"/>
          <w:szCs w:val="28"/>
        </w:rPr>
        <w:t xml:space="preserve"> дорожный фонд) – часть средств</w:t>
      </w:r>
      <w:r w:rsidRPr="0083785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Адагумского </w:t>
      </w:r>
      <w:r w:rsidRPr="0083785D">
        <w:rPr>
          <w:sz w:val="28"/>
          <w:szCs w:val="28"/>
        </w:rPr>
        <w:t xml:space="preserve">сельского поселения Крымского района (далее - местный бюджет), подлежащая использованию в целях финансового обеспечения дорожной деятельности в отношении автомобильных дорог местного значения, находящихся в муниципальной собственности </w:t>
      </w:r>
      <w:r>
        <w:rPr>
          <w:sz w:val="28"/>
          <w:szCs w:val="28"/>
        </w:rPr>
        <w:t>Адагумского</w:t>
      </w:r>
      <w:r w:rsidRPr="0083785D">
        <w:rPr>
          <w:sz w:val="28"/>
          <w:szCs w:val="28"/>
        </w:rPr>
        <w:t xml:space="preserve"> сельского поселения Крымского района (далее - автомобильные дороги местного значения).</w:t>
      </w:r>
      <w:r w:rsidRPr="0083785D">
        <w:rPr>
          <w:b/>
          <w:bCs/>
          <w:i/>
          <w:sz w:val="28"/>
          <w:szCs w:val="28"/>
          <w:shd w:val="clear" w:color="auto" w:fill="FFFABB"/>
        </w:rPr>
        <w:t xml:space="preserve"> 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3. 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 xml:space="preserve">4. Объём бюджетных ассигнований дорожного фонда утверждается решением Совета </w:t>
      </w:r>
      <w:r>
        <w:rPr>
          <w:sz w:val="28"/>
          <w:szCs w:val="28"/>
        </w:rPr>
        <w:t>Адагумского</w:t>
      </w:r>
      <w:r w:rsidRPr="0083785D">
        <w:rPr>
          <w:sz w:val="28"/>
          <w:szCs w:val="28"/>
        </w:rPr>
        <w:t xml:space="preserve"> сельского поселения Крымского района о местном бюджете на очередной финансовый год в размере не менее прогнозируемого объема доходов местного бюджета, от: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1) 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lastRenderedPageBreak/>
        <w:t>2) доходов от использования имущества, входящего в состав автомобильных дорог местного значения;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3) доходов от передачи в аренду земельных участков, расположенных в полосе отвода автомобильных дорог местного значения;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4) доходов от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5) доходов от платы за оказание услуг по присоединению объектов дорожного сервиса к автомобильным дорогам местного значения;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6) поступлений от штрафов за нарушение правил перевозки крупногабаритных и тяжеловесных грузов по автомобильным дорогам местного значения;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7) 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8) 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9) денежных средств, поступающих в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10)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11) платы по соглашениям об установлении частных сервитутов в отношении земельных участков в границах полос отвода автомобильных дорог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12) 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в целях прокладки, переноса, переустройства инженерных коммуникаций, их эксплуатации;</w:t>
      </w:r>
      <w:r w:rsidRPr="0083785D">
        <w:rPr>
          <w:sz w:val="28"/>
          <w:szCs w:val="28"/>
          <w:shd w:val="clear" w:color="auto" w:fill="FFFFFF"/>
        </w:rPr>
        <w:t xml:space="preserve"> 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3785D">
        <w:rPr>
          <w:sz w:val="28"/>
          <w:szCs w:val="28"/>
        </w:rPr>
        <w:t>13) о</w:t>
      </w:r>
      <w:r w:rsidRPr="0083785D">
        <w:rPr>
          <w:bCs/>
          <w:sz w:val="28"/>
          <w:szCs w:val="28"/>
        </w:rPr>
        <w:t>статков бюджетных ассигнований дорожного фонда, не использованных в отчетном финансовом году;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5. </w:t>
      </w:r>
      <w:r w:rsidRPr="0083785D">
        <w:rPr>
          <w:sz w:val="28"/>
          <w:szCs w:val="28"/>
          <w:shd w:val="clear" w:color="auto" w:fill="FFFFFF"/>
        </w:rPr>
        <w:t xml:space="preserve">Средства дорожного фонда используются на </w:t>
      </w:r>
      <w:r w:rsidRPr="0083785D">
        <w:rPr>
          <w:sz w:val="28"/>
          <w:szCs w:val="28"/>
        </w:rPr>
        <w:t>финансирование расходов по следующим направлениям: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1) капитальный ремонт, ремонт, содержание автомобильных дорог местного значения и искусственных сооружений на них, включая инженерные изыскания, разработку проектной документации, проведение необходимых экспертиз;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2) строительство и реконструкция автомобильных дорог местного значения и искусственных сооружений на них, включая разработку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и подготовку территории строительства;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3) ликвидация последствий чрезвычайных ситуаций на автомобильных дорогах местного значения;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4) обустройство автомобильных дорог местного значения и искусственных сооружений на них в целях повышения безопасности дорожного движения;</w:t>
      </w:r>
      <w:r w:rsidRPr="0083785D">
        <w:rPr>
          <w:sz w:val="28"/>
          <w:szCs w:val="28"/>
          <w:shd w:val="clear" w:color="auto" w:fill="FFFFFF"/>
        </w:rPr>
        <w:t xml:space="preserve"> 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5) осуществление иных мероприятий в отношении автомобильных дорог местного значения и искусственных сооружений на них в случаях,</w:t>
      </w:r>
      <w:r w:rsidRPr="0083785D">
        <w:rPr>
          <w:sz w:val="28"/>
          <w:szCs w:val="28"/>
          <w:shd w:val="clear" w:color="auto" w:fill="FFFFFF"/>
        </w:rPr>
        <w:t xml:space="preserve"> установленных законодательством Российской Федерации и Краснодарского края.</w:t>
      </w:r>
      <w:r w:rsidRPr="0083785D">
        <w:rPr>
          <w:bCs/>
          <w:sz w:val="28"/>
          <w:szCs w:val="28"/>
        </w:rPr>
        <w:t xml:space="preserve"> </w:t>
      </w:r>
    </w:p>
    <w:p w:rsidR="000E0D56" w:rsidRPr="0083785D" w:rsidRDefault="000E0D56" w:rsidP="002B1A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 xml:space="preserve">6. Формирование бюджетных ассигнований дорожного фонда на очередной финансовый год осуществляют уполномоченные специалисты администрации </w:t>
      </w:r>
      <w:r>
        <w:rPr>
          <w:sz w:val="28"/>
          <w:szCs w:val="28"/>
        </w:rPr>
        <w:t>Адагумского</w:t>
      </w:r>
      <w:r w:rsidRPr="0083785D">
        <w:rPr>
          <w:sz w:val="28"/>
          <w:szCs w:val="28"/>
        </w:rPr>
        <w:t xml:space="preserve"> сельского поселения Крымского района</w:t>
      </w:r>
      <w:r w:rsidRPr="0083785D">
        <w:rPr>
          <w:color w:val="FF0000"/>
          <w:sz w:val="28"/>
          <w:szCs w:val="28"/>
        </w:rPr>
        <w:t xml:space="preserve"> </w:t>
      </w:r>
      <w:r w:rsidRPr="0083785D">
        <w:rPr>
          <w:sz w:val="28"/>
          <w:szCs w:val="28"/>
        </w:rPr>
        <w:t>(далее - специалисты администрации)   в   соответствии   с   Бюджетным   кодексом   Российской Федерации.</w:t>
      </w:r>
    </w:p>
    <w:p w:rsidR="000E0D56" w:rsidRPr="0083785D" w:rsidRDefault="000E0D56" w:rsidP="002B1A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7. 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0E0D56" w:rsidRPr="0083785D" w:rsidRDefault="000E0D56" w:rsidP="002B1AC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О</w:t>
      </w:r>
      <w:r w:rsidRPr="0083785D">
        <w:rPr>
          <w:spacing w:val="-11"/>
          <w:sz w:val="28"/>
          <w:szCs w:val="28"/>
        </w:rPr>
        <w:t>бъем дорожного фонда может увеличиваться в течение текущего финансового года.</w:t>
      </w:r>
    </w:p>
    <w:p w:rsidR="000E0D56" w:rsidRPr="0083785D" w:rsidRDefault="000E0D56" w:rsidP="002B1A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8. Гла</w:t>
      </w:r>
      <w:r>
        <w:rPr>
          <w:sz w:val="28"/>
          <w:szCs w:val="28"/>
        </w:rPr>
        <w:t xml:space="preserve">вой Адагумского сельского поселения Крымского района обеспечивается использование средств </w:t>
      </w:r>
      <w:r w:rsidRPr="0083785D">
        <w:rPr>
          <w:sz w:val="28"/>
          <w:szCs w:val="28"/>
        </w:rPr>
        <w:t>дорожного фонда (далее - глава поселения).</w:t>
      </w:r>
    </w:p>
    <w:p w:rsidR="000E0D56" w:rsidRPr="0083785D" w:rsidRDefault="000E0D56" w:rsidP="002B1A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 xml:space="preserve">9. В целях разработки проекта решения представительного органа </w:t>
      </w:r>
      <w:r>
        <w:rPr>
          <w:sz w:val="28"/>
          <w:szCs w:val="28"/>
        </w:rPr>
        <w:t>Адагумского</w:t>
      </w:r>
      <w:r w:rsidRPr="0083785D">
        <w:rPr>
          <w:sz w:val="28"/>
          <w:szCs w:val="28"/>
        </w:rPr>
        <w:t xml:space="preserve"> сельского поселения Крымского района о местном бюджете на очередной финансовый год специалисты администрации доводят до главы поселения прогноз предельных и фактических объемов (изменений объемов) бюджетных ассигнований дорожного фонда на очередной финансовый год.</w:t>
      </w:r>
    </w:p>
    <w:p w:rsidR="000E0D56" w:rsidRPr="0083785D" w:rsidRDefault="000E0D56" w:rsidP="002B1A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10. Специалисты администрации ежеквартально, но не позднее 15-го числа месяца, следующего за отчетным, направляют отчет об использовании средств дорожного фонда главе поселения.</w:t>
      </w:r>
    </w:p>
    <w:p w:rsidR="000E0D56" w:rsidRPr="0083785D" w:rsidRDefault="000E0D56" w:rsidP="002B1A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85D">
        <w:rPr>
          <w:sz w:val="28"/>
          <w:szCs w:val="28"/>
        </w:rPr>
        <w:t>11. Контроль за использованием средств дорожного фонда осуществляется в соответствии с действующим законодательством.</w:t>
      </w:r>
    </w:p>
    <w:p w:rsidR="000E0D56" w:rsidRPr="003B2826" w:rsidRDefault="000E0D56" w:rsidP="002B1AC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E0D56" w:rsidRDefault="000E0D56" w:rsidP="00126716">
      <w:pPr>
        <w:ind w:firstLine="709"/>
      </w:pPr>
    </w:p>
    <w:sectPr w:rsidR="000E0D56" w:rsidSect="0063392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3376D"/>
    <w:rsid w:val="000414A1"/>
    <w:rsid w:val="00070F93"/>
    <w:rsid w:val="00087FBC"/>
    <w:rsid w:val="000E0D56"/>
    <w:rsid w:val="000F6DD6"/>
    <w:rsid w:val="00126716"/>
    <w:rsid w:val="001B0A4F"/>
    <w:rsid w:val="001B63CC"/>
    <w:rsid w:val="0020086D"/>
    <w:rsid w:val="00233C37"/>
    <w:rsid w:val="002421C4"/>
    <w:rsid w:val="00246757"/>
    <w:rsid w:val="0027310A"/>
    <w:rsid w:val="00282229"/>
    <w:rsid w:val="002A6C16"/>
    <w:rsid w:val="002B1AC7"/>
    <w:rsid w:val="002D5AF7"/>
    <w:rsid w:val="002F39DA"/>
    <w:rsid w:val="003414F3"/>
    <w:rsid w:val="00391670"/>
    <w:rsid w:val="00394877"/>
    <w:rsid w:val="003A23C0"/>
    <w:rsid w:val="003B2826"/>
    <w:rsid w:val="003D673A"/>
    <w:rsid w:val="00402550"/>
    <w:rsid w:val="004064C5"/>
    <w:rsid w:val="004228B7"/>
    <w:rsid w:val="004A417E"/>
    <w:rsid w:val="004C4BC3"/>
    <w:rsid w:val="004E506E"/>
    <w:rsid w:val="005202D4"/>
    <w:rsid w:val="00541006"/>
    <w:rsid w:val="00563AB8"/>
    <w:rsid w:val="00577A35"/>
    <w:rsid w:val="00633924"/>
    <w:rsid w:val="0063474E"/>
    <w:rsid w:val="00726838"/>
    <w:rsid w:val="00761ACB"/>
    <w:rsid w:val="007E3394"/>
    <w:rsid w:val="0083078A"/>
    <w:rsid w:val="00837578"/>
    <w:rsid w:val="0083785D"/>
    <w:rsid w:val="008478EC"/>
    <w:rsid w:val="008B3770"/>
    <w:rsid w:val="008C4050"/>
    <w:rsid w:val="00934AAB"/>
    <w:rsid w:val="00935CD3"/>
    <w:rsid w:val="009567A5"/>
    <w:rsid w:val="009C1F60"/>
    <w:rsid w:val="00B4003D"/>
    <w:rsid w:val="00B6727D"/>
    <w:rsid w:val="00B87EE0"/>
    <w:rsid w:val="00C2279F"/>
    <w:rsid w:val="00C51CA9"/>
    <w:rsid w:val="00CE1590"/>
    <w:rsid w:val="00D462FB"/>
    <w:rsid w:val="00D86D12"/>
    <w:rsid w:val="00E24206"/>
    <w:rsid w:val="00EC55E4"/>
    <w:rsid w:val="00EE3A38"/>
    <w:rsid w:val="00F13BF9"/>
    <w:rsid w:val="00F55C7D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rFonts w:cs="Times New Roman"/>
      <w:color w:val="106BBE"/>
    </w:rPr>
  </w:style>
  <w:style w:type="table" w:styleId="a4">
    <w:name w:val="Table Grid"/>
    <w:basedOn w:val="a1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a0"/>
    <w:uiPriority w:val="99"/>
    <w:rsid w:val="003A23C0"/>
    <w:rPr>
      <w:rFonts w:cs="Times New Roman"/>
    </w:rPr>
  </w:style>
  <w:style w:type="paragraph" w:customStyle="1" w:styleId="Textbody">
    <w:name w:val="Text body"/>
    <w:basedOn w:val="a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  <w:style w:type="paragraph" w:styleId="a7">
    <w:name w:val="List Paragraph"/>
    <w:basedOn w:val="a"/>
    <w:uiPriority w:val="99"/>
    <w:qFormat/>
    <w:rsid w:val="00726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2683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2683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Normal">
    <w:name w:val="ConsNormal"/>
    <w:uiPriority w:val="99"/>
    <w:rsid w:val="002B1A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rFonts w:cs="Times New Roman"/>
      <w:color w:val="106BBE"/>
    </w:rPr>
  </w:style>
  <w:style w:type="table" w:styleId="a4">
    <w:name w:val="Table Grid"/>
    <w:basedOn w:val="a1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a0"/>
    <w:uiPriority w:val="99"/>
    <w:rsid w:val="003A23C0"/>
    <w:rPr>
      <w:rFonts w:cs="Times New Roman"/>
    </w:rPr>
  </w:style>
  <w:style w:type="paragraph" w:customStyle="1" w:styleId="Textbody">
    <w:name w:val="Text body"/>
    <w:basedOn w:val="a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  <w:style w:type="paragraph" w:styleId="a7">
    <w:name w:val="List Paragraph"/>
    <w:basedOn w:val="a"/>
    <w:uiPriority w:val="99"/>
    <w:qFormat/>
    <w:rsid w:val="00726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2683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2683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Normal">
    <w:name w:val="ConsNormal"/>
    <w:uiPriority w:val="99"/>
    <w:rsid w:val="002B1A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92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9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92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92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7678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2024-02-22T10:17:00Z</cp:lastPrinted>
  <dcterms:created xsi:type="dcterms:W3CDTF">2024-03-12T10:33:00Z</dcterms:created>
  <dcterms:modified xsi:type="dcterms:W3CDTF">2024-03-12T10:33:00Z</dcterms:modified>
</cp:coreProperties>
</file>