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CD" w:rsidRDefault="009931CD" w:rsidP="009931CD">
      <w:pPr>
        <w:pStyle w:val="Standard"/>
        <w:tabs>
          <w:tab w:val="left" w:pos="851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9931CD" w:rsidRDefault="009931CD" w:rsidP="009931CD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CD" w:rsidRDefault="009931CD" w:rsidP="009931CD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9931CD" w:rsidRDefault="009931CD" w:rsidP="009931CD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9931CD" w:rsidRDefault="009931CD" w:rsidP="009931CD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9931CD" w:rsidRDefault="009931CD" w:rsidP="009931CD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1A77" w:rsidRPr="001C2D4B" w:rsidRDefault="004D1A77" w:rsidP="004D1A77">
      <w:pPr>
        <w:jc w:val="center"/>
        <w:rPr>
          <w:sz w:val="28"/>
          <w:szCs w:val="28"/>
        </w:rPr>
      </w:pPr>
    </w:p>
    <w:p w:rsidR="004D1A77" w:rsidRPr="00EC6783" w:rsidRDefault="00902283" w:rsidP="004D1A7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90F6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4D1A77" w:rsidRPr="00EC6783">
        <w:rPr>
          <w:sz w:val="28"/>
          <w:szCs w:val="28"/>
        </w:rPr>
        <w:t xml:space="preserve"> 20</w:t>
      </w:r>
      <w:r w:rsidR="004D1A77">
        <w:rPr>
          <w:sz w:val="28"/>
          <w:szCs w:val="28"/>
        </w:rPr>
        <w:t>2</w:t>
      </w:r>
      <w:r w:rsidR="009931CD">
        <w:rPr>
          <w:sz w:val="28"/>
          <w:szCs w:val="28"/>
        </w:rPr>
        <w:t>4</w:t>
      </w:r>
      <w:r w:rsidR="004D1A77" w:rsidRPr="00EC6783">
        <w:rPr>
          <w:sz w:val="28"/>
          <w:szCs w:val="28"/>
        </w:rPr>
        <w:t xml:space="preserve"> г.      </w:t>
      </w:r>
      <w:r w:rsidR="00F90F61">
        <w:rPr>
          <w:sz w:val="28"/>
          <w:szCs w:val="28"/>
        </w:rPr>
        <w:t xml:space="preserve">           </w:t>
      </w:r>
      <w:r w:rsidR="004D1A77" w:rsidRPr="00EC6783">
        <w:rPr>
          <w:sz w:val="28"/>
          <w:szCs w:val="28"/>
        </w:rPr>
        <w:t xml:space="preserve">  </w:t>
      </w:r>
      <w:r w:rsidR="004D1A77">
        <w:rPr>
          <w:sz w:val="28"/>
          <w:szCs w:val="28"/>
        </w:rPr>
        <w:t xml:space="preserve"> </w:t>
      </w:r>
      <w:r w:rsidR="004D1A77" w:rsidRPr="00EC6783">
        <w:rPr>
          <w:sz w:val="28"/>
          <w:szCs w:val="28"/>
        </w:rPr>
        <w:t xml:space="preserve">       </w:t>
      </w:r>
      <w:r w:rsidR="009931CD">
        <w:rPr>
          <w:sz w:val="28"/>
          <w:szCs w:val="28"/>
        </w:rPr>
        <w:t xml:space="preserve">х. </w:t>
      </w:r>
      <w:proofErr w:type="spellStart"/>
      <w:r w:rsidR="009931CD">
        <w:rPr>
          <w:sz w:val="28"/>
          <w:szCs w:val="28"/>
        </w:rPr>
        <w:t>Адагум</w:t>
      </w:r>
      <w:proofErr w:type="spellEnd"/>
      <w:r w:rsidR="004D1A77" w:rsidRPr="00EC6783">
        <w:rPr>
          <w:sz w:val="28"/>
          <w:szCs w:val="28"/>
        </w:rPr>
        <w:t xml:space="preserve">                                         </w:t>
      </w:r>
      <w:r w:rsidR="009931CD">
        <w:rPr>
          <w:sz w:val="28"/>
          <w:szCs w:val="28"/>
        </w:rPr>
        <w:t>№</w:t>
      </w:r>
      <w:r>
        <w:rPr>
          <w:sz w:val="28"/>
          <w:szCs w:val="28"/>
        </w:rPr>
        <w:t xml:space="preserve"> 61</w:t>
      </w:r>
    </w:p>
    <w:p w:rsidR="00BF6394" w:rsidRPr="006F1152" w:rsidRDefault="00BF6394" w:rsidP="00BF6394">
      <w:pPr>
        <w:jc w:val="both"/>
        <w:rPr>
          <w:sz w:val="28"/>
          <w:szCs w:val="28"/>
        </w:rPr>
      </w:pPr>
    </w:p>
    <w:p w:rsidR="009A6E8A" w:rsidRDefault="009A6E8A" w:rsidP="009A6E8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A6E8A">
        <w:rPr>
          <w:rFonts w:eastAsia="Calibri"/>
          <w:b/>
          <w:sz w:val="28"/>
          <w:szCs w:val="28"/>
          <w:lang w:eastAsia="en-US"/>
        </w:rPr>
        <w:t xml:space="preserve">Об утверждении нормативных затрат на обеспечение функций </w:t>
      </w:r>
    </w:p>
    <w:p w:rsidR="009A6E8A" w:rsidRPr="009A6E8A" w:rsidRDefault="009A6E8A" w:rsidP="009A6E8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A6E8A">
        <w:rPr>
          <w:rFonts w:eastAsia="Calibri"/>
          <w:b/>
          <w:sz w:val="28"/>
          <w:szCs w:val="28"/>
          <w:lang w:eastAsia="en-US"/>
        </w:rPr>
        <w:t>администрации Адагумского сельского поселения</w:t>
      </w:r>
      <w:r>
        <w:rPr>
          <w:rFonts w:eastAsia="Calibri"/>
          <w:b/>
          <w:sz w:val="28"/>
          <w:szCs w:val="28"/>
          <w:lang w:eastAsia="en-US"/>
        </w:rPr>
        <w:t xml:space="preserve"> Крымского района</w:t>
      </w:r>
    </w:p>
    <w:p w:rsidR="00154264" w:rsidRPr="006F1152" w:rsidRDefault="00154264" w:rsidP="00154264">
      <w:pPr>
        <w:pStyle w:val="a8"/>
        <w:rPr>
          <w:rFonts w:ascii="Times New Roman" w:hAnsi="Times New Roman"/>
          <w:sz w:val="28"/>
          <w:szCs w:val="28"/>
        </w:rPr>
      </w:pPr>
    </w:p>
    <w:p w:rsidR="00154264" w:rsidRPr="006F1152" w:rsidRDefault="00154264" w:rsidP="00154264">
      <w:pPr>
        <w:rPr>
          <w:sz w:val="28"/>
          <w:szCs w:val="28"/>
        </w:rPr>
      </w:pPr>
    </w:p>
    <w:p w:rsidR="00A23655" w:rsidRPr="009931CD" w:rsidRDefault="009931CD" w:rsidP="00993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 w:rsidRPr="009931CD">
        <w:rPr>
          <w:sz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</w:t>
      </w:r>
      <w:r w:rsidRPr="009931CD">
        <w:rPr>
          <w:sz w:val="28"/>
        </w:rPr>
        <w:t>в</w:t>
      </w:r>
      <w:r w:rsidRPr="009931CD">
        <w:rPr>
          <w:sz w:val="28"/>
        </w:rPr>
        <w:t>лением Правительства Российской Федерации от 13.10.2014№ 1047 «Об о</w:t>
      </w:r>
      <w:r w:rsidRPr="009931CD">
        <w:rPr>
          <w:sz w:val="28"/>
        </w:rPr>
        <w:t>б</w:t>
      </w:r>
      <w:r w:rsidRPr="009931CD">
        <w:rPr>
          <w:sz w:val="28"/>
        </w:rPr>
        <w:t>щих требованиях к определению нормативных затрат на обеспечение фун</w:t>
      </w:r>
      <w:r w:rsidRPr="009931CD">
        <w:rPr>
          <w:sz w:val="28"/>
        </w:rPr>
        <w:t>к</w:t>
      </w:r>
      <w:r w:rsidRPr="009931CD">
        <w:rPr>
          <w:sz w:val="28"/>
        </w:rPr>
        <w:t>ций государственных органов, органов управления государственными вн</w:t>
      </w:r>
      <w:r w:rsidRPr="009931CD">
        <w:rPr>
          <w:sz w:val="28"/>
        </w:rPr>
        <w:t>е</w:t>
      </w:r>
      <w:r w:rsidRPr="009931CD">
        <w:rPr>
          <w:sz w:val="28"/>
        </w:rPr>
        <w:t>бюджетными фондами и муниципальных органов» администрация Адагу</w:t>
      </w:r>
      <w:r w:rsidRPr="009931CD">
        <w:rPr>
          <w:sz w:val="28"/>
        </w:rPr>
        <w:t>м</w:t>
      </w:r>
      <w:r w:rsidRPr="009931CD">
        <w:rPr>
          <w:sz w:val="28"/>
        </w:rPr>
        <w:t>ского сельского поселения</w:t>
      </w:r>
      <w:proofErr w:type="gramEnd"/>
      <w:r w:rsidRPr="009931CD">
        <w:rPr>
          <w:sz w:val="28"/>
        </w:rPr>
        <w:t xml:space="preserve"> Крымского района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</w:t>
      </w:r>
      <w:r w:rsidR="009A6E8A">
        <w:rPr>
          <w:sz w:val="28"/>
          <w:szCs w:val="28"/>
        </w:rPr>
        <w:t>ю</w:t>
      </w:r>
      <w:r w:rsidR="00A23655" w:rsidRPr="006F1152">
        <w:rPr>
          <w:sz w:val="28"/>
          <w:szCs w:val="28"/>
        </w:rPr>
        <w:t>:</w:t>
      </w:r>
    </w:p>
    <w:p w:rsidR="009931CD" w:rsidRPr="009931CD" w:rsidRDefault="009931CD" w:rsidP="009931CD">
      <w:pPr>
        <w:widowControl w:val="0"/>
        <w:ind w:firstLine="709"/>
        <w:jc w:val="both"/>
        <w:rPr>
          <w:sz w:val="28"/>
          <w:szCs w:val="28"/>
        </w:rPr>
      </w:pPr>
      <w:bookmarkStart w:id="0" w:name="sub_201"/>
      <w:bookmarkStart w:id="1" w:name="sub_2011"/>
      <w:bookmarkStart w:id="2" w:name="sub_203"/>
      <w:r w:rsidRPr="009931CD">
        <w:rPr>
          <w:sz w:val="28"/>
          <w:szCs w:val="28"/>
        </w:rPr>
        <w:t>1. Утвердить прилагаемые</w:t>
      </w:r>
      <w:r>
        <w:rPr>
          <w:sz w:val="28"/>
          <w:szCs w:val="28"/>
        </w:rPr>
        <w:t xml:space="preserve"> нормативные затраты </w:t>
      </w:r>
      <w:r w:rsidRPr="009931CD">
        <w:rPr>
          <w:sz w:val="28"/>
          <w:szCs w:val="28"/>
        </w:rPr>
        <w:t>на обеспечение фун</w:t>
      </w:r>
      <w:r w:rsidRPr="009931CD">
        <w:rPr>
          <w:sz w:val="28"/>
          <w:szCs w:val="28"/>
        </w:rPr>
        <w:t>к</w:t>
      </w:r>
      <w:r w:rsidRPr="009931CD">
        <w:rPr>
          <w:sz w:val="28"/>
          <w:szCs w:val="28"/>
        </w:rPr>
        <w:t>ций администрации Адагумского сельского поселения Крымского района (включая подведомственные казенные учреждения Адагумского сельского поселения Крымского района, за исключением казенных учреждений, кот</w:t>
      </w:r>
      <w:r w:rsidRPr="009931CD">
        <w:rPr>
          <w:sz w:val="28"/>
          <w:szCs w:val="28"/>
        </w:rPr>
        <w:t>о</w:t>
      </w:r>
      <w:r w:rsidRPr="009931CD">
        <w:rPr>
          <w:sz w:val="28"/>
          <w:szCs w:val="28"/>
        </w:rPr>
        <w:t>рым в установленном порядке формируется муниципальное задание на ок</w:t>
      </w:r>
      <w:r w:rsidRPr="009931CD">
        <w:rPr>
          <w:sz w:val="28"/>
          <w:szCs w:val="28"/>
        </w:rPr>
        <w:t>а</w:t>
      </w:r>
      <w:r w:rsidRPr="009931CD">
        <w:rPr>
          <w:sz w:val="28"/>
          <w:szCs w:val="28"/>
        </w:rPr>
        <w:t>зание муниципальных услуг, выполнение работ).</w:t>
      </w:r>
    </w:p>
    <w:p w:rsidR="009931CD" w:rsidRDefault="009931CD" w:rsidP="009A6E8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31CD">
        <w:rPr>
          <w:sz w:val="28"/>
          <w:szCs w:val="28"/>
        </w:rPr>
        <w:t xml:space="preserve">   </w:t>
      </w:r>
      <w:bookmarkEnd w:id="0"/>
      <w:bookmarkEnd w:id="1"/>
      <w:bookmarkEnd w:id="2"/>
      <w:r w:rsidR="009A6E8A">
        <w:rPr>
          <w:sz w:val="28"/>
          <w:szCs w:val="28"/>
        </w:rPr>
        <w:t>2</w:t>
      </w:r>
      <w:r w:rsidR="002E36F4">
        <w:rPr>
          <w:sz w:val="28"/>
          <w:szCs w:val="28"/>
        </w:rPr>
        <w:t xml:space="preserve">. </w:t>
      </w:r>
      <w:r w:rsidRPr="009931CD">
        <w:rPr>
          <w:sz w:val="28"/>
          <w:szCs w:val="28"/>
        </w:rPr>
        <w:t>Нормативные затраты подлежат размещению в единой информац</w:t>
      </w:r>
      <w:r w:rsidRPr="009931CD">
        <w:rPr>
          <w:sz w:val="28"/>
          <w:szCs w:val="28"/>
        </w:rPr>
        <w:t>и</w:t>
      </w:r>
      <w:r w:rsidRPr="009931CD">
        <w:rPr>
          <w:sz w:val="28"/>
          <w:szCs w:val="28"/>
        </w:rPr>
        <w:t>онной системе в сфере закупок, а до ввода ее в эксплуатацию – на официал</w:t>
      </w:r>
      <w:r w:rsidRPr="009931CD">
        <w:rPr>
          <w:sz w:val="28"/>
          <w:szCs w:val="28"/>
        </w:rPr>
        <w:t>ь</w:t>
      </w:r>
      <w:r w:rsidRPr="009931CD">
        <w:rPr>
          <w:sz w:val="28"/>
          <w:szCs w:val="28"/>
        </w:rPr>
        <w:t>ном сайте Российской Федерации в информационно-телекоммуникационной сети «Интернет» для размещения информации о размещении заказов на п</w:t>
      </w:r>
      <w:r w:rsidRPr="009931CD">
        <w:rPr>
          <w:sz w:val="28"/>
          <w:szCs w:val="28"/>
        </w:rPr>
        <w:t>о</w:t>
      </w:r>
      <w:r w:rsidRPr="009931CD">
        <w:rPr>
          <w:sz w:val="28"/>
          <w:szCs w:val="28"/>
        </w:rPr>
        <w:t>ставки товаров, выполнение работ, оказание услуг (</w:t>
      </w:r>
      <w:hyperlink r:id="rId10" w:history="1">
        <w:r w:rsidRPr="00B5340B">
          <w:rPr>
            <w:rStyle w:val="afffff4"/>
            <w:sz w:val="28"/>
            <w:szCs w:val="28"/>
          </w:rPr>
          <w:t>www.zakupki.gov.ru</w:t>
        </w:r>
      </w:hyperlink>
      <w:r w:rsidRPr="009931CD">
        <w:rPr>
          <w:sz w:val="28"/>
          <w:szCs w:val="28"/>
        </w:rPr>
        <w:t>).</w:t>
      </w:r>
    </w:p>
    <w:p w:rsidR="009A6E8A" w:rsidRDefault="009A6E8A" w:rsidP="0099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6E8A">
        <w:rPr>
          <w:sz w:val="28"/>
          <w:szCs w:val="28"/>
        </w:rPr>
        <w:t>. Постановление вступает в силу с момента его подписания и распр</w:t>
      </w:r>
      <w:r w:rsidRPr="009A6E8A">
        <w:rPr>
          <w:sz w:val="28"/>
          <w:szCs w:val="28"/>
        </w:rPr>
        <w:t>о</w:t>
      </w:r>
      <w:r w:rsidRPr="009A6E8A">
        <w:rPr>
          <w:sz w:val="28"/>
          <w:szCs w:val="28"/>
        </w:rPr>
        <w:t>страняет свое действия на правоотношения, возникшие с 1 января 2024 года.</w:t>
      </w:r>
    </w:p>
    <w:p w:rsidR="00671A5F" w:rsidRDefault="003D4DA4" w:rsidP="0099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784B" w:rsidRPr="006F1152">
        <w:rPr>
          <w:sz w:val="28"/>
          <w:szCs w:val="28"/>
        </w:rPr>
        <w:t xml:space="preserve">. </w:t>
      </w:r>
      <w:proofErr w:type="gramStart"/>
      <w:r w:rsidR="0029784B" w:rsidRPr="006F1152">
        <w:rPr>
          <w:sz w:val="28"/>
          <w:szCs w:val="28"/>
        </w:rPr>
        <w:t>Контроль за</w:t>
      </w:r>
      <w:proofErr w:type="gramEnd"/>
      <w:r w:rsidR="0029784B" w:rsidRPr="006F1152">
        <w:rPr>
          <w:sz w:val="28"/>
          <w:szCs w:val="28"/>
        </w:rPr>
        <w:t xml:space="preserve"> выполнением настоящего постановления </w:t>
      </w:r>
      <w:r w:rsidR="00AD60BE" w:rsidRPr="006F1152">
        <w:rPr>
          <w:sz w:val="28"/>
          <w:szCs w:val="28"/>
        </w:rPr>
        <w:t>оставляю за собой.</w:t>
      </w:r>
    </w:p>
    <w:p w:rsidR="0029784B" w:rsidRPr="006F1152" w:rsidRDefault="0029784B" w:rsidP="00BF6394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sz w:val="28"/>
          <w:szCs w:val="26"/>
        </w:rPr>
      </w:pPr>
    </w:p>
    <w:p w:rsidR="005931EC" w:rsidRPr="006F1152" w:rsidRDefault="005931EC" w:rsidP="00BF6394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sz w:val="28"/>
          <w:szCs w:val="26"/>
        </w:rPr>
      </w:pPr>
    </w:p>
    <w:p w:rsidR="000426E3" w:rsidRPr="006F1152" w:rsidRDefault="009A6E8A" w:rsidP="009D1DAC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0426E3" w:rsidRPr="006F1152">
        <w:rPr>
          <w:sz w:val="28"/>
          <w:szCs w:val="28"/>
        </w:rPr>
        <w:t xml:space="preserve"> </w:t>
      </w:r>
    </w:p>
    <w:p w:rsidR="009A6E8A" w:rsidRDefault="009931CD" w:rsidP="009931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="009A6E8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9A6E8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F046FC" w:rsidRPr="009931CD" w:rsidRDefault="009A6E8A" w:rsidP="009931CD">
      <w:pPr>
        <w:spacing w:line="240" w:lineRule="exact"/>
        <w:jc w:val="both"/>
        <w:rPr>
          <w:sz w:val="28"/>
          <w:szCs w:val="28"/>
        </w:rPr>
        <w:sectPr w:rsidR="00F046FC" w:rsidRPr="009931CD" w:rsidSect="00FA36A1">
          <w:headerReference w:type="default" r:id="rId11"/>
          <w:pgSz w:w="11906" w:h="16838" w:code="9"/>
          <w:pgMar w:top="1418" w:right="567" w:bottom="1134" w:left="1985" w:header="709" w:footer="709" w:gutter="0"/>
          <w:cols w:space="720"/>
          <w:titlePg/>
          <w:docGrid w:linePitch="326"/>
        </w:sectPr>
      </w:pPr>
      <w:r>
        <w:rPr>
          <w:sz w:val="28"/>
          <w:szCs w:val="28"/>
        </w:rPr>
        <w:t>Крымского района</w:t>
      </w:r>
      <w:r w:rsidR="000426E3" w:rsidRPr="006F1152">
        <w:rPr>
          <w:sz w:val="28"/>
          <w:szCs w:val="28"/>
        </w:rPr>
        <w:t xml:space="preserve">  </w:t>
      </w:r>
      <w:r w:rsidR="00FA36A1">
        <w:rPr>
          <w:sz w:val="28"/>
          <w:szCs w:val="28"/>
        </w:rPr>
        <w:t xml:space="preserve"> </w:t>
      </w:r>
      <w:r w:rsidR="000426E3" w:rsidRPr="006F1152">
        <w:rPr>
          <w:sz w:val="28"/>
          <w:szCs w:val="28"/>
        </w:rPr>
        <w:t xml:space="preserve">           </w:t>
      </w:r>
      <w:r w:rsidR="009931CD">
        <w:rPr>
          <w:sz w:val="28"/>
          <w:szCs w:val="28"/>
        </w:rPr>
        <w:t xml:space="preserve">                </w:t>
      </w:r>
      <w:r w:rsidR="00656BC1">
        <w:rPr>
          <w:sz w:val="28"/>
          <w:szCs w:val="28"/>
        </w:rPr>
        <w:t xml:space="preserve">       </w:t>
      </w:r>
      <w:r w:rsidR="000426E3" w:rsidRPr="006F1152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С.П.Кулинич</w:t>
      </w:r>
      <w:proofErr w:type="spellEnd"/>
    </w:p>
    <w:p w:rsidR="004D1A77" w:rsidRPr="00857964" w:rsidRDefault="009A6E8A" w:rsidP="009A6E8A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D1A77" w:rsidRPr="00857964" w:rsidRDefault="004D1A77" w:rsidP="004D1A7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045471" w:rsidRPr="00E17544" w:rsidRDefault="009A6E8A" w:rsidP="009931CD">
      <w:pPr>
        <w:spacing w:line="240" w:lineRule="exact"/>
        <w:ind w:left="5245"/>
        <w:contextualSpacing/>
        <w:jc w:val="both"/>
        <w:rPr>
          <w:sz w:val="28"/>
          <w:szCs w:val="28"/>
        </w:rPr>
      </w:pPr>
      <w:r w:rsidRPr="00E17544">
        <w:rPr>
          <w:sz w:val="28"/>
          <w:szCs w:val="28"/>
        </w:rPr>
        <w:t xml:space="preserve">к </w:t>
      </w:r>
      <w:r w:rsidR="004D1A77" w:rsidRPr="00E17544">
        <w:rPr>
          <w:sz w:val="28"/>
          <w:szCs w:val="28"/>
        </w:rPr>
        <w:t>постановлени</w:t>
      </w:r>
      <w:r w:rsidRPr="00E17544">
        <w:rPr>
          <w:sz w:val="28"/>
          <w:szCs w:val="28"/>
        </w:rPr>
        <w:t>ю</w:t>
      </w:r>
      <w:r w:rsidR="004D1A77" w:rsidRPr="00E17544">
        <w:rPr>
          <w:sz w:val="28"/>
          <w:szCs w:val="28"/>
        </w:rPr>
        <w:t xml:space="preserve"> администрации</w:t>
      </w:r>
      <w:r w:rsidR="005336EB" w:rsidRPr="00E17544">
        <w:rPr>
          <w:sz w:val="28"/>
          <w:szCs w:val="28"/>
        </w:rPr>
        <w:t xml:space="preserve"> </w:t>
      </w:r>
      <w:r w:rsidR="009931CD" w:rsidRPr="00E17544">
        <w:rPr>
          <w:sz w:val="28"/>
          <w:szCs w:val="28"/>
        </w:rPr>
        <w:t xml:space="preserve">Адагумского сельского поселения Крымского района от </w:t>
      </w:r>
      <w:r w:rsidR="00902283" w:rsidRPr="00E17544">
        <w:rPr>
          <w:sz w:val="28"/>
          <w:szCs w:val="28"/>
        </w:rPr>
        <w:t>11</w:t>
      </w:r>
      <w:r w:rsidR="009931CD" w:rsidRPr="00E17544">
        <w:rPr>
          <w:sz w:val="28"/>
          <w:szCs w:val="28"/>
        </w:rPr>
        <w:t>.0</w:t>
      </w:r>
      <w:r w:rsidR="00902283" w:rsidRPr="00E17544">
        <w:rPr>
          <w:sz w:val="28"/>
          <w:szCs w:val="28"/>
        </w:rPr>
        <w:t>4</w:t>
      </w:r>
      <w:r w:rsidR="009931CD" w:rsidRPr="00E17544">
        <w:rPr>
          <w:sz w:val="28"/>
          <w:szCs w:val="28"/>
        </w:rPr>
        <w:t>.2024 №</w:t>
      </w:r>
      <w:r w:rsidR="00902283" w:rsidRPr="00E17544">
        <w:rPr>
          <w:sz w:val="28"/>
          <w:szCs w:val="28"/>
        </w:rPr>
        <w:t xml:space="preserve"> 61</w:t>
      </w:r>
    </w:p>
    <w:p w:rsidR="00716A7F" w:rsidRDefault="00716A7F" w:rsidP="00716A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_GoBack"/>
      <w:bookmarkEnd w:id="3"/>
    </w:p>
    <w:p w:rsidR="00BF11A7" w:rsidRPr="00D41595" w:rsidRDefault="00BF11A7" w:rsidP="00716A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6A7F" w:rsidRPr="00D41595" w:rsidRDefault="00716A7F" w:rsidP="00716A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6A7F" w:rsidRPr="00D41595" w:rsidRDefault="00716A7F" w:rsidP="00716A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6A7F" w:rsidRPr="00D41595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41595">
        <w:rPr>
          <w:sz w:val="28"/>
          <w:szCs w:val="28"/>
        </w:rPr>
        <w:t>НОРМАТИВНЫЕ ЗАТРАТЫ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716A7F" w:rsidRDefault="00716A7F" w:rsidP="00716A7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D41595">
        <w:rPr>
          <w:sz w:val="28"/>
          <w:szCs w:val="28"/>
        </w:rPr>
        <w:t xml:space="preserve">на обеспечение функций администрации </w:t>
      </w:r>
      <w:r w:rsidR="003450DE">
        <w:rPr>
          <w:sz w:val="28"/>
          <w:szCs w:val="28"/>
        </w:rPr>
        <w:t xml:space="preserve">Адагумского сельского поселения Крымского района </w:t>
      </w:r>
      <w:r w:rsidRPr="00D41595">
        <w:rPr>
          <w:sz w:val="28"/>
          <w:szCs w:val="28"/>
        </w:rPr>
        <w:t>(включая подведомственные казенные учреждения</w:t>
      </w:r>
      <w:r>
        <w:rPr>
          <w:sz w:val="28"/>
          <w:szCs w:val="28"/>
        </w:rPr>
        <w:t xml:space="preserve"> </w:t>
      </w:r>
      <w:r w:rsidR="003450DE">
        <w:rPr>
          <w:sz w:val="28"/>
          <w:szCs w:val="28"/>
        </w:rPr>
        <w:t>Адагумского сельского поселения Крымского района</w:t>
      </w:r>
      <w:r w:rsidRPr="00D415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</w:p>
    <w:p w:rsidR="00716A7F" w:rsidRPr="00D41595" w:rsidRDefault="00716A7F" w:rsidP="00716A7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41595">
        <w:rPr>
          <w:sz w:val="28"/>
          <w:szCs w:val="28"/>
        </w:rPr>
        <w:t>за исключением казенных учреждений, которым в установленном</w:t>
      </w:r>
      <w:r>
        <w:rPr>
          <w:sz w:val="28"/>
          <w:szCs w:val="28"/>
        </w:rPr>
        <w:t xml:space="preserve"> </w:t>
      </w:r>
      <w:r w:rsidRPr="00D41595">
        <w:rPr>
          <w:sz w:val="28"/>
          <w:szCs w:val="28"/>
        </w:rPr>
        <w:t>порядке формируется муниципальное задание на оказание</w:t>
      </w:r>
      <w:r>
        <w:rPr>
          <w:sz w:val="28"/>
          <w:szCs w:val="28"/>
        </w:rPr>
        <w:t xml:space="preserve"> </w:t>
      </w:r>
      <w:r w:rsidRPr="00D41595">
        <w:rPr>
          <w:sz w:val="28"/>
          <w:szCs w:val="28"/>
        </w:rPr>
        <w:t>муниципальных услуг, выполнение работ)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6A7F" w:rsidRPr="00D41595" w:rsidRDefault="00716A7F" w:rsidP="00716A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 xml:space="preserve">1. Нормативные затраты на обеспечение функций администрации </w:t>
      </w:r>
      <w:r w:rsidR="003450DE">
        <w:rPr>
          <w:sz w:val="28"/>
          <w:szCs w:val="28"/>
        </w:rPr>
        <w:t>Ад</w:t>
      </w:r>
      <w:r w:rsidR="003450DE">
        <w:rPr>
          <w:sz w:val="28"/>
          <w:szCs w:val="28"/>
        </w:rPr>
        <w:t>а</w:t>
      </w:r>
      <w:r w:rsidR="003450DE">
        <w:rPr>
          <w:sz w:val="28"/>
          <w:szCs w:val="28"/>
        </w:rPr>
        <w:t>гумского сельского поселения Крымского района</w:t>
      </w:r>
      <w:r w:rsidRPr="00D41595">
        <w:rPr>
          <w:sz w:val="28"/>
          <w:szCs w:val="28"/>
        </w:rPr>
        <w:t xml:space="preserve"> (включая подведомстве</w:t>
      </w:r>
      <w:r w:rsidRPr="00D41595">
        <w:rPr>
          <w:sz w:val="28"/>
          <w:szCs w:val="28"/>
        </w:rPr>
        <w:t>н</w:t>
      </w:r>
      <w:r w:rsidRPr="00D41595">
        <w:rPr>
          <w:sz w:val="28"/>
          <w:szCs w:val="28"/>
        </w:rPr>
        <w:t xml:space="preserve">ные казенные учреждения </w:t>
      </w:r>
      <w:r w:rsidR="003450DE">
        <w:rPr>
          <w:sz w:val="28"/>
          <w:szCs w:val="28"/>
        </w:rPr>
        <w:t>Адагумского сельского поселения</w:t>
      </w:r>
      <w:r w:rsidRPr="00D41595">
        <w:rPr>
          <w:sz w:val="28"/>
          <w:szCs w:val="28"/>
        </w:rPr>
        <w:t>, за исключен</w:t>
      </w:r>
      <w:r w:rsidRPr="00D41595">
        <w:rPr>
          <w:sz w:val="28"/>
          <w:szCs w:val="28"/>
        </w:rPr>
        <w:t>и</w:t>
      </w:r>
      <w:r w:rsidRPr="00D41595">
        <w:rPr>
          <w:sz w:val="28"/>
          <w:szCs w:val="28"/>
        </w:rPr>
        <w:t>ем казенных учреждений, которым в установленном порядке формируется муниципальное задание на оказание муниципальных услуг, выполнение р</w:t>
      </w:r>
      <w:r w:rsidRPr="00D41595">
        <w:rPr>
          <w:sz w:val="28"/>
          <w:szCs w:val="28"/>
        </w:rPr>
        <w:t>а</w:t>
      </w:r>
      <w:r w:rsidRPr="00D41595">
        <w:rPr>
          <w:sz w:val="28"/>
          <w:szCs w:val="28"/>
        </w:rPr>
        <w:t>бот) (далее – нормативные затраты, администрация, казенное учреждение) определяют объем закуп</w:t>
      </w:r>
      <w:r w:rsidR="00954F38">
        <w:rPr>
          <w:sz w:val="28"/>
          <w:szCs w:val="28"/>
        </w:rPr>
        <w:t>ок товаров, работ и услуг</w:t>
      </w:r>
      <w:r w:rsidRPr="00D41595">
        <w:rPr>
          <w:sz w:val="28"/>
          <w:szCs w:val="28"/>
        </w:rPr>
        <w:t>.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>2. Нормативные затраты применяются для обоснования объекта и (или) объектов закупки.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 xml:space="preserve">К видам нормативных затрат относятся: 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>затраты на информационно-коммуникационные технологии;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>затраты на капитальный ремонт муниципального имущества;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</w:t>
      </w:r>
      <w:r w:rsidRPr="00D41595">
        <w:rPr>
          <w:sz w:val="28"/>
          <w:szCs w:val="28"/>
        </w:rPr>
        <w:t>к</w:t>
      </w:r>
      <w:r w:rsidRPr="00D41595">
        <w:rPr>
          <w:sz w:val="28"/>
          <w:szCs w:val="28"/>
        </w:rPr>
        <w:t>тов капитального строительства муниципальной собственности или приобр</w:t>
      </w:r>
      <w:r w:rsidRPr="00D41595">
        <w:rPr>
          <w:sz w:val="28"/>
          <w:szCs w:val="28"/>
        </w:rPr>
        <w:t>е</w:t>
      </w:r>
      <w:r w:rsidRPr="00D41595">
        <w:rPr>
          <w:sz w:val="28"/>
          <w:szCs w:val="28"/>
        </w:rPr>
        <w:t>тение объектов недвижимого имущества в муниципальную собственность;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>затраты на дополнительное профессиональное образование работн</w:t>
      </w:r>
      <w:r w:rsidRPr="00D41595">
        <w:rPr>
          <w:sz w:val="28"/>
          <w:szCs w:val="28"/>
        </w:rPr>
        <w:t>и</w:t>
      </w:r>
      <w:r w:rsidRPr="00D41595">
        <w:rPr>
          <w:sz w:val="28"/>
          <w:szCs w:val="28"/>
        </w:rPr>
        <w:t>ков;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(муниципальных) услуг (выполнения р</w:t>
      </w:r>
      <w:r w:rsidRPr="00D41595">
        <w:rPr>
          <w:sz w:val="28"/>
          <w:szCs w:val="28"/>
        </w:rPr>
        <w:t>а</w:t>
      </w:r>
      <w:r w:rsidRPr="00D41595">
        <w:rPr>
          <w:sz w:val="28"/>
          <w:szCs w:val="28"/>
        </w:rPr>
        <w:t>бот) и реализации государственных (муниципальных) функций).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>Периодичность приобретения основных средств определяется макс</w:t>
      </w:r>
      <w:r w:rsidRPr="00D41595">
        <w:rPr>
          <w:sz w:val="28"/>
          <w:szCs w:val="28"/>
        </w:rPr>
        <w:t>и</w:t>
      </w:r>
      <w:r w:rsidRPr="00D41595">
        <w:rPr>
          <w:sz w:val="28"/>
          <w:szCs w:val="28"/>
        </w:rPr>
        <w:t>мальным сроком полезного использования.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>Общий объем затрат, связанный с закупкой товаров, работ и услуг, ра</w:t>
      </w:r>
      <w:r w:rsidRPr="00D41595">
        <w:rPr>
          <w:sz w:val="28"/>
          <w:szCs w:val="28"/>
        </w:rPr>
        <w:t>с</w:t>
      </w:r>
      <w:r w:rsidRPr="00D41595">
        <w:rPr>
          <w:sz w:val="28"/>
          <w:szCs w:val="28"/>
        </w:rPr>
        <w:t>считанный на основе нормативных затрат, не может превышать объема л</w:t>
      </w:r>
      <w:r w:rsidRPr="00D41595">
        <w:rPr>
          <w:sz w:val="28"/>
          <w:szCs w:val="28"/>
        </w:rPr>
        <w:t>и</w:t>
      </w:r>
      <w:r w:rsidRPr="00D41595">
        <w:rPr>
          <w:sz w:val="28"/>
          <w:szCs w:val="28"/>
        </w:rPr>
        <w:t xml:space="preserve">митов бюджетных обязательств, доведенных администрации (казенному </w:t>
      </w:r>
      <w:r w:rsidRPr="00D41595">
        <w:rPr>
          <w:sz w:val="28"/>
          <w:szCs w:val="28"/>
        </w:rPr>
        <w:lastRenderedPageBreak/>
        <w:t xml:space="preserve">учреждению) как получателю средств бюджета </w:t>
      </w:r>
      <w:r w:rsidR="003450DE">
        <w:rPr>
          <w:sz w:val="28"/>
          <w:szCs w:val="28"/>
        </w:rPr>
        <w:t>Адагумского сельского пос</w:t>
      </w:r>
      <w:r w:rsidR="003450DE">
        <w:rPr>
          <w:sz w:val="28"/>
          <w:szCs w:val="28"/>
        </w:rPr>
        <w:t>е</w:t>
      </w:r>
      <w:r w:rsidR="003450DE">
        <w:rPr>
          <w:sz w:val="28"/>
          <w:szCs w:val="28"/>
        </w:rPr>
        <w:t>ления Крымского района</w:t>
      </w:r>
      <w:r w:rsidRPr="00D41595">
        <w:rPr>
          <w:sz w:val="28"/>
          <w:szCs w:val="28"/>
        </w:rPr>
        <w:t xml:space="preserve"> на закупку товаров, работ и услуг в рамках его и</w:t>
      </w:r>
      <w:r w:rsidRPr="00D41595">
        <w:rPr>
          <w:sz w:val="28"/>
          <w:szCs w:val="28"/>
        </w:rPr>
        <w:t>с</w:t>
      </w:r>
      <w:r w:rsidRPr="00D41595">
        <w:rPr>
          <w:sz w:val="28"/>
          <w:szCs w:val="28"/>
        </w:rPr>
        <w:t>полнения.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>3. Служебные помещения обеспечиваются предметами, не указанными в приложении к настоящим нормативным затратам, в децентрализованном порядке за счет средств, выделяемых на эти цели.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>4. При расчете нормативных затрат учитывается фактическая числе</w:t>
      </w:r>
      <w:r w:rsidRPr="00D41595">
        <w:rPr>
          <w:sz w:val="28"/>
          <w:szCs w:val="28"/>
        </w:rPr>
        <w:t>н</w:t>
      </w:r>
      <w:r w:rsidRPr="00D41595">
        <w:rPr>
          <w:sz w:val="28"/>
          <w:szCs w:val="28"/>
        </w:rPr>
        <w:t>ность работников администрации (казенного учреждения) на дату расчета нормативных затрат. При расчете применяется коэффициент 1.1, использу</w:t>
      </w:r>
      <w:r w:rsidRPr="00D41595">
        <w:rPr>
          <w:sz w:val="28"/>
          <w:szCs w:val="28"/>
        </w:rPr>
        <w:t>е</w:t>
      </w:r>
      <w:r w:rsidRPr="00D41595">
        <w:rPr>
          <w:sz w:val="28"/>
          <w:szCs w:val="28"/>
        </w:rPr>
        <w:t>мый на случай замещения вакантных должностей. В случае, если полученное значение расчетной численности (с учетом коэффициента) превышает знач</w:t>
      </w:r>
      <w:r w:rsidRPr="00D41595">
        <w:rPr>
          <w:sz w:val="28"/>
          <w:szCs w:val="28"/>
        </w:rPr>
        <w:t>е</w:t>
      </w:r>
      <w:r w:rsidRPr="00D41595">
        <w:rPr>
          <w:sz w:val="28"/>
          <w:szCs w:val="28"/>
        </w:rPr>
        <w:t>ние установленной численности администрации (казенного учреждения), при определении нормативных затрат используется значение установленной штатной численности на дату расчета нормативных затрат.</w:t>
      </w: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A7F" w:rsidRPr="00D41595" w:rsidRDefault="00716A7F" w:rsidP="00716A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95">
        <w:rPr>
          <w:sz w:val="28"/>
          <w:szCs w:val="28"/>
        </w:rPr>
        <w:t xml:space="preserve">5. Объем расходов, рассчитанный с применением нормативных затрат по их видам, может быть изменен по решению Главы </w:t>
      </w:r>
      <w:r w:rsidR="003450DE">
        <w:rPr>
          <w:sz w:val="28"/>
          <w:szCs w:val="28"/>
        </w:rPr>
        <w:t>Адагумского сельского поселения Крымского района</w:t>
      </w:r>
      <w:r w:rsidRPr="00D41595">
        <w:rPr>
          <w:sz w:val="28"/>
          <w:szCs w:val="28"/>
        </w:rPr>
        <w:t xml:space="preserve"> в пределах утвержденных на эти цели лимитов бюджетных обязательств по соответствующему коду классификации расх</w:t>
      </w:r>
      <w:r w:rsidRPr="00D41595">
        <w:rPr>
          <w:sz w:val="28"/>
          <w:szCs w:val="28"/>
        </w:rPr>
        <w:t>о</w:t>
      </w:r>
      <w:r w:rsidRPr="00D41595">
        <w:rPr>
          <w:sz w:val="28"/>
          <w:szCs w:val="28"/>
        </w:rPr>
        <w:t xml:space="preserve">дов бюджетов. </w:t>
      </w:r>
    </w:p>
    <w:p w:rsidR="00716A7F" w:rsidRPr="002753F0" w:rsidRDefault="00716A7F" w:rsidP="00716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A7F" w:rsidRDefault="00716A7F" w:rsidP="00716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F94" w:rsidRPr="002753F0" w:rsidRDefault="009B6F94" w:rsidP="00716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F94" w:rsidRPr="00B5406D" w:rsidRDefault="00F90F61" w:rsidP="00F90F61">
      <w:pPr>
        <w:spacing w:line="240" w:lineRule="exact"/>
        <w:mirrorIndents/>
        <w:jc w:val="center"/>
        <w:rPr>
          <w:sz w:val="28"/>
        </w:rPr>
      </w:pPr>
      <w:r>
        <w:rPr>
          <w:sz w:val="28"/>
        </w:rPr>
        <w:t>____</w:t>
      </w:r>
    </w:p>
    <w:p w:rsidR="009B6F94" w:rsidRDefault="009B6F94" w:rsidP="009B6F94">
      <w:pPr>
        <w:spacing w:line="240" w:lineRule="exact"/>
        <w:ind w:left="5103"/>
        <w:jc w:val="center"/>
        <w:rPr>
          <w:sz w:val="28"/>
          <w:szCs w:val="28"/>
        </w:rPr>
        <w:sectPr w:rsidR="009B6F94" w:rsidSect="00BC3DA4">
          <w:headerReference w:type="default" r:id="rId12"/>
          <w:headerReference w:type="first" r:id="rId13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16A7F" w:rsidRPr="003D3B71" w:rsidRDefault="00716A7F" w:rsidP="00716A7F">
      <w:pPr>
        <w:keepNext/>
        <w:widowControl w:val="0"/>
        <w:jc w:val="right"/>
        <w:rPr>
          <w:sz w:val="28"/>
        </w:rPr>
      </w:pPr>
      <w:r w:rsidRPr="003D3B71">
        <w:rPr>
          <w:sz w:val="28"/>
        </w:rPr>
        <w:lastRenderedPageBreak/>
        <w:t>Таблица 1</w:t>
      </w:r>
    </w:p>
    <w:p w:rsidR="00716A7F" w:rsidRPr="006F097D" w:rsidRDefault="00716A7F" w:rsidP="00716A7F">
      <w:pPr>
        <w:jc w:val="right"/>
        <w:rPr>
          <w:sz w:val="28"/>
        </w:rPr>
      </w:pPr>
    </w:p>
    <w:p w:rsidR="00716A7F" w:rsidRPr="006F097D" w:rsidRDefault="00716A7F" w:rsidP="00716A7F">
      <w:pPr>
        <w:pStyle w:val="a8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F097D">
        <w:rPr>
          <w:rFonts w:ascii="Times New Roman" w:hAnsi="Times New Roman"/>
          <w:bCs/>
          <w:sz w:val="28"/>
          <w:szCs w:val="28"/>
        </w:rPr>
        <w:t>НОРМАТИВЫ</w:t>
      </w:r>
    </w:p>
    <w:p w:rsidR="00716A7F" w:rsidRPr="006F097D" w:rsidRDefault="00716A7F" w:rsidP="00716A7F">
      <w:pPr>
        <w:pStyle w:val="a8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716A7F" w:rsidRPr="006F097D" w:rsidRDefault="00716A7F" w:rsidP="00716A7F">
      <w:pPr>
        <w:pStyle w:val="a8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F097D">
        <w:rPr>
          <w:rFonts w:ascii="Times New Roman" w:hAnsi="Times New Roman"/>
          <w:bCs/>
          <w:sz w:val="28"/>
          <w:szCs w:val="28"/>
        </w:rPr>
        <w:t>обеспечения функций администрации и казенных учреждений, применяемые при расчете затрат на обеспечение доступа в информационно-телекоммуникационную сеть «Интернет»</w:t>
      </w:r>
    </w:p>
    <w:p w:rsidR="00716A7F" w:rsidRPr="006F097D" w:rsidRDefault="00716A7F" w:rsidP="00716A7F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p w:rsidR="00716A7F" w:rsidRPr="006F097D" w:rsidRDefault="00716A7F" w:rsidP="00716A7F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78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2550"/>
        <w:gridCol w:w="2267"/>
        <w:gridCol w:w="1527"/>
      </w:tblGrid>
      <w:tr w:rsidR="00716A7F" w:rsidRPr="006F097D" w:rsidTr="000D0F8A">
        <w:trPr>
          <w:trHeight w:val="430"/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Пропускная спосо</w:t>
            </w:r>
            <w:r w:rsidRPr="006F097D">
              <w:rPr>
                <w:rFonts w:ascii="Times New Roman" w:hAnsi="Times New Roman"/>
                <w:sz w:val="24"/>
                <w:szCs w:val="24"/>
              </w:rPr>
              <w:t>б</w:t>
            </w:r>
            <w:r w:rsidRPr="006F097D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Количество кан</w:t>
            </w:r>
            <w:r w:rsidRPr="006F09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97D">
              <w:rPr>
                <w:rFonts w:ascii="Times New Roman" w:hAnsi="Times New Roman"/>
                <w:sz w:val="24"/>
                <w:szCs w:val="24"/>
              </w:rPr>
              <w:t>лов передачи да</w:t>
            </w:r>
            <w:r w:rsidRPr="006F09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F097D">
              <w:rPr>
                <w:rFonts w:ascii="Times New Roman" w:hAnsi="Times New Roman"/>
                <w:sz w:val="24"/>
                <w:szCs w:val="24"/>
              </w:rPr>
              <w:t>ных (не более)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Стоимость в месяц  руб.</w:t>
            </w:r>
          </w:p>
        </w:tc>
      </w:tr>
      <w:tr w:rsidR="00716A7F" w:rsidRPr="006F097D" w:rsidTr="000D0F8A">
        <w:trPr>
          <w:trHeight w:val="204"/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6A7F" w:rsidRPr="006F097D" w:rsidTr="00852542">
        <w:trPr>
          <w:trHeight w:val="215"/>
          <w:jc w:val="center"/>
        </w:trPr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16A7F" w:rsidRPr="006F097D" w:rsidTr="000D0F8A">
        <w:trPr>
          <w:trHeight w:val="390"/>
          <w:jc w:val="center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Услуги по доступу </w:t>
            </w:r>
          </w:p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к информационно-коммуникационной </w:t>
            </w:r>
          </w:p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сети Интернет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6A7F" w:rsidRPr="006F097D" w:rsidRDefault="008B5C0B" w:rsidP="003450DE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≥ </w:t>
            </w:r>
            <w:r w:rsidR="003450DE">
              <w:rPr>
                <w:rFonts w:ascii="Times New Roman" w:hAnsi="Times New Roman"/>
                <w:sz w:val="24"/>
                <w:szCs w:val="24"/>
              </w:rPr>
              <w:t>40 Мбит</w:t>
            </w:r>
            <w:r w:rsidR="00716A7F" w:rsidRPr="006F097D">
              <w:rPr>
                <w:rFonts w:ascii="Times New Roman" w:eastAsia="Times New Roman" w:hAnsi="Times New Roman"/>
              </w:rPr>
              <w:t xml:space="preserve"> в секунду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6A7F" w:rsidRPr="006F097D" w:rsidRDefault="000D0F8A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716A7F" w:rsidRPr="006F097D" w:rsidRDefault="003450DE" w:rsidP="008B5C0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</w:t>
            </w:r>
          </w:p>
        </w:tc>
      </w:tr>
      <w:tr w:rsidR="003450DE" w:rsidRPr="006F097D" w:rsidTr="000D0F8A">
        <w:trPr>
          <w:trHeight w:val="464"/>
          <w:jc w:val="center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E" w:rsidRPr="006F097D" w:rsidRDefault="003450DE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50DE" w:rsidRPr="006F097D" w:rsidRDefault="003450DE" w:rsidP="003450DE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50DE" w:rsidRPr="006F097D" w:rsidRDefault="003450DE" w:rsidP="003450DE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50DE" w:rsidRPr="006F097D" w:rsidRDefault="003450DE" w:rsidP="003450DE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A7F" w:rsidRPr="006F097D" w:rsidTr="00852542">
        <w:trPr>
          <w:trHeight w:val="215"/>
          <w:jc w:val="center"/>
        </w:trPr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Казенные учреждения:</w:t>
            </w:r>
          </w:p>
        </w:tc>
      </w:tr>
      <w:tr w:rsidR="00716A7F" w:rsidRPr="006F097D" w:rsidTr="00852542">
        <w:trPr>
          <w:trHeight w:val="215"/>
          <w:jc w:val="center"/>
        </w:trPr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3450DE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450DE">
              <w:rPr>
                <w:rFonts w:ascii="Times New Roman" w:hAnsi="Times New Roman"/>
                <w:sz w:val="24"/>
                <w:szCs w:val="24"/>
              </w:rPr>
              <w:t>культуры «Социально-культурный центр Адагу</w:t>
            </w:r>
            <w:r w:rsidR="003450DE">
              <w:rPr>
                <w:rFonts w:ascii="Times New Roman" w:hAnsi="Times New Roman"/>
                <w:sz w:val="24"/>
                <w:szCs w:val="24"/>
              </w:rPr>
              <w:t>м</w:t>
            </w:r>
            <w:r w:rsidR="003450DE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716A7F" w:rsidRPr="006F097D" w:rsidTr="000D0F8A">
        <w:trPr>
          <w:trHeight w:val="215"/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Услуги по доступу </w:t>
            </w:r>
          </w:p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к информационно-коммуникационной </w:t>
            </w:r>
          </w:p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сети Интернет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3450DE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≥ </w:t>
            </w:r>
            <w:r w:rsidR="003450DE">
              <w:rPr>
                <w:rFonts w:ascii="Times New Roman" w:hAnsi="Times New Roman"/>
                <w:sz w:val="24"/>
                <w:szCs w:val="24"/>
              </w:rPr>
              <w:t>50</w:t>
            </w:r>
            <w:r w:rsidRPr="006F0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97D">
              <w:rPr>
                <w:rFonts w:ascii="Times New Roman" w:eastAsia="Times New Roman" w:hAnsi="Times New Roman"/>
              </w:rPr>
              <w:t>М</w:t>
            </w:r>
            <w:r w:rsidR="003450DE">
              <w:rPr>
                <w:rFonts w:ascii="Times New Roman" w:eastAsia="Times New Roman" w:hAnsi="Times New Roman"/>
              </w:rPr>
              <w:t>бит</w:t>
            </w:r>
            <w:r w:rsidRPr="006F097D">
              <w:rPr>
                <w:rFonts w:ascii="Times New Roman" w:eastAsia="Times New Roman" w:hAnsi="Times New Roman"/>
              </w:rPr>
              <w:t xml:space="preserve"> в секунду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A7F" w:rsidRPr="006F097D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716A7F" w:rsidRPr="006F097D" w:rsidRDefault="000D0F8A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3 500</w:t>
            </w:r>
          </w:p>
        </w:tc>
      </w:tr>
    </w:tbl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716A7F">
      <w:pPr>
        <w:jc w:val="right"/>
        <w:rPr>
          <w:sz w:val="28"/>
        </w:rPr>
      </w:pPr>
    </w:p>
    <w:p w:rsidR="000D0F8A" w:rsidRDefault="000D0F8A" w:rsidP="000D0F8A">
      <w:pPr>
        <w:tabs>
          <w:tab w:val="left" w:pos="1920"/>
        </w:tabs>
        <w:rPr>
          <w:sz w:val="28"/>
        </w:rPr>
      </w:pPr>
      <w:r>
        <w:rPr>
          <w:sz w:val="28"/>
        </w:rPr>
        <w:tab/>
      </w:r>
    </w:p>
    <w:p w:rsidR="000D0F8A" w:rsidRDefault="000D0F8A" w:rsidP="000D0F8A">
      <w:pPr>
        <w:pStyle w:val="a8"/>
        <w:tabs>
          <w:tab w:val="left" w:pos="7680"/>
        </w:tabs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0D0F8A">
        <w:rPr>
          <w:rFonts w:ascii="Times New Roman" w:hAnsi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0D0F8A" w:rsidRDefault="000D0F8A" w:rsidP="000D0F8A">
      <w:pPr>
        <w:pStyle w:val="a8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0D0F8A" w:rsidRPr="006F097D" w:rsidRDefault="000D0F8A" w:rsidP="000D0F8A">
      <w:pPr>
        <w:pStyle w:val="a8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F097D">
        <w:rPr>
          <w:rFonts w:ascii="Times New Roman" w:hAnsi="Times New Roman"/>
          <w:bCs/>
          <w:sz w:val="28"/>
          <w:szCs w:val="28"/>
        </w:rPr>
        <w:t>НОРМАТИВЫ</w:t>
      </w:r>
    </w:p>
    <w:p w:rsidR="000D0F8A" w:rsidRPr="006F097D" w:rsidRDefault="000D0F8A" w:rsidP="000D0F8A">
      <w:pPr>
        <w:pStyle w:val="a8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0D0F8A" w:rsidRDefault="000D0F8A" w:rsidP="00A32F78">
      <w:pPr>
        <w:pStyle w:val="a8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F097D">
        <w:rPr>
          <w:rFonts w:ascii="Times New Roman" w:hAnsi="Times New Roman"/>
          <w:bCs/>
          <w:sz w:val="28"/>
          <w:szCs w:val="28"/>
        </w:rPr>
        <w:t xml:space="preserve">обеспечения функций администрации и казенных учреждений, применяемые при расчете затрат на обеспечение </w:t>
      </w:r>
      <w:r w:rsidR="00A32F78" w:rsidRPr="00A32F78">
        <w:rPr>
          <w:rFonts w:ascii="Times New Roman" w:hAnsi="Times New Roman"/>
          <w:bCs/>
          <w:sz w:val="28"/>
          <w:szCs w:val="28"/>
        </w:rPr>
        <w:t>повременн</w:t>
      </w:r>
      <w:r w:rsidR="00A32F78">
        <w:rPr>
          <w:rFonts w:ascii="Times New Roman" w:hAnsi="Times New Roman"/>
          <w:bCs/>
          <w:sz w:val="28"/>
          <w:szCs w:val="28"/>
        </w:rPr>
        <w:t xml:space="preserve">ой </w:t>
      </w:r>
      <w:r w:rsidR="00A32F78" w:rsidRPr="00A32F78">
        <w:rPr>
          <w:rFonts w:ascii="Times New Roman" w:hAnsi="Times New Roman"/>
          <w:bCs/>
          <w:sz w:val="28"/>
          <w:szCs w:val="28"/>
        </w:rPr>
        <w:t xml:space="preserve"> оплат</w:t>
      </w:r>
      <w:r w:rsidR="00A32F78">
        <w:rPr>
          <w:rFonts w:ascii="Times New Roman" w:hAnsi="Times New Roman"/>
          <w:bCs/>
          <w:sz w:val="28"/>
          <w:szCs w:val="28"/>
        </w:rPr>
        <w:t>ы</w:t>
      </w:r>
      <w:r w:rsidR="00A32F78" w:rsidRPr="00A32F78">
        <w:rPr>
          <w:rFonts w:ascii="Times New Roman" w:hAnsi="Times New Roman"/>
          <w:bCs/>
          <w:sz w:val="28"/>
          <w:szCs w:val="28"/>
        </w:rPr>
        <w:t xml:space="preserve"> местных, междуг</w:t>
      </w:r>
      <w:r w:rsidR="00A32F78" w:rsidRPr="00A32F78">
        <w:rPr>
          <w:rFonts w:ascii="Times New Roman" w:hAnsi="Times New Roman"/>
          <w:bCs/>
          <w:sz w:val="28"/>
          <w:szCs w:val="28"/>
        </w:rPr>
        <w:t>о</w:t>
      </w:r>
      <w:r w:rsidR="00A32F78" w:rsidRPr="00A32F78">
        <w:rPr>
          <w:rFonts w:ascii="Times New Roman" w:hAnsi="Times New Roman"/>
          <w:bCs/>
          <w:sz w:val="28"/>
          <w:szCs w:val="28"/>
        </w:rPr>
        <w:t>родных телефонных соединений</w:t>
      </w:r>
    </w:p>
    <w:p w:rsidR="00A32F78" w:rsidRPr="006F097D" w:rsidRDefault="00A32F78" w:rsidP="00A32F78">
      <w:pPr>
        <w:pStyle w:val="a8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7058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6"/>
        <w:gridCol w:w="2264"/>
        <w:gridCol w:w="1514"/>
        <w:gridCol w:w="12"/>
        <w:gridCol w:w="30"/>
      </w:tblGrid>
      <w:tr w:rsidR="002C1D1B" w:rsidRPr="006F097D" w:rsidTr="002C1D1B">
        <w:trPr>
          <w:gridAfter w:val="1"/>
          <w:wAfter w:w="30" w:type="dxa"/>
          <w:trHeight w:val="430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Количество кан</w:t>
            </w:r>
            <w:r w:rsidRPr="006F09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97D">
              <w:rPr>
                <w:rFonts w:ascii="Times New Roman" w:hAnsi="Times New Roman"/>
                <w:sz w:val="24"/>
                <w:szCs w:val="24"/>
              </w:rPr>
              <w:t>лов передачи да</w:t>
            </w:r>
            <w:r w:rsidRPr="006F09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F097D">
              <w:rPr>
                <w:rFonts w:ascii="Times New Roman" w:hAnsi="Times New Roman"/>
                <w:sz w:val="24"/>
                <w:szCs w:val="24"/>
              </w:rPr>
              <w:t>ных (не более)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Стоимость в месяц  руб.</w:t>
            </w:r>
          </w:p>
        </w:tc>
      </w:tr>
      <w:tr w:rsidR="002C1D1B" w:rsidRPr="006F097D" w:rsidTr="002C1D1B">
        <w:trPr>
          <w:gridAfter w:val="1"/>
          <w:wAfter w:w="30" w:type="dxa"/>
          <w:trHeight w:val="204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1D1B" w:rsidRPr="006F097D" w:rsidTr="002C1D1B">
        <w:trPr>
          <w:gridAfter w:val="2"/>
          <w:wAfter w:w="42" w:type="dxa"/>
          <w:trHeight w:val="215"/>
          <w:jc w:val="center"/>
        </w:trPr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C1D1B" w:rsidRPr="006F097D" w:rsidTr="002C1D1B">
        <w:trPr>
          <w:gridAfter w:val="1"/>
          <w:wAfter w:w="30" w:type="dxa"/>
          <w:trHeight w:val="390"/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Услуги по доступу </w:t>
            </w:r>
          </w:p>
          <w:p w:rsidR="002C1D1B" w:rsidRPr="002C1D1B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1D1B">
              <w:rPr>
                <w:rFonts w:ascii="Times New Roman" w:hAnsi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2C1D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1B">
              <w:rPr>
                <w:rFonts w:ascii="Times New Roman" w:hAnsi="Times New Roman"/>
                <w:sz w:val="24"/>
                <w:szCs w:val="24"/>
              </w:rPr>
              <w:t>междугородн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2C1D1B">
              <w:rPr>
                <w:rFonts w:ascii="Times New Roman" w:hAnsi="Times New Roman"/>
                <w:sz w:val="24"/>
                <w:szCs w:val="24"/>
              </w:rPr>
              <w:t xml:space="preserve"> телефонны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1D1B">
              <w:rPr>
                <w:rFonts w:ascii="Times New Roman" w:hAnsi="Times New Roman"/>
                <w:sz w:val="24"/>
                <w:szCs w:val="24"/>
              </w:rPr>
              <w:t xml:space="preserve">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2C1D1B" w:rsidRPr="006F097D" w:rsidRDefault="002C1D1B" w:rsidP="00786F5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86F5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C1D1B" w:rsidRPr="006F097D" w:rsidTr="002C1D1B">
        <w:trPr>
          <w:gridAfter w:val="1"/>
          <w:wAfter w:w="30" w:type="dxa"/>
          <w:trHeight w:val="464"/>
          <w:jc w:val="center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F8A" w:rsidRPr="006F097D" w:rsidTr="002C1D1B">
        <w:trPr>
          <w:trHeight w:val="215"/>
          <w:jc w:val="center"/>
        </w:trPr>
        <w:tc>
          <w:tcPr>
            <w:tcW w:w="7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F8A" w:rsidRPr="006F097D" w:rsidRDefault="000D0F8A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>Казенные учреждения:</w:t>
            </w:r>
          </w:p>
        </w:tc>
      </w:tr>
      <w:tr w:rsidR="000D0F8A" w:rsidRPr="006F097D" w:rsidTr="002C1D1B">
        <w:trPr>
          <w:trHeight w:val="215"/>
          <w:jc w:val="center"/>
        </w:trPr>
        <w:tc>
          <w:tcPr>
            <w:tcW w:w="7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F8A" w:rsidRPr="006F097D" w:rsidRDefault="000D0F8A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культуры «Социально-культурный центр Адагумского сельского поселения»</w:t>
            </w:r>
          </w:p>
        </w:tc>
      </w:tr>
      <w:tr w:rsidR="002C1D1B" w:rsidRPr="006F097D" w:rsidTr="002C1D1B">
        <w:trPr>
          <w:gridAfter w:val="1"/>
          <w:wAfter w:w="30" w:type="dxa"/>
          <w:trHeight w:val="215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B" w:rsidRPr="002C1D1B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1B">
              <w:rPr>
                <w:rFonts w:ascii="Times New Roman" w:hAnsi="Times New Roman"/>
                <w:sz w:val="24"/>
                <w:szCs w:val="24"/>
              </w:rPr>
              <w:t xml:space="preserve">Услуги по доступу </w:t>
            </w:r>
          </w:p>
          <w:p w:rsidR="002C1D1B" w:rsidRPr="002C1D1B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1B">
              <w:rPr>
                <w:rFonts w:ascii="Times New Roman" w:hAnsi="Times New Roman"/>
                <w:sz w:val="24"/>
                <w:szCs w:val="24"/>
              </w:rPr>
              <w:t>к местным,</w:t>
            </w:r>
          </w:p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1B">
              <w:rPr>
                <w:rFonts w:ascii="Times New Roman" w:hAnsi="Times New Roman"/>
                <w:sz w:val="24"/>
                <w:szCs w:val="24"/>
              </w:rPr>
              <w:t>междугородним телефонным соединениям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7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2C1D1B" w:rsidRPr="006F097D" w:rsidRDefault="002C1D1B" w:rsidP="002C1D1B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2C1D1B" w:rsidTr="00A939B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10"/>
          <w:jc w:val="center"/>
        </w:trPr>
        <w:tc>
          <w:tcPr>
            <w:tcW w:w="7028" w:type="dxa"/>
            <w:gridSpan w:val="5"/>
          </w:tcPr>
          <w:p w:rsidR="002C1D1B" w:rsidRPr="002C1D1B" w:rsidRDefault="002C1D1B" w:rsidP="002C1D1B">
            <w:pPr>
              <w:tabs>
                <w:tab w:val="left" w:pos="270"/>
              </w:tabs>
            </w:pPr>
            <w:r>
              <w:rPr>
                <w:sz w:val="28"/>
              </w:rPr>
              <w:tab/>
            </w:r>
            <w:r>
              <w:t>Муниципальное казенное учреждение «</w:t>
            </w:r>
            <w:proofErr w:type="spellStart"/>
            <w:r>
              <w:t>Адагумская</w:t>
            </w:r>
            <w:proofErr w:type="spellEnd"/>
            <w:r>
              <w:t xml:space="preserve"> поселенч</w:t>
            </w:r>
            <w:r>
              <w:t>е</w:t>
            </w:r>
            <w:r>
              <w:t>ская библиотека»</w:t>
            </w:r>
          </w:p>
        </w:tc>
      </w:tr>
      <w:tr w:rsidR="002C1D1B" w:rsidTr="002C1D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930"/>
          <w:jc w:val="center"/>
        </w:trPr>
        <w:tc>
          <w:tcPr>
            <w:tcW w:w="3238" w:type="dxa"/>
            <w:gridSpan w:val="2"/>
          </w:tcPr>
          <w:p w:rsidR="002C1D1B" w:rsidRPr="002C1D1B" w:rsidRDefault="002C1D1B" w:rsidP="002C1D1B">
            <w:r w:rsidRPr="002C1D1B">
              <w:t xml:space="preserve">Услуги по доступу </w:t>
            </w:r>
          </w:p>
          <w:p w:rsidR="002C1D1B" w:rsidRPr="002C1D1B" w:rsidRDefault="002C1D1B" w:rsidP="002C1D1B">
            <w:r w:rsidRPr="002C1D1B">
              <w:t>к местным,</w:t>
            </w:r>
          </w:p>
          <w:p w:rsidR="002C1D1B" w:rsidRDefault="002C1D1B" w:rsidP="002C1D1B">
            <w:pPr>
              <w:rPr>
                <w:sz w:val="28"/>
              </w:rPr>
            </w:pPr>
            <w:r w:rsidRPr="002C1D1B">
              <w:t>междугородним телефонным соединениям</w:t>
            </w:r>
          </w:p>
        </w:tc>
        <w:tc>
          <w:tcPr>
            <w:tcW w:w="2264" w:type="dxa"/>
          </w:tcPr>
          <w:p w:rsidR="002C1D1B" w:rsidRDefault="002C1D1B" w:rsidP="002C1D1B">
            <w:pPr>
              <w:jc w:val="right"/>
              <w:rPr>
                <w:sz w:val="28"/>
              </w:rPr>
            </w:pPr>
          </w:p>
          <w:p w:rsidR="002C1D1B" w:rsidRPr="002C1D1B" w:rsidRDefault="002C1D1B" w:rsidP="002C1D1B">
            <w:pPr>
              <w:ind w:firstLine="708"/>
              <w:rPr>
                <w:sz w:val="28"/>
              </w:rPr>
            </w:pPr>
            <w:r w:rsidRPr="002C1D1B">
              <w:t>2</w:t>
            </w:r>
          </w:p>
        </w:tc>
        <w:tc>
          <w:tcPr>
            <w:tcW w:w="1526" w:type="dxa"/>
            <w:gridSpan w:val="2"/>
          </w:tcPr>
          <w:p w:rsidR="002C1D1B" w:rsidRDefault="002C1D1B" w:rsidP="002C1D1B">
            <w:pPr>
              <w:jc w:val="right"/>
            </w:pPr>
          </w:p>
          <w:p w:rsidR="002C1D1B" w:rsidRDefault="002C1D1B" w:rsidP="002C1D1B">
            <w:pPr>
              <w:jc w:val="center"/>
            </w:pPr>
            <w:r>
              <w:t xml:space="preserve">не более </w:t>
            </w:r>
          </w:p>
          <w:p w:rsidR="002C1D1B" w:rsidRPr="002C1D1B" w:rsidRDefault="002C1D1B" w:rsidP="002C1D1B">
            <w:pPr>
              <w:jc w:val="center"/>
            </w:pPr>
            <w:r>
              <w:t>350</w:t>
            </w:r>
          </w:p>
        </w:tc>
      </w:tr>
    </w:tbl>
    <w:p w:rsidR="000D0F8A" w:rsidRDefault="000D0F8A" w:rsidP="000D0F8A">
      <w:pPr>
        <w:jc w:val="right"/>
        <w:rPr>
          <w:sz w:val="28"/>
        </w:rPr>
      </w:pPr>
    </w:p>
    <w:p w:rsidR="000D0F8A" w:rsidRDefault="000D0F8A" w:rsidP="000D0F8A">
      <w:pPr>
        <w:tabs>
          <w:tab w:val="left" w:pos="1920"/>
        </w:tabs>
        <w:rPr>
          <w:sz w:val="28"/>
        </w:rPr>
      </w:pPr>
    </w:p>
    <w:p w:rsidR="00716A7F" w:rsidRPr="00EE0082" w:rsidRDefault="00716A7F" w:rsidP="00716A7F">
      <w:pPr>
        <w:jc w:val="right"/>
        <w:rPr>
          <w:sz w:val="28"/>
        </w:rPr>
      </w:pPr>
      <w:r w:rsidRPr="00EE0082">
        <w:rPr>
          <w:sz w:val="28"/>
        </w:rPr>
        <w:t xml:space="preserve">Таблица </w:t>
      </w:r>
      <w:r w:rsidR="002C1D1B">
        <w:rPr>
          <w:sz w:val="28"/>
        </w:rPr>
        <w:t>3</w:t>
      </w:r>
    </w:p>
    <w:p w:rsidR="00716A7F" w:rsidRPr="00EE0082" w:rsidRDefault="00716A7F" w:rsidP="00716A7F">
      <w:pPr>
        <w:jc w:val="right"/>
        <w:rPr>
          <w:sz w:val="28"/>
        </w:rPr>
      </w:pPr>
    </w:p>
    <w:p w:rsidR="00716A7F" w:rsidRPr="00EE0082" w:rsidRDefault="00716A7F" w:rsidP="00716A7F">
      <w:pPr>
        <w:jc w:val="right"/>
        <w:rPr>
          <w:sz w:val="28"/>
        </w:rPr>
      </w:pPr>
    </w:p>
    <w:p w:rsidR="00716A7F" w:rsidRPr="00EE0082" w:rsidRDefault="00716A7F" w:rsidP="00716A7F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EE0082">
        <w:rPr>
          <w:sz w:val="28"/>
          <w:szCs w:val="28"/>
        </w:rPr>
        <w:t>НОРМАТИВЫ</w:t>
      </w:r>
    </w:p>
    <w:p w:rsidR="00716A7F" w:rsidRPr="00EE0082" w:rsidRDefault="00716A7F" w:rsidP="00716A7F">
      <w:pPr>
        <w:spacing w:line="240" w:lineRule="exact"/>
        <w:jc w:val="center"/>
        <w:rPr>
          <w:sz w:val="28"/>
        </w:rPr>
      </w:pPr>
    </w:p>
    <w:p w:rsidR="00716A7F" w:rsidRPr="00EE0082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E0082">
        <w:rPr>
          <w:sz w:val="28"/>
          <w:szCs w:val="28"/>
        </w:rPr>
        <w:t>обеспечения функций администрации и казенных учреждений, применяемые при расчете затрат на приобретение компьютерного и периферийного</w:t>
      </w:r>
    </w:p>
    <w:p w:rsidR="00716A7F" w:rsidRPr="00EE0082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EE0082">
        <w:rPr>
          <w:sz w:val="28"/>
          <w:szCs w:val="28"/>
        </w:rPr>
        <w:t xml:space="preserve">оборудования, </w:t>
      </w:r>
      <w:r w:rsidRPr="00EE0082">
        <w:rPr>
          <w:sz w:val="28"/>
        </w:rPr>
        <w:t>копировальных аппаратов (оргтехники)</w:t>
      </w:r>
      <w:r w:rsidRPr="00EE0082">
        <w:rPr>
          <w:rStyle w:val="af4"/>
        </w:rPr>
        <w:t xml:space="preserve"> </w:t>
      </w:r>
    </w:p>
    <w:p w:rsidR="00716A7F" w:rsidRPr="00EE0082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EE0082">
        <w:rPr>
          <w:sz w:val="28"/>
          <w:szCs w:val="28"/>
        </w:rPr>
        <w:t>и средств коммуникации</w:t>
      </w:r>
      <w:r w:rsidR="008138D6">
        <w:rPr>
          <w:rStyle w:val="af4"/>
          <w:sz w:val="28"/>
          <w:szCs w:val="28"/>
        </w:rPr>
        <w:footnoteReference w:id="1"/>
      </w:r>
    </w:p>
    <w:p w:rsidR="00716A7F" w:rsidRPr="00EE0082" w:rsidRDefault="00716A7F" w:rsidP="00716A7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16A7F" w:rsidRPr="00EE0082" w:rsidRDefault="00716A7F" w:rsidP="00716A7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1843"/>
        <w:gridCol w:w="1843"/>
      </w:tblGrid>
      <w:tr w:rsidR="00716A7F" w:rsidRPr="000C7455" w:rsidTr="00852542">
        <w:trPr>
          <w:cantSplit/>
          <w:trHeight w:val="597"/>
        </w:trPr>
        <w:tc>
          <w:tcPr>
            <w:tcW w:w="3227" w:type="dxa"/>
            <w:shd w:val="clear" w:color="auto" w:fill="auto"/>
            <w:vAlign w:val="center"/>
          </w:tcPr>
          <w:p w:rsidR="00716A7F" w:rsidRPr="000C7455" w:rsidRDefault="00716A7F" w:rsidP="00852542">
            <w:pPr>
              <w:spacing w:line="240" w:lineRule="exact"/>
              <w:jc w:val="center"/>
            </w:pPr>
            <w:r w:rsidRPr="000C7455">
              <w:t>Тип устройства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6A7F" w:rsidRPr="000C7455" w:rsidRDefault="00716A7F" w:rsidP="00852542">
            <w:pPr>
              <w:spacing w:line="240" w:lineRule="exact"/>
              <w:jc w:val="center"/>
            </w:pPr>
            <w:r w:rsidRPr="000C7455">
              <w:t>Количество</w:t>
            </w:r>
          </w:p>
        </w:tc>
        <w:tc>
          <w:tcPr>
            <w:tcW w:w="1843" w:type="dxa"/>
            <w:vAlign w:val="center"/>
          </w:tcPr>
          <w:p w:rsidR="00716A7F" w:rsidRPr="000C7455" w:rsidRDefault="00716A7F" w:rsidP="00852542">
            <w:pPr>
              <w:spacing w:line="240" w:lineRule="exact"/>
              <w:jc w:val="center"/>
            </w:pPr>
            <w:r w:rsidRPr="000C7455">
              <w:t>Максимально допустимая ц</w:t>
            </w:r>
            <w:r w:rsidRPr="000C7455">
              <w:t>е</w:t>
            </w:r>
            <w:r w:rsidRPr="000C7455">
              <w:t>на за единицу, руб.</w:t>
            </w:r>
          </w:p>
        </w:tc>
        <w:tc>
          <w:tcPr>
            <w:tcW w:w="1843" w:type="dxa"/>
            <w:vAlign w:val="center"/>
          </w:tcPr>
          <w:p w:rsidR="00716A7F" w:rsidRPr="000C7455" w:rsidRDefault="00716A7F" w:rsidP="00852542">
            <w:pPr>
              <w:spacing w:line="240" w:lineRule="exact"/>
              <w:jc w:val="center"/>
            </w:pPr>
            <w:r w:rsidRPr="000C7455">
              <w:t>Должности</w:t>
            </w:r>
          </w:p>
          <w:p w:rsidR="00716A7F" w:rsidRPr="000C7455" w:rsidRDefault="00716A7F" w:rsidP="00852542">
            <w:pPr>
              <w:spacing w:line="240" w:lineRule="exact"/>
              <w:jc w:val="center"/>
            </w:pPr>
            <w:r w:rsidRPr="000C7455">
              <w:t>работников</w:t>
            </w:r>
          </w:p>
        </w:tc>
      </w:tr>
    </w:tbl>
    <w:p w:rsidR="00716A7F" w:rsidRPr="000C7455" w:rsidRDefault="00716A7F" w:rsidP="00716A7F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1843"/>
        <w:gridCol w:w="1843"/>
      </w:tblGrid>
      <w:tr w:rsidR="00716A7F" w:rsidRPr="000C7455" w:rsidTr="00852542">
        <w:trPr>
          <w:cantSplit/>
          <w:trHeight w:val="267"/>
          <w:tblHeader/>
        </w:trPr>
        <w:tc>
          <w:tcPr>
            <w:tcW w:w="3227" w:type="dxa"/>
            <w:shd w:val="clear" w:color="auto" w:fill="auto"/>
            <w:vAlign w:val="center"/>
          </w:tcPr>
          <w:p w:rsidR="00716A7F" w:rsidRPr="000C7455" w:rsidRDefault="00716A7F" w:rsidP="00852542">
            <w:pPr>
              <w:spacing w:line="240" w:lineRule="exact"/>
              <w:jc w:val="center"/>
            </w:pPr>
            <w:r w:rsidRPr="000C7455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6A7F" w:rsidRPr="000C7455" w:rsidRDefault="00716A7F" w:rsidP="00852542">
            <w:pPr>
              <w:spacing w:line="240" w:lineRule="exact"/>
              <w:jc w:val="center"/>
            </w:pPr>
            <w:r w:rsidRPr="000C7455">
              <w:t>2</w:t>
            </w:r>
          </w:p>
        </w:tc>
        <w:tc>
          <w:tcPr>
            <w:tcW w:w="1843" w:type="dxa"/>
            <w:vAlign w:val="center"/>
          </w:tcPr>
          <w:p w:rsidR="00716A7F" w:rsidRPr="000C7455" w:rsidRDefault="00716A7F" w:rsidP="00852542">
            <w:pPr>
              <w:spacing w:line="240" w:lineRule="exact"/>
              <w:jc w:val="center"/>
            </w:pPr>
            <w:r w:rsidRPr="000C7455">
              <w:t>3</w:t>
            </w:r>
          </w:p>
        </w:tc>
        <w:tc>
          <w:tcPr>
            <w:tcW w:w="1843" w:type="dxa"/>
            <w:vAlign w:val="center"/>
          </w:tcPr>
          <w:p w:rsidR="00716A7F" w:rsidRPr="000C7455" w:rsidRDefault="00716A7F" w:rsidP="00852542">
            <w:pPr>
              <w:spacing w:line="240" w:lineRule="exact"/>
              <w:jc w:val="center"/>
            </w:pPr>
            <w:r w:rsidRPr="000C7455">
              <w:t>4</w:t>
            </w:r>
          </w:p>
        </w:tc>
      </w:tr>
      <w:tr w:rsidR="00716A7F" w:rsidRPr="000C7455" w:rsidTr="00852542">
        <w:trPr>
          <w:cantSplit/>
          <w:trHeight w:val="377"/>
        </w:trPr>
        <w:tc>
          <w:tcPr>
            <w:tcW w:w="9464" w:type="dxa"/>
            <w:gridSpan w:val="4"/>
            <w:shd w:val="clear" w:color="auto" w:fill="auto"/>
          </w:tcPr>
          <w:p w:rsidR="00716A7F" w:rsidRPr="000C745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0C7455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716A7F" w:rsidRPr="000C7455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C7455">
              <w:rPr>
                <w:rFonts w:ascii="Times New Roman" w:hAnsi="Times New Roman"/>
                <w:sz w:val="24"/>
                <w:szCs w:val="24"/>
              </w:rPr>
              <w:lastRenderedPageBreak/>
              <w:t>Системный блок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55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</w:pPr>
            <w:r w:rsidRPr="000C7455">
              <w:rPr>
                <w:rFonts w:ascii="Times New Roman" w:hAnsi="Times New Roman" w:cs="Times New Roman"/>
              </w:rPr>
              <w:t>не более 70000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0C7455">
              <w:rPr>
                <w:rFonts w:ascii="Times New Roman" w:hAnsi="Times New Roman" w:cs="Times New Roman"/>
              </w:rPr>
              <w:t>высшие должности муниципал</w:t>
            </w:r>
            <w:r w:rsidRPr="000C7455">
              <w:rPr>
                <w:rFonts w:ascii="Times New Roman" w:hAnsi="Times New Roman" w:cs="Times New Roman"/>
              </w:rPr>
              <w:t>ь</w:t>
            </w:r>
            <w:r w:rsidRPr="000C7455">
              <w:rPr>
                <w:rFonts w:ascii="Times New Roman" w:hAnsi="Times New Roman" w:cs="Times New Roman"/>
              </w:rPr>
              <w:t>ной службы</w:t>
            </w:r>
          </w:p>
        </w:tc>
      </w:tr>
      <w:tr w:rsidR="00716A7F" w:rsidRPr="000C7455" w:rsidTr="00852542">
        <w:trPr>
          <w:cantSplit/>
          <w:trHeight w:val="536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</w:pPr>
            <w:r w:rsidRPr="000C7455">
              <w:rPr>
                <w:rFonts w:ascii="Times New Roman" w:hAnsi="Times New Roman" w:cs="Times New Roman"/>
              </w:rPr>
              <w:t>не более 60000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0C7455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0C7455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C7455">
              <w:rPr>
                <w:rFonts w:ascii="Times New Roman" w:hAnsi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55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</w:pPr>
            <w:r w:rsidRPr="000C7455">
              <w:rPr>
                <w:rFonts w:ascii="Times New Roman" w:hAnsi="Times New Roman" w:cs="Times New Roman"/>
              </w:rPr>
              <w:t>не более 15000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0C7455">
              <w:rPr>
                <w:rFonts w:ascii="Times New Roman" w:hAnsi="Times New Roman" w:cs="Times New Roman"/>
              </w:rPr>
              <w:t>высшие должности муниципал</w:t>
            </w:r>
            <w:r w:rsidRPr="000C7455">
              <w:rPr>
                <w:rFonts w:ascii="Times New Roman" w:hAnsi="Times New Roman" w:cs="Times New Roman"/>
              </w:rPr>
              <w:t>ь</w:t>
            </w:r>
            <w:r w:rsidRPr="000C7455">
              <w:rPr>
                <w:rFonts w:ascii="Times New Roman" w:hAnsi="Times New Roman" w:cs="Times New Roman"/>
              </w:rPr>
              <w:t>ной службы</w:t>
            </w:r>
          </w:p>
        </w:tc>
      </w:tr>
      <w:tr w:rsidR="00716A7F" w:rsidRPr="000C7455" w:rsidTr="00852542">
        <w:trPr>
          <w:cantSplit/>
          <w:trHeight w:val="536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</w:pPr>
            <w:r w:rsidRPr="000C7455">
              <w:rPr>
                <w:rFonts w:ascii="Times New Roman" w:hAnsi="Times New Roman" w:cs="Times New Roman"/>
              </w:rPr>
              <w:t>не более 10000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0C7455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0C7455" w:rsidTr="00852542">
        <w:trPr>
          <w:cantSplit/>
          <w:trHeight w:val="53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C7455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55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</w:pPr>
            <w:r w:rsidRPr="000C7455">
              <w:rPr>
                <w:rFonts w:ascii="Times New Roman" w:hAnsi="Times New Roman" w:cs="Times New Roman"/>
              </w:rPr>
              <w:t>не более 60000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0C7455">
              <w:rPr>
                <w:rFonts w:ascii="Times New Roman" w:hAnsi="Times New Roman" w:cs="Times New Roman"/>
              </w:rPr>
              <w:t>высшие должности муниципал</w:t>
            </w:r>
            <w:r w:rsidRPr="000C7455">
              <w:rPr>
                <w:rFonts w:ascii="Times New Roman" w:hAnsi="Times New Roman" w:cs="Times New Roman"/>
              </w:rPr>
              <w:t>ь</w:t>
            </w:r>
            <w:r w:rsidRPr="000C7455">
              <w:rPr>
                <w:rFonts w:ascii="Times New Roman" w:hAnsi="Times New Roman" w:cs="Times New Roman"/>
              </w:rPr>
              <w:t>ной службы</w:t>
            </w:r>
          </w:p>
        </w:tc>
      </w:tr>
      <w:tr w:rsidR="00716A7F" w:rsidRPr="000C7455" w:rsidTr="00852542">
        <w:trPr>
          <w:cantSplit/>
          <w:trHeight w:val="53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55">
              <w:rPr>
                <w:rFonts w:ascii="Times New Roman" w:hAnsi="Times New Roman"/>
                <w:sz w:val="24"/>
                <w:szCs w:val="24"/>
              </w:rPr>
              <w:t>не более 15 штук в расчете на учрежд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</w:pPr>
            <w:r w:rsidRPr="000C7455">
              <w:rPr>
                <w:rFonts w:ascii="Times New Roman" w:hAnsi="Times New Roman" w:cs="Times New Roman"/>
              </w:rPr>
              <w:t>не более 50000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0C7455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0C7455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455">
              <w:rPr>
                <w:rFonts w:ascii="Times New Roman" w:hAnsi="Times New Roman"/>
                <w:sz w:val="24"/>
                <w:szCs w:val="24"/>
              </w:rPr>
              <w:t>Компьютер персональный настольный (моноблок)</w:t>
            </w:r>
          </w:p>
        </w:tc>
        <w:tc>
          <w:tcPr>
            <w:tcW w:w="2551" w:type="dxa"/>
            <w:shd w:val="clear" w:color="auto" w:fill="auto"/>
          </w:tcPr>
          <w:p w:rsidR="00716A7F" w:rsidRPr="000C7455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55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55">
              <w:rPr>
                <w:rFonts w:ascii="Times New Roman" w:hAnsi="Times New Roman" w:cs="Times New Roman"/>
                <w:sz w:val="24"/>
                <w:szCs w:val="24"/>
              </w:rPr>
              <w:t>не более 70000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0C7455">
              <w:rPr>
                <w:rFonts w:ascii="Times New Roman" w:hAnsi="Times New Roman" w:cs="Times New Roman"/>
              </w:rPr>
              <w:t>высшие должности муниципал</w:t>
            </w:r>
            <w:r w:rsidRPr="000C7455">
              <w:rPr>
                <w:rFonts w:ascii="Times New Roman" w:hAnsi="Times New Roman" w:cs="Times New Roman"/>
              </w:rPr>
              <w:t>ь</w:t>
            </w:r>
            <w:r w:rsidRPr="000C7455">
              <w:rPr>
                <w:rFonts w:ascii="Times New Roman" w:hAnsi="Times New Roman" w:cs="Times New Roman"/>
              </w:rPr>
              <w:t>ной службы</w:t>
            </w:r>
          </w:p>
        </w:tc>
      </w:tr>
      <w:tr w:rsidR="00716A7F" w:rsidRPr="000C7455" w:rsidTr="00852542">
        <w:trPr>
          <w:cantSplit/>
          <w:trHeight w:val="536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0C7455" w:rsidRDefault="00716A7F" w:rsidP="00852542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16A7F" w:rsidRPr="000C7455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55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ботника (при отсу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7455">
              <w:rPr>
                <w:rFonts w:ascii="Times New Roman" w:hAnsi="Times New Roman"/>
                <w:sz w:val="24"/>
                <w:szCs w:val="24"/>
              </w:rPr>
              <w:t>ствии системного блока и монитора, подключаемого к компьютеру)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55">
              <w:rPr>
                <w:rFonts w:ascii="Times New Roman" w:hAnsi="Times New Roman" w:cs="Times New Roman"/>
                <w:sz w:val="24"/>
                <w:szCs w:val="24"/>
              </w:rPr>
              <w:t>не более 60000</w:t>
            </w:r>
          </w:p>
        </w:tc>
        <w:tc>
          <w:tcPr>
            <w:tcW w:w="1843" w:type="dxa"/>
          </w:tcPr>
          <w:p w:rsidR="00716A7F" w:rsidRPr="000C745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0C7455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2F0A73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2F0A73" w:rsidRDefault="00716A7F" w:rsidP="00852542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A73">
              <w:rPr>
                <w:rFonts w:ascii="Times New Roman" w:hAnsi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2551" w:type="dxa"/>
            <w:shd w:val="clear" w:color="auto" w:fill="auto"/>
          </w:tcPr>
          <w:p w:rsidR="00716A7F" w:rsidRPr="002F0A73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A73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2F0A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F0A73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2F0A73" w:rsidRDefault="00716A7F" w:rsidP="00852542">
            <w:pPr>
              <w:pStyle w:val="af5"/>
              <w:ind w:left="179"/>
              <w:jc w:val="center"/>
            </w:pPr>
            <w:r w:rsidRPr="002F0A73">
              <w:rPr>
                <w:rFonts w:ascii="Times New Roman" w:hAnsi="Times New Roman" w:cs="Times New Roman"/>
              </w:rPr>
              <w:t>не более 38000</w:t>
            </w:r>
          </w:p>
        </w:tc>
        <w:tc>
          <w:tcPr>
            <w:tcW w:w="1843" w:type="dxa"/>
          </w:tcPr>
          <w:p w:rsidR="00716A7F" w:rsidRPr="002F0A73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2F0A73">
              <w:rPr>
                <w:rFonts w:ascii="Times New Roman" w:hAnsi="Times New Roman" w:cs="Times New Roman"/>
              </w:rPr>
              <w:t>высшие должности муниципал</w:t>
            </w:r>
            <w:r w:rsidRPr="002F0A73">
              <w:rPr>
                <w:rFonts w:ascii="Times New Roman" w:hAnsi="Times New Roman" w:cs="Times New Roman"/>
              </w:rPr>
              <w:t>ь</w:t>
            </w:r>
            <w:r w:rsidRPr="002F0A73">
              <w:rPr>
                <w:rFonts w:ascii="Times New Roman" w:hAnsi="Times New Roman" w:cs="Times New Roman"/>
              </w:rPr>
              <w:t>ной службы</w:t>
            </w:r>
          </w:p>
        </w:tc>
      </w:tr>
      <w:tr w:rsidR="00716A7F" w:rsidRPr="002F0A73" w:rsidTr="00852542">
        <w:trPr>
          <w:cantSplit/>
          <w:trHeight w:val="536"/>
        </w:trPr>
        <w:tc>
          <w:tcPr>
            <w:tcW w:w="3227" w:type="dxa"/>
            <w:tcBorders>
              <w:top w:val="nil"/>
            </w:tcBorders>
            <w:shd w:val="clear" w:color="auto" w:fill="auto"/>
          </w:tcPr>
          <w:p w:rsidR="00716A7F" w:rsidRPr="002F0A73" w:rsidRDefault="00716A7F" w:rsidP="00852542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16A7F" w:rsidRPr="002F0A73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A73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2F0A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F0A73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2F0A73" w:rsidRDefault="00716A7F" w:rsidP="00852542">
            <w:pPr>
              <w:pStyle w:val="af5"/>
              <w:ind w:left="179"/>
              <w:jc w:val="center"/>
            </w:pPr>
            <w:r w:rsidRPr="002F0A73">
              <w:rPr>
                <w:rFonts w:ascii="Times New Roman" w:hAnsi="Times New Roman" w:cs="Times New Roman"/>
              </w:rPr>
              <w:t>не более 33000</w:t>
            </w:r>
          </w:p>
        </w:tc>
        <w:tc>
          <w:tcPr>
            <w:tcW w:w="1843" w:type="dxa"/>
          </w:tcPr>
          <w:p w:rsidR="00716A7F" w:rsidRPr="002F0A73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2F0A73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E1DC6" w:rsidTr="00852542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716A7F" w:rsidRPr="00AE1DC6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Принтер / многофункци</w:t>
            </w:r>
            <w:r w:rsidRPr="00AE1DC6">
              <w:rPr>
                <w:rFonts w:ascii="Times New Roman" w:hAnsi="Times New Roman" w:cs="Times New Roman"/>
              </w:rPr>
              <w:t>о</w:t>
            </w:r>
            <w:r w:rsidRPr="00AE1DC6">
              <w:rPr>
                <w:rFonts w:ascii="Times New Roman" w:hAnsi="Times New Roman" w:cs="Times New Roman"/>
              </w:rPr>
              <w:t>нальное устройство (МФУ)</w:t>
            </w:r>
          </w:p>
          <w:p w:rsidR="00716A7F" w:rsidRPr="00AE1DC6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E1DC6">
              <w:rPr>
                <w:rFonts w:ascii="Times New Roman" w:hAnsi="Times New Roman" w:cs="Times New Roman"/>
              </w:rPr>
              <w:t>(цветность печати: черно-белая, формат печати:</w:t>
            </w:r>
            <w:proofErr w:type="gramEnd"/>
            <w:r w:rsidRPr="00AE1DC6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AE1DC6">
              <w:rPr>
                <w:rFonts w:ascii="Times New Roman" w:hAnsi="Times New Roman" w:cs="Times New Roman"/>
              </w:rPr>
              <w:t>4</w:t>
            </w:r>
            <w:proofErr w:type="gramEnd"/>
            <w:r w:rsidRPr="00AE1D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716A7F" w:rsidRPr="00AE1DC6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</w:pPr>
            <w:r w:rsidRPr="00AE1DC6">
              <w:rPr>
                <w:rFonts w:ascii="Times New Roman" w:hAnsi="Times New Roman" w:cs="Times New Roman"/>
              </w:rPr>
              <w:t>не более 15000/</w:t>
            </w:r>
            <w:r>
              <w:rPr>
                <w:rFonts w:ascii="Times New Roman" w:hAnsi="Times New Roman" w:cs="Times New Roman"/>
              </w:rPr>
              <w:t>34</w:t>
            </w:r>
            <w:r w:rsidRPr="00AE1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7517C4" w:rsidTr="00852542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716A7F" w:rsidRPr="007517C4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7517C4">
              <w:rPr>
                <w:rFonts w:ascii="Times New Roman" w:hAnsi="Times New Roman" w:cs="Times New Roman"/>
              </w:rPr>
              <w:t xml:space="preserve">Принтер </w:t>
            </w:r>
          </w:p>
          <w:p w:rsidR="00716A7F" w:rsidRPr="007517C4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517C4">
              <w:rPr>
                <w:rFonts w:ascii="Times New Roman" w:hAnsi="Times New Roman" w:cs="Times New Roman"/>
              </w:rPr>
              <w:t>(цветность печати: цветная, формат печати:</w:t>
            </w:r>
            <w:proofErr w:type="gramEnd"/>
            <w:r w:rsidRPr="007517C4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7517C4">
              <w:rPr>
                <w:rFonts w:ascii="Times New Roman" w:hAnsi="Times New Roman" w:cs="Times New Roman"/>
              </w:rPr>
              <w:t>4</w:t>
            </w:r>
            <w:proofErr w:type="gramEnd"/>
            <w:r w:rsidRPr="007517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716A7F" w:rsidRPr="007517C4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7C4">
              <w:rPr>
                <w:rFonts w:ascii="Times New Roman" w:hAnsi="Times New Roman"/>
                <w:sz w:val="24"/>
                <w:szCs w:val="24"/>
              </w:rPr>
              <w:t>не более 15 штук в расчете на учрежд</w:t>
            </w:r>
            <w:r w:rsidRPr="0075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7517C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716A7F" w:rsidRPr="007517C4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7517C4">
              <w:rPr>
                <w:rFonts w:ascii="Times New Roman" w:hAnsi="Times New Roman" w:cs="Times New Roman"/>
              </w:rPr>
              <w:t xml:space="preserve">не более </w:t>
            </w:r>
          </w:p>
          <w:p w:rsidR="00716A7F" w:rsidRPr="007517C4" w:rsidRDefault="00716A7F" w:rsidP="00852542">
            <w:pPr>
              <w:pStyle w:val="af5"/>
              <w:ind w:left="179"/>
              <w:jc w:val="center"/>
            </w:pPr>
            <w:r w:rsidRPr="007517C4">
              <w:rPr>
                <w:rFonts w:ascii="Times New Roman" w:hAnsi="Times New Roman" w:cs="Times New Roman"/>
              </w:rPr>
              <w:t>37000</w:t>
            </w:r>
          </w:p>
        </w:tc>
        <w:tc>
          <w:tcPr>
            <w:tcW w:w="1843" w:type="dxa"/>
          </w:tcPr>
          <w:p w:rsidR="00716A7F" w:rsidRPr="007517C4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7517C4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2A3FD1" w:rsidTr="00852542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716A7F" w:rsidRPr="002A3FD1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2A3FD1">
              <w:rPr>
                <w:rFonts w:ascii="Times New Roman" w:hAnsi="Times New Roman" w:cs="Times New Roman"/>
              </w:rPr>
              <w:t xml:space="preserve">Принтер </w:t>
            </w:r>
          </w:p>
          <w:p w:rsidR="00716A7F" w:rsidRPr="002A3FD1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A3FD1">
              <w:rPr>
                <w:rFonts w:ascii="Times New Roman" w:hAnsi="Times New Roman" w:cs="Times New Roman"/>
              </w:rPr>
              <w:t>(цветность печати: цветная, формат печати:</w:t>
            </w:r>
            <w:proofErr w:type="gramEnd"/>
            <w:r w:rsidRPr="002A3F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3FD1">
              <w:rPr>
                <w:rFonts w:ascii="Times New Roman" w:hAnsi="Times New Roman" w:cs="Times New Roman"/>
              </w:rPr>
              <w:t>А3)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716A7F" w:rsidRPr="002A3FD1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D1">
              <w:rPr>
                <w:rFonts w:ascii="Times New Roman" w:hAnsi="Times New Roman"/>
                <w:sz w:val="24"/>
                <w:szCs w:val="24"/>
              </w:rPr>
              <w:t>не более 2 штук в ра</w:t>
            </w:r>
            <w:r w:rsidRPr="002A3FD1">
              <w:rPr>
                <w:rFonts w:ascii="Times New Roman" w:hAnsi="Times New Roman"/>
                <w:sz w:val="24"/>
                <w:szCs w:val="24"/>
              </w:rPr>
              <w:t>с</w:t>
            </w:r>
            <w:r w:rsidRPr="002A3FD1">
              <w:rPr>
                <w:rFonts w:ascii="Times New Roman" w:hAnsi="Times New Roman"/>
                <w:sz w:val="24"/>
                <w:szCs w:val="24"/>
              </w:rPr>
              <w:t>чете на учреждение</w:t>
            </w:r>
          </w:p>
        </w:tc>
        <w:tc>
          <w:tcPr>
            <w:tcW w:w="1843" w:type="dxa"/>
          </w:tcPr>
          <w:p w:rsidR="00716A7F" w:rsidRPr="002A3FD1" w:rsidRDefault="00716A7F" w:rsidP="00852542">
            <w:pPr>
              <w:pStyle w:val="af5"/>
              <w:ind w:left="179"/>
              <w:jc w:val="center"/>
            </w:pPr>
            <w:r w:rsidRPr="002A3FD1">
              <w:rPr>
                <w:rFonts w:ascii="Times New Roman" w:hAnsi="Times New Roman" w:cs="Times New Roman"/>
              </w:rPr>
              <w:t>не более 107000</w:t>
            </w:r>
          </w:p>
        </w:tc>
        <w:tc>
          <w:tcPr>
            <w:tcW w:w="1843" w:type="dxa"/>
          </w:tcPr>
          <w:p w:rsidR="00716A7F" w:rsidRPr="002A3FD1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2A3FD1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0472A" w:rsidTr="00852542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716A7F" w:rsidRPr="00A0472A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0472A">
              <w:rPr>
                <w:rFonts w:ascii="Times New Roman" w:hAnsi="Times New Roman" w:cs="Times New Roman"/>
              </w:rPr>
              <w:t>Принтер / многофункци</w:t>
            </w:r>
            <w:r w:rsidRPr="00A0472A">
              <w:rPr>
                <w:rFonts w:ascii="Times New Roman" w:hAnsi="Times New Roman" w:cs="Times New Roman"/>
              </w:rPr>
              <w:t>о</w:t>
            </w:r>
            <w:r w:rsidRPr="00A0472A">
              <w:rPr>
                <w:rFonts w:ascii="Times New Roman" w:hAnsi="Times New Roman" w:cs="Times New Roman"/>
              </w:rPr>
              <w:t>нальное устройство (МФУ)</w:t>
            </w:r>
          </w:p>
          <w:p w:rsidR="00716A7F" w:rsidRPr="00A0472A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0472A">
              <w:rPr>
                <w:rFonts w:ascii="Times New Roman" w:hAnsi="Times New Roman" w:cs="Times New Roman"/>
              </w:rPr>
              <w:t>(цветность печати: черно-белая, формат печати:</w:t>
            </w:r>
            <w:proofErr w:type="gramEnd"/>
            <w:r w:rsidRPr="00A047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472A">
              <w:rPr>
                <w:rFonts w:ascii="Times New Roman" w:hAnsi="Times New Roman" w:cs="Times New Roman"/>
              </w:rPr>
              <w:t>А3)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716A7F" w:rsidRPr="00A0472A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2A">
              <w:rPr>
                <w:rFonts w:ascii="Times New Roman" w:hAnsi="Times New Roman"/>
                <w:sz w:val="24"/>
                <w:szCs w:val="24"/>
              </w:rPr>
              <w:t>не более 4 штук в ра</w:t>
            </w:r>
            <w:r w:rsidRPr="00A0472A">
              <w:rPr>
                <w:rFonts w:ascii="Times New Roman" w:hAnsi="Times New Roman"/>
                <w:sz w:val="24"/>
                <w:szCs w:val="24"/>
              </w:rPr>
              <w:t>с</w:t>
            </w:r>
            <w:r w:rsidRPr="00A0472A">
              <w:rPr>
                <w:rFonts w:ascii="Times New Roman" w:hAnsi="Times New Roman"/>
                <w:sz w:val="24"/>
                <w:szCs w:val="24"/>
              </w:rPr>
              <w:t>чете на учреждение</w:t>
            </w:r>
          </w:p>
        </w:tc>
        <w:tc>
          <w:tcPr>
            <w:tcW w:w="1843" w:type="dxa"/>
          </w:tcPr>
          <w:p w:rsidR="00716A7F" w:rsidRPr="00A0472A" w:rsidRDefault="00716A7F" w:rsidP="00852542">
            <w:pPr>
              <w:pStyle w:val="af5"/>
              <w:ind w:left="179"/>
              <w:jc w:val="center"/>
            </w:pPr>
            <w:r w:rsidRPr="00A0472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445</w:t>
            </w:r>
            <w:r w:rsidRPr="00A0472A">
              <w:rPr>
                <w:rFonts w:ascii="Times New Roman" w:hAnsi="Times New Roman" w:cs="Times New Roman"/>
              </w:rPr>
              <w:t xml:space="preserve">000 / </w:t>
            </w:r>
            <w:r>
              <w:rPr>
                <w:rFonts w:ascii="Times New Roman" w:hAnsi="Times New Roman" w:cs="Times New Roman"/>
              </w:rPr>
              <w:t>360</w:t>
            </w:r>
            <w:r w:rsidRPr="00A0472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716A7F" w:rsidRPr="00A0472A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0472A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E1DC6" w:rsidTr="00852542">
        <w:trPr>
          <w:cantSplit/>
          <w:trHeight w:val="918"/>
        </w:trPr>
        <w:tc>
          <w:tcPr>
            <w:tcW w:w="3227" w:type="dxa"/>
            <w:shd w:val="clear" w:color="auto" w:fill="auto"/>
          </w:tcPr>
          <w:p w:rsidR="00716A7F" w:rsidRPr="00AE1DC6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E1DC6">
              <w:rPr>
                <w:rFonts w:ascii="Times New Roman" w:hAnsi="Times New Roman" w:cs="Times New Roman"/>
              </w:rPr>
              <w:lastRenderedPageBreak/>
              <w:t>Сканер (максимальный фо</w:t>
            </w:r>
            <w:r w:rsidRPr="00AE1DC6">
              <w:rPr>
                <w:rFonts w:ascii="Times New Roman" w:hAnsi="Times New Roman" w:cs="Times New Roman"/>
              </w:rPr>
              <w:t>р</w:t>
            </w:r>
            <w:r w:rsidRPr="00AE1DC6">
              <w:rPr>
                <w:rFonts w:ascii="Times New Roman" w:hAnsi="Times New Roman" w:cs="Times New Roman"/>
              </w:rPr>
              <w:t>мат сканирования:</w:t>
            </w:r>
            <w:proofErr w:type="gramEnd"/>
            <w:r w:rsidRPr="00AE1DC6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AE1DC6">
              <w:rPr>
                <w:rFonts w:ascii="Times New Roman" w:hAnsi="Times New Roman" w:cs="Times New Roman"/>
              </w:rPr>
              <w:t>4</w:t>
            </w:r>
            <w:proofErr w:type="gramEnd"/>
            <w:r w:rsidRPr="00AE1D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716A7F" w:rsidRPr="00AE1DC6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не более 15 штук в расчете на учрежд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е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</w:pPr>
            <w:r w:rsidRPr="00AE1DC6">
              <w:rPr>
                <w:rFonts w:ascii="Times New Roman" w:hAnsi="Times New Roman" w:cs="Times New Roman"/>
              </w:rPr>
              <w:t>не более 20000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E1DC6" w:rsidTr="00852542">
        <w:trPr>
          <w:cantSplit/>
          <w:trHeight w:val="918"/>
        </w:trPr>
        <w:tc>
          <w:tcPr>
            <w:tcW w:w="3227" w:type="dxa"/>
            <w:shd w:val="clear" w:color="auto" w:fill="auto"/>
          </w:tcPr>
          <w:p w:rsidR="00716A7F" w:rsidRPr="00AE1DC6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E1DC6">
              <w:rPr>
                <w:rFonts w:ascii="Times New Roman" w:hAnsi="Times New Roman" w:cs="Times New Roman"/>
              </w:rPr>
              <w:t>Сканер (максимальный фо</w:t>
            </w:r>
            <w:r w:rsidRPr="00AE1DC6">
              <w:rPr>
                <w:rFonts w:ascii="Times New Roman" w:hAnsi="Times New Roman" w:cs="Times New Roman"/>
              </w:rPr>
              <w:t>р</w:t>
            </w:r>
            <w:r w:rsidRPr="00AE1DC6">
              <w:rPr>
                <w:rFonts w:ascii="Times New Roman" w:hAnsi="Times New Roman" w:cs="Times New Roman"/>
              </w:rPr>
              <w:t>мат сканирования:</w:t>
            </w:r>
            <w:proofErr w:type="gramEnd"/>
            <w:r w:rsidRPr="00AE1D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1DC6">
              <w:rPr>
                <w:rFonts w:ascii="Times New Roman" w:hAnsi="Times New Roman" w:cs="Times New Roman"/>
              </w:rPr>
              <w:t>А3)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716A7F" w:rsidRPr="00AE1DC6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не более 2 штук в ра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с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чете на учреждение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</w:pPr>
            <w:r w:rsidRPr="00AE1DC6">
              <w:rPr>
                <w:rFonts w:ascii="Times New Roman" w:hAnsi="Times New Roman" w:cs="Times New Roman"/>
              </w:rPr>
              <w:t>не более 25000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E1DC6" w:rsidTr="00852542">
        <w:trPr>
          <w:cantSplit/>
          <w:trHeight w:val="599"/>
        </w:trPr>
        <w:tc>
          <w:tcPr>
            <w:tcW w:w="3227" w:type="dxa"/>
            <w:shd w:val="clear" w:color="auto" w:fill="auto"/>
          </w:tcPr>
          <w:p w:rsidR="00716A7F" w:rsidRPr="00AE1DC6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 xml:space="preserve">Копировальный </w:t>
            </w:r>
          </w:p>
          <w:p w:rsidR="00716A7F" w:rsidRPr="00AE1DC6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аппарат</w:t>
            </w:r>
          </w:p>
        </w:tc>
        <w:tc>
          <w:tcPr>
            <w:tcW w:w="2551" w:type="dxa"/>
            <w:shd w:val="clear" w:color="auto" w:fill="auto"/>
          </w:tcPr>
          <w:p w:rsidR="00716A7F" w:rsidRPr="00AE1DC6" w:rsidRDefault="00716A7F" w:rsidP="008525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 xml:space="preserve">не более 5 </w:t>
            </w:r>
            <w:r w:rsidRPr="00AE1DC6">
              <w:rPr>
                <w:rFonts w:ascii="Times New Roman" w:hAnsi="Times New Roman"/>
              </w:rPr>
              <w:t>штук в ра</w:t>
            </w:r>
            <w:r w:rsidRPr="00AE1DC6">
              <w:rPr>
                <w:rFonts w:ascii="Times New Roman" w:hAnsi="Times New Roman"/>
              </w:rPr>
              <w:t>с</w:t>
            </w:r>
            <w:r w:rsidRPr="00AE1DC6">
              <w:rPr>
                <w:rFonts w:ascii="Times New Roman" w:hAnsi="Times New Roman"/>
              </w:rPr>
              <w:t>чете</w:t>
            </w:r>
            <w:r w:rsidRPr="00AE1DC6">
              <w:rPr>
                <w:rFonts w:ascii="Times New Roman" w:hAnsi="Times New Roman" w:cs="Times New Roman"/>
              </w:rPr>
              <w:t xml:space="preserve"> на учреждение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</w:pPr>
            <w:r w:rsidRPr="00AE1DC6">
              <w:rPr>
                <w:rFonts w:ascii="Times New Roman" w:hAnsi="Times New Roman" w:cs="Times New Roman"/>
              </w:rPr>
              <w:t>не более 100000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E1DC6" w:rsidTr="00852542">
        <w:trPr>
          <w:cantSplit/>
          <w:trHeight w:val="59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16A7F" w:rsidRPr="00AE1DC6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Уничтожитель бумаг</w:t>
            </w:r>
          </w:p>
        </w:tc>
        <w:tc>
          <w:tcPr>
            <w:tcW w:w="2551" w:type="dxa"/>
            <w:shd w:val="clear" w:color="auto" w:fill="auto"/>
          </w:tcPr>
          <w:p w:rsidR="00716A7F" w:rsidRPr="00AE1DC6" w:rsidRDefault="00716A7F" w:rsidP="008525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 xml:space="preserve">не более 4 </w:t>
            </w:r>
            <w:r w:rsidRPr="00AE1DC6">
              <w:rPr>
                <w:rFonts w:ascii="Times New Roman" w:hAnsi="Times New Roman"/>
              </w:rPr>
              <w:t>штук в ра</w:t>
            </w:r>
            <w:r w:rsidRPr="00AE1DC6">
              <w:rPr>
                <w:rFonts w:ascii="Times New Roman" w:hAnsi="Times New Roman"/>
              </w:rPr>
              <w:t>с</w:t>
            </w:r>
            <w:r w:rsidRPr="00AE1DC6">
              <w:rPr>
                <w:rFonts w:ascii="Times New Roman" w:hAnsi="Times New Roman"/>
              </w:rPr>
              <w:t>чете</w:t>
            </w:r>
            <w:r w:rsidRPr="00AE1DC6">
              <w:rPr>
                <w:rFonts w:ascii="Times New Roman" w:hAnsi="Times New Roman" w:cs="Times New Roman"/>
              </w:rPr>
              <w:t xml:space="preserve"> на учреждение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</w:pPr>
            <w:r w:rsidRPr="00AE1DC6">
              <w:rPr>
                <w:rFonts w:ascii="Times New Roman" w:hAnsi="Times New Roman" w:cs="Times New Roman"/>
              </w:rPr>
              <w:t>не более 25000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E1DC6" w:rsidTr="00852542">
        <w:trPr>
          <w:cantSplit/>
          <w:trHeight w:val="53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2551" w:type="dxa"/>
            <w:shd w:val="clear" w:color="auto" w:fill="auto"/>
          </w:tcPr>
          <w:p w:rsidR="00716A7F" w:rsidRPr="00AE1DC6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</w:pPr>
            <w:r w:rsidRPr="00AE1DC6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E1DC6" w:rsidTr="00852542">
        <w:trPr>
          <w:cantSplit/>
          <w:trHeight w:val="365"/>
        </w:trPr>
        <w:tc>
          <w:tcPr>
            <w:tcW w:w="9464" w:type="dxa"/>
            <w:gridSpan w:val="4"/>
            <w:shd w:val="clear" w:color="auto" w:fill="auto"/>
          </w:tcPr>
          <w:p w:rsidR="00716A7F" w:rsidRPr="00AE1DC6" w:rsidRDefault="00716A7F" w:rsidP="00852542">
            <w:pPr>
              <w:pStyle w:val="af5"/>
              <w:keepNext/>
              <w:ind w:left="181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Казенные учреждения:</w:t>
            </w:r>
          </w:p>
        </w:tc>
      </w:tr>
      <w:tr w:rsidR="00716A7F" w:rsidRPr="00AE1DC6" w:rsidTr="00852542">
        <w:trPr>
          <w:cantSplit/>
          <w:trHeight w:val="365"/>
        </w:trPr>
        <w:tc>
          <w:tcPr>
            <w:tcW w:w="9464" w:type="dxa"/>
            <w:gridSpan w:val="4"/>
            <w:shd w:val="clear" w:color="auto" w:fill="auto"/>
          </w:tcPr>
          <w:p w:rsidR="00716A7F" w:rsidRPr="00AE1DC6" w:rsidRDefault="003E061A" w:rsidP="00852542">
            <w:pPr>
              <w:pStyle w:val="af5"/>
              <w:keepNext/>
              <w:ind w:left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«Социально-культурный центр Адагумского сельского поселения»</w:t>
            </w:r>
          </w:p>
        </w:tc>
      </w:tr>
      <w:tr w:rsidR="00716A7F" w:rsidRPr="00AE1DC6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</w:pPr>
            <w:r w:rsidRPr="00AE1DC6">
              <w:rPr>
                <w:rFonts w:ascii="Times New Roman" w:hAnsi="Times New Roman" w:cs="Times New Roman"/>
              </w:rPr>
              <w:t>не более 70000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716A7F" w:rsidRPr="00AE1DC6" w:rsidTr="00852542">
        <w:trPr>
          <w:cantSplit/>
          <w:trHeight w:val="536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</w:pPr>
            <w:r w:rsidRPr="00AE1DC6">
              <w:rPr>
                <w:rFonts w:ascii="Times New Roman" w:hAnsi="Times New Roman" w:cs="Times New Roman"/>
              </w:rPr>
              <w:t>не более 60000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E1DC6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</w:pPr>
            <w:r w:rsidRPr="00AE1DC6">
              <w:rPr>
                <w:rFonts w:ascii="Times New Roman" w:hAnsi="Times New Roman" w:cs="Times New Roman"/>
              </w:rPr>
              <w:t>не более 15000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716A7F" w:rsidRPr="00AE1DC6" w:rsidTr="00852542">
        <w:trPr>
          <w:cantSplit/>
          <w:trHeight w:val="536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</w:pPr>
            <w:r w:rsidRPr="00AE1DC6">
              <w:rPr>
                <w:rFonts w:ascii="Times New Roman" w:hAnsi="Times New Roman" w:cs="Times New Roman"/>
              </w:rPr>
              <w:t>не более 10000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E1DC6" w:rsidTr="00852542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716A7F" w:rsidRPr="00AE1DC6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:rsidR="00716A7F" w:rsidRPr="00AE1DC6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не более 3 штук в ра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с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чете на учреждение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не более 60000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716A7F" w:rsidRPr="00AE1DC6" w:rsidTr="00852542">
        <w:trPr>
          <w:cantSplit/>
          <w:trHeight w:val="53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2551" w:type="dxa"/>
            <w:shd w:val="clear" w:color="auto" w:fill="auto"/>
          </w:tcPr>
          <w:p w:rsidR="00716A7F" w:rsidRPr="00AE1DC6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</w:pPr>
            <w:r w:rsidRPr="00AE1DC6">
              <w:rPr>
                <w:rFonts w:ascii="Times New Roman" w:hAnsi="Times New Roman" w:cs="Times New Roman"/>
              </w:rPr>
              <w:t>не более 38000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716A7F" w:rsidRPr="00AE1DC6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Компьютер персональный настольный (моноблок)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16A7F" w:rsidRPr="00AE1DC6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C6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ботника (при отсу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т</w:t>
            </w:r>
            <w:r w:rsidRPr="00AE1DC6">
              <w:rPr>
                <w:rFonts w:ascii="Times New Roman" w:hAnsi="Times New Roman"/>
                <w:sz w:val="24"/>
                <w:szCs w:val="24"/>
              </w:rPr>
              <w:t>ствии системного блока и монитора, подключаемого к компьютеру)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6">
              <w:rPr>
                <w:rFonts w:ascii="Times New Roman" w:hAnsi="Times New Roman" w:cs="Times New Roman"/>
                <w:sz w:val="24"/>
                <w:szCs w:val="24"/>
              </w:rPr>
              <w:t>не более 70000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716A7F" w:rsidRPr="00AE1DC6" w:rsidTr="00852542">
        <w:trPr>
          <w:cantSplit/>
          <w:trHeight w:val="536"/>
        </w:trPr>
        <w:tc>
          <w:tcPr>
            <w:tcW w:w="3227" w:type="dxa"/>
            <w:tcBorders>
              <w:top w:val="nil"/>
            </w:tcBorders>
            <w:shd w:val="clear" w:color="auto" w:fill="auto"/>
          </w:tcPr>
          <w:p w:rsidR="00716A7F" w:rsidRPr="00AE1DC6" w:rsidRDefault="00716A7F" w:rsidP="00852542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6A7F" w:rsidRPr="00AE1DC6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6">
              <w:rPr>
                <w:rFonts w:ascii="Times New Roman" w:hAnsi="Times New Roman" w:cs="Times New Roman"/>
                <w:sz w:val="24"/>
                <w:szCs w:val="24"/>
              </w:rPr>
              <w:t>не более 60000</w:t>
            </w:r>
          </w:p>
        </w:tc>
        <w:tc>
          <w:tcPr>
            <w:tcW w:w="1843" w:type="dxa"/>
          </w:tcPr>
          <w:p w:rsidR="00716A7F" w:rsidRPr="00AE1DC6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E1DC6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BC6F04" w:rsidTr="00852542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716A7F" w:rsidRPr="00BC6F04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BC6F04">
              <w:rPr>
                <w:rFonts w:ascii="Times New Roman" w:hAnsi="Times New Roman" w:cs="Times New Roman"/>
              </w:rPr>
              <w:t>Принтер / многофункци</w:t>
            </w:r>
            <w:r w:rsidRPr="00BC6F04">
              <w:rPr>
                <w:rFonts w:ascii="Times New Roman" w:hAnsi="Times New Roman" w:cs="Times New Roman"/>
              </w:rPr>
              <w:t>о</w:t>
            </w:r>
            <w:r w:rsidRPr="00BC6F04">
              <w:rPr>
                <w:rFonts w:ascii="Times New Roman" w:hAnsi="Times New Roman" w:cs="Times New Roman"/>
              </w:rPr>
              <w:t>нальное устройство (МФУ)</w:t>
            </w:r>
          </w:p>
          <w:p w:rsidR="00716A7F" w:rsidRPr="00BC6F04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C6F04">
              <w:rPr>
                <w:rFonts w:ascii="Times New Roman" w:hAnsi="Times New Roman" w:cs="Times New Roman"/>
              </w:rPr>
              <w:t>(цветность печати: черно-белая, формат печати:</w:t>
            </w:r>
            <w:proofErr w:type="gramEnd"/>
            <w:r w:rsidRPr="00BC6F04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BC6F04">
              <w:rPr>
                <w:rFonts w:ascii="Times New Roman" w:hAnsi="Times New Roman" w:cs="Times New Roman"/>
              </w:rPr>
              <w:t>4</w:t>
            </w:r>
            <w:proofErr w:type="gramEnd"/>
            <w:r w:rsidRPr="00BC6F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716A7F" w:rsidRPr="00BC6F04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04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BC6F04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F04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BC6F04" w:rsidRDefault="00716A7F" w:rsidP="00852542">
            <w:pPr>
              <w:jc w:val="center"/>
            </w:pPr>
            <w:r w:rsidRPr="00BC6F04">
              <w:t>не более 15000/30000</w:t>
            </w:r>
          </w:p>
        </w:tc>
        <w:tc>
          <w:tcPr>
            <w:tcW w:w="1843" w:type="dxa"/>
          </w:tcPr>
          <w:p w:rsidR="00716A7F" w:rsidRPr="00BC6F04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BC6F04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777895" w:rsidTr="00852542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716A7F" w:rsidRPr="00777895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777895">
              <w:rPr>
                <w:rFonts w:ascii="Times New Roman" w:hAnsi="Times New Roman" w:cs="Times New Roman"/>
              </w:rPr>
              <w:t>Принтер / многофункци</w:t>
            </w:r>
            <w:r w:rsidRPr="00777895">
              <w:rPr>
                <w:rFonts w:ascii="Times New Roman" w:hAnsi="Times New Roman" w:cs="Times New Roman"/>
              </w:rPr>
              <w:t>о</w:t>
            </w:r>
            <w:r w:rsidRPr="00777895">
              <w:rPr>
                <w:rFonts w:ascii="Times New Roman" w:hAnsi="Times New Roman" w:cs="Times New Roman"/>
              </w:rPr>
              <w:t>нальное устройство (МФУ)</w:t>
            </w:r>
          </w:p>
          <w:p w:rsidR="00716A7F" w:rsidRPr="00777895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77895">
              <w:rPr>
                <w:rFonts w:ascii="Times New Roman" w:hAnsi="Times New Roman" w:cs="Times New Roman"/>
              </w:rPr>
              <w:t>(цветность печати: черно-белая, формат печати:</w:t>
            </w:r>
            <w:proofErr w:type="gramEnd"/>
            <w:r w:rsidRPr="007778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895">
              <w:rPr>
                <w:rFonts w:ascii="Times New Roman" w:hAnsi="Times New Roman" w:cs="Times New Roman"/>
              </w:rPr>
              <w:t>А3)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716A7F" w:rsidRPr="00777895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не более 2 штук в ра</w:t>
            </w:r>
            <w:r w:rsidRPr="00777895">
              <w:rPr>
                <w:rFonts w:ascii="Times New Roman" w:hAnsi="Times New Roman"/>
                <w:sz w:val="24"/>
                <w:szCs w:val="24"/>
              </w:rPr>
              <w:t>с</w:t>
            </w:r>
            <w:r w:rsidRPr="00777895">
              <w:rPr>
                <w:rFonts w:ascii="Times New Roman" w:hAnsi="Times New Roman"/>
                <w:sz w:val="24"/>
                <w:szCs w:val="24"/>
              </w:rPr>
              <w:t>чете на учреждение</w:t>
            </w:r>
          </w:p>
        </w:tc>
        <w:tc>
          <w:tcPr>
            <w:tcW w:w="1843" w:type="dxa"/>
          </w:tcPr>
          <w:p w:rsidR="00716A7F" w:rsidRPr="00777895" w:rsidRDefault="00716A7F" w:rsidP="00852542">
            <w:pPr>
              <w:pStyle w:val="af5"/>
              <w:ind w:left="179"/>
              <w:jc w:val="center"/>
            </w:pPr>
            <w:r w:rsidRPr="00777895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445</w:t>
            </w:r>
            <w:r w:rsidRPr="00777895">
              <w:rPr>
                <w:rFonts w:ascii="Times New Roman" w:hAnsi="Times New Roman" w:cs="Times New Roman"/>
              </w:rPr>
              <w:t xml:space="preserve">000 / </w:t>
            </w:r>
            <w:r>
              <w:rPr>
                <w:rFonts w:ascii="Times New Roman" w:hAnsi="Times New Roman" w:cs="Times New Roman"/>
              </w:rPr>
              <w:t>36</w:t>
            </w:r>
            <w:r w:rsidRPr="0077789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843" w:type="dxa"/>
          </w:tcPr>
          <w:p w:rsidR="00716A7F" w:rsidRPr="0077789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777895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777895" w:rsidTr="00852542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716A7F" w:rsidRPr="00777895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777895">
              <w:rPr>
                <w:rFonts w:ascii="Times New Roman" w:hAnsi="Times New Roman" w:cs="Times New Roman"/>
              </w:rPr>
              <w:t xml:space="preserve">Принтер </w:t>
            </w:r>
          </w:p>
          <w:p w:rsidR="00716A7F" w:rsidRPr="00777895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77895">
              <w:rPr>
                <w:rFonts w:ascii="Times New Roman" w:hAnsi="Times New Roman" w:cs="Times New Roman"/>
              </w:rPr>
              <w:t>(цветность печати: цветная, формат печати:</w:t>
            </w:r>
            <w:proofErr w:type="gramEnd"/>
            <w:r w:rsidRPr="00777895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777895">
              <w:rPr>
                <w:rFonts w:ascii="Times New Roman" w:hAnsi="Times New Roman" w:cs="Times New Roman"/>
              </w:rPr>
              <w:t>4</w:t>
            </w:r>
            <w:proofErr w:type="gramEnd"/>
            <w:r w:rsidRPr="007778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716A7F" w:rsidRPr="00777895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не более 3 штук в ра</w:t>
            </w:r>
            <w:r w:rsidRPr="00777895">
              <w:rPr>
                <w:rFonts w:ascii="Times New Roman" w:hAnsi="Times New Roman"/>
                <w:sz w:val="24"/>
                <w:szCs w:val="24"/>
              </w:rPr>
              <w:t>с</w:t>
            </w:r>
            <w:r w:rsidRPr="00777895">
              <w:rPr>
                <w:rFonts w:ascii="Times New Roman" w:hAnsi="Times New Roman"/>
                <w:sz w:val="24"/>
                <w:szCs w:val="24"/>
              </w:rPr>
              <w:t>чете на учреждение</w:t>
            </w:r>
          </w:p>
        </w:tc>
        <w:tc>
          <w:tcPr>
            <w:tcW w:w="1843" w:type="dxa"/>
          </w:tcPr>
          <w:p w:rsidR="00716A7F" w:rsidRPr="00777895" w:rsidRDefault="00716A7F" w:rsidP="00852542">
            <w:pPr>
              <w:pStyle w:val="af5"/>
              <w:ind w:left="179"/>
              <w:jc w:val="center"/>
            </w:pPr>
            <w:r w:rsidRPr="00777895">
              <w:rPr>
                <w:rFonts w:ascii="Times New Roman" w:hAnsi="Times New Roman" w:cs="Times New Roman"/>
              </w:rPr>
              <w:t>не более 37000</w:t>
            </w:r>
          </w:p>
        </w:tc>
        <w:tc>
          <w:tcPr>
            <w:tcW w:w="1843" w:type="dxa"/>
          </w:tcPr>
          <w:p w:rsidR="00716A7F" w:rsidRPr="0077789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777895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777895" w:rsidTr="00852542">
        <w:trPr>
          <w:cantSplit/>
          <w:trHeight w:val="603"/>
        </w:trPr>
        <w:tc>
          <w:tcPr>
            <w:tcW w:w="3227" w:type="dxa"/>
            <w:shd w:val="clear" w:color="auto" w:fill="auto"/>
          </w:tcPr>
          <w:p w:rsidR="00716A7F" w:rsidRPr="00777895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777895">
              <w:rPr>
                <w:rFonts w:ascii="Times New Roman" w:hAnsi="Times New Roman" w:cs="Times New Roman"/>
              </w:rPr>
              <w:lastRenderedPageBreak/>
              <w:t>Уничтожитель бумаг</w:t>
            </w:r>
          </w:p>
        </w:tc>
        <w:tc>
          <w:tcPr>
            <w:tcW w:w="2551" w:type="dxa"/>
            <w:shd w:val="clear" w:color="auto" w:fill="auto"/>
          </w:tcPr>
          <w:p w:rsidR="00716A7F" w:rsidRPr="00777895" w:rsidRDefault="00716A7F" w:rsidP="008525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77895">
              <w:rPr>
                <w:rFonts w:ascii="Times New Roman" w:hAnsi="Times New Roman" w:cs="Times New Roman"/>
              </w:rPr>
              <w:t xml:space="preserve">не более 2 штук </w:t>
            </w:r>
            <w:r w:rsidRPr="00777895">
              <w:rPr>
                <w:rFonts w:ascii="Times New Roman" w:hAnsi="Times New Roman"/>
              </w:rPr>
              <w:t>в ра</w:t>
            </w:r>
            <w:r w:rsidRPr="00777895">
              <w:rPr>
                <w:rFonts w:ascii="Times New Roman" w:hAnsi="Times New Roman"/>
              </w:rPr>
              <w:t>с</w:t>
            </w:r>
            <w:r w:rsidRPr="00777895">
              <w:rPr>
                <w:rFonts w:ascii="Times New Roman" w:hAnsi="Times New Roman"/>
              </w:rPr>
              <w:t xml:space="preserve">чете </w:t>
            </w:r>
            <w:r w:rsidRPr="00777895">
              <w:rPr>
                <w:rFonts w:ascii="Times New Roman" w:hAnsi="Times New Roman" w:cs="Times New Roman"/>
              </w:rPr>
              <w:t>на учреждение</w:t>
            </w:r>
          </w:p>
        </w:tc>
        <w:tc>
          <w:tcPr>
            <w:tcW w:w="1843" w:type="dxa"/>
          </w:tcPr>
          <w:p w:rsidR="00716A7F" w:rsidRPr="0077789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777895">
              <w:rPr>
                <w:rFonts w:ascii="Times New Roman" w:hAnsi="Times New Roman" w:cs="Times New Roman"/>
              </w:rPr>
              <w:t>не более 5200</w:t>
            </w:r>
          </w:p>
        </w:tc>
        <w:tc>
          <w:tcPr>
            <w:tcW w:w="1843" w:type="dxa"/>
          </w:tcPr>
          <w:p w:rsidR="00716A7F" w:rsidRPr="0077789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777895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777895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777895" w:rsidRDefault="00716A7F" w:rsidP="00852542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2551" w:type="dxa"/>
            <w:shd w:val="clear" w:color="auto" w:fill="auto"/>
          </w:tcPr>
          <w:p w:rsidR="00716A7F" w:rsidRPr="00777895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777895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895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777895" w:rsidRDefault="00716A7F" w:rsidP="00852542">
            <w:pPr>
              <w:pStyle w:val="af5"/>
              <w:ind w:left="179"/>
              <w:jc w:val="center"/>
            </w:pPr>
            <w:r w:rsidRPr="00777895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1843" w:type="dxa"/>
          </w:tcPr>
          <w:p w:rsidR="00716A7F" w:rsidRPr="00777895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777895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777895" w:rsidTr="00852542">
        <w:trPr>
          <w:cantSplit/>
          <w:trHeight w:val="365"/>
        </w:trPr>
        <w:tc>
          <w:tcPr>
            <w:tcW w:w="9464" w:type="dxa"/>
            <w:gridSpan w:val="4"/>
            <w:shd w:val="clear" w:color="auto" w:fill="auto"/>
          </w:tcPr>
          <w:p w:rsidR="00716A7F" w:rsidRPr="00777895" w:rsidRDefault="003E061A" w:rsidP="00852542">
            <w:pPr>
              <w:pStyle w:val="af5"/>
              <w:keepNext/>
              <w:ind w:left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</w:rPr>
              <w:t>Адагумская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поселенческая библиотека»</w:t>
            </w:r>
          </w:p>
        </w:tc>
      </w:tr>
      <w:tr w:rsidR="00716A7F" w:rsidRPr="00A921B9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а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</w:pPr>
            <w:r w:rsidRPr="00A921B9">
              <w:rPr>
                <w:rFonts w:ascii="Times New Roman" w:hAnsi="Times New Roman" w:cs="Times New Roman"/>
              </w:rPr>
              <w:t>не более 70000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716A7F" w:rsidRPr="00A921B9" w:rsidTr="00852542">
        <w:trPr>
          <w:cantSplit/>
          <w:trHeight w:val="536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6A7F" w:rsidRPr="00A921B9" w:rsidRDefault="00716A7F" w:rsidP="00852542">
            <w:pPr>
              <w:pStyle w:val="af5"/>
              <w:ind w:left="179"/>
              <w:jc w:val="center"/>
            </w:pPr>
            <w:r w:rsidRPr="00A921B9">
              <w:rPr>
                <w:rFonts w:ascii="Times New Roman" w:hAnsi="Times New Roman" w:cs="Times New Roman"/>
              </w:rPr>
              <w:t>не более 60000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921B9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а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6A7F" w:rsidRPr="00A921B9" w:rsidRDefault="00716A7F" w:rsidP="00852542">
            <w:pPr>
              <w:pStyle w:val="af5"/>
              <w:ind w:left="179"/>
              <w:jc w:val="center"/>
            </w:pPr>
            <w:r w:rsidRPr="00A921B9">
              <w:rPr>
                <w:rFonts w:ascii="Times New Roman" w:hAnsi="Times New Roman" w:cs="Times New Roman"/>
              </w:rPr>
              <w:t>не более 15000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716A7F" w:rsidRPr="00A921B9" w:rsidTr="00852542">
        <w:trPr>
          <w:cantSplit/>
          <w:trHeight w:val="536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6A7F" w:rsidRPr="00A921B9" w:rsidRDefault="00716A7F" w:rsidP="00852542">
            <w:pPr>
              <w:pStyle w:val="af5"/>
              <w:ind w:left="179"/>
              <w:jc w:val="center"/>
            </w:pPr>
            <w:r w:rsidRPr="00A921B9">
              <w:rPr>
                <w:rFonts w:ascii="Times New Roman" w:hAnsi="Times New Roman" w:cs="Times New Roman"/>
              </w:rPr>
              <w:t>не более 10000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921B9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:rsidR="00716A7F" w:rsidRPr="00A921B9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а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</w:pPr>
            <w:r w:rsidRPr="00A921B9">
              <w:rPr>
                <w:rFonts w:ascii="Times New Roman" w:hAnsi="Times New Roman" w:cs="Times New Roman"/>
              </w:rPr>
              <w:t>не более 60000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716A7F" w:rsidRPr="00A921B9" w:rsidTr="00852542">
        <w:trPr>
          <w:cantSplit/>
          <w:trHeight w:val="536"/>
        </w:trPr>
        <w:tc>
          <w:tcPr>
            <w:tcW w:w="3227" w:type="dxa"/>
            <w:tcBorders>
              <w:top w:val="nil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16A7F" w:rsidRPr="00A921B9" w:rsidRDefault="00716A7F" w:rsidP="00786F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786F52">
              <w:rPr>
                <w:rFonts w:ascii="Times New Roman" w:hAnsi="Times New Roman"/>
                <w:sz w:val="24"/>
                <w:szCs w:val="24"/>
              </w:rPr>
              <w:t>1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="00786F52">
              <w:rPr>
                <w:rFonts w:ascii="Times New Roman" w:hAnsi="Times New Roman"/>
                <w:sz w:val="24"/>
                <w:szCs w:val="24"/>
              </w:rPr>
              <w:t>и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 xml:space="preserve"> в расчете на учрежд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е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</w:pPr>
            <w:r w:rsidRPr="00A921B9">
              <w:rPr>
                <w:rFonts w:ascii="Times New Roman" w:hAnsi="Times New Roman" w:cs="Times New Roman"/>
              </w:rPr>
              <w:t>не более 50000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921B9" w:rsidTr="00852542">
        <w:trPr>
          <w:cantSplit/>
          <w:trHeight w:val="53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2551" w:type="dxa"/>
            <w:shd w:val="clear" w:color="auto" w:fill="auto"/>
          </w:tcPr>
          <w:p w:rsidR="00716A7F" w:rsidRPr="00A921B9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 xml:space="preserve">не более 1 </w:t>
            </w:r>
            <w:r w:rsidRPr="00A921B9">
              <w:rPr>
                <w:rFonts w:ascii="Times New Roman" w:hAnsi="Times New Roman"/>
              </w:rPr>
              <w:t xml:space="preserve">штуки 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в расчете на одного р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а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</w:pPr>
            <w:r w:rsidRPr="00A921B9">
              <w:rPr>
                <w:rFonts w:ascii="Times New Roman" w:hAnsi="Times New Roman" w:cs="Times New Roman"/>
              </w:rPr>
              <w:t>не более 38000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716A7F" w:rsidRPr="00A921B9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>Компьютер персональный настольный (моноблок)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16A7F" w:rsidRPr="00A921B9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а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ботника (при отсу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т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ствии системного блока и монитора, подключаемого к компьютеру)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B9">
              <w:rPr>
                <w:rFonts w:ascii="Times New Roman" w:hAnsi="Times New Roman" w:cs="Times New Roman"/>
                <w:sz w:val="24"/>
                <w:szCs w:val="24"/>
              </w:rPr>
              <w:t>не более 70000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716A7F" w:rsidRPr="00A921B9" w:rsidTr="00852542">
        <w:trPr>
          <w:cantSplit/>
          <w:trHeight w:val="536"/>
        </w:trPr>
        <w:tc>
          <w:tcPr>
            <w:tcW w:w="3227" w:type="dxa"/>
            <w:tcBorders>
              <w:top w:val="nil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6A7F" w:rsidRPr="00A921B9" w:rsidRDefault="00716A7F" w:rsidP="00852542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B9">
              <w:rPr>
                <w:rFonts w:ascii="Times New Roman" w:hAnsi="Times New Roman" w:cs="Times New Roman"/>
                <w:sz w:val="24"/>
                <w:szCs w:val="24"/>
              </w:rPr>
              <w:t>не более 60000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921B9" w:rsidTr="00852542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716A7F" w:rsidRPr="00A921B9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Принтер / многофункци</w:t>
            </w:r>
            <w:r w:rsidRPr="00A921B9">
              <w:rPr>
                <w:rFonts w:ascii="Times New Roman" w:hAnsi="Times New Roman" w:cs="Times New Roman"/>
              </w:rPr>
              <w:t>о</w:t>
            </w:r>
            <w:r w:rsidRPr="00A921B9">
              <w:rPr>
                <w:rFonts w:ascii="Times New Roman" w:hAnsi="Times New Roman" w:cs="Times New Roman"/>
              </w:rPr>
              <w:t>нальное устройство (МФУ)</w:t>
            </w:r>
          </w:p>
          <w:p w:rsidR="00716A7F" w:rsidRPr="00A921B9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21B9">
              <w:rPr>
                <w:rFonts w:ascii="Times New Roman" w:hAnsi="Times New Roman" w:cs="Times New Roman"/>
              </w:rPr>
              <w:t>(цветность печати: черно-белая, формат печати:</w:t>
            </w:r>
            <w:proofErr w:type="gramEnd"/>
            <w:r w:rsidRPr="00A921B9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A921B9">
              <w:rPr>
                <w:rFonts w:ascii="Times New Roman" w:hAnsi="Times New Roman" w:cs="Times New Roman"/>
              </w:rPr>
              <w:t>4</w:t>
            </w:r>
            <w:proofErr w:type="gramEnd"/>
            <w:r w:rsidRPr="00A921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716A7F" w:rsidRPr="00A921B9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а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jc w:val="center"/>
            </w:pPr>
            <w:r w:rsidRPr="00A921B9">
              <w:t>не более 15000/108000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65507A" w:rsidTr="00852542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716A7F" w:rsidRPr="0065507A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65507A">
              <w:rPr>
                <w:rFonts w:ascii="Times New Roman" w:hAnsi="Times New Roman" w:cs="Times New Roman"/>
              </w:rPr>
              <w:t xml:space="preserve">Принтер </w:t>
            </w:r>
          </w:p>
          <w:p w:rsidR="00716A7F" w:rsidRPr="0065507A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65507A">
              <w:rPr>
                <w:rFonts w:ascii="Times New Roman" w:hAnsi="Times New Roman" w:cs="Times New Roman"/>
              </w:rPr>
              <w:t>(цветность печати: цветная, формат печати:</w:t>
            </w:r>
            <w:proofErr w:type="gramEnd"/>
            <w:r w:rsidRPr="0065507A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65507A">
              <w:rPr>
                <w:rFonts w:ascii="Times New Roman" w:hAnsi="Times New Roman" w:cs="Times New Roman"/>
              </w:rPr>
              <w:t>4</w:t>
            </w:r>
            <w:proofErr w:type="gramEnd"/>
            <w:r w:rsidRPr="006550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716A7F" w:rsidRPr="0065507A" w:rsidRDefault="00716A7F" w:rsidP="00786F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07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786F52">
              <w:rPr>
                <w:rFonts w:ascii="Times New Roman" w:hAnsi="Times New Roman"/>
                <w:sz w:val="24"/>
                <w:szCs w:val="24"/>
              </w:rPr>
              <w:t>1</w:t>
            </w:r>
            <w:r w:rsidRPr="0065507A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="00786F52">
              <w:rPr>
                <w:rFonts w:ascii="Times New Roman" w:hAnsi="Times New Roman"/>
                <w:sz w:val="24"/>
                <w:szCs w:val="24"/>
              </w:rPr>
              <w:t>и</w:t>
            </w:r>
            <w:r w:rsidRPr="0065507A">
              <w:rPr>
                <w:rFonts w:ascii="Times New Roman" w:hAnsi="Times New Roman"/>
                <w:sz w:val="24"/>
                <w:szCs w:val="24"/>
              </w:rPr>
              <w:t xml:space="preserve"> в расчете на учрежд</w:t>
            </w:r>
            <w:r w:rsidRPr="0065507A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07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716A7F" w:rsidRPr="0065507A" w:rsidRDefault="00716A7F" w:rsidP="00852542">
            <w:pPr>
              <w:pStyle w:val="af5"/>
              <w:ind w:left="179"/>
              <w:jc w:val="center"/>
            </w:pPr>
            <w:r w:rsidRPr="0065507A">
              <w:rPr>
                <w:rFonts w:ascii="Times New Roman" w:hAnsi="Times New Roman" w:cs="Times New Roman"/>
              </w:rPr>
              <w:t>не более 25000</w:t>
            </w:r>
          </w:p>
        </w:tc>
        <w:tc>
          <w:tcPr>
            <w:tcW w:w="1843" w:type="dxa"/>
          </w:tcPr>
          <w:p w:rsidR="00716A7F" w:rsidRPr="0065507A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65507A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921B9" w:rsidTr="00852542">
        <w:trPr>
          <w:cantSplit/>
          <w:trHeight w:val="918"/>
        </w:trPr>
        <w:tc>
          <w:tcPr>
            <w:tcW w:w="3227" w:type="dxa"/>
            <w:shd w:val="clear" w:color="auto" w:fill="auto"/>
          </w:tcPr>
          <w:p w:rsidR="00716A7F" w:rsidRPr="00A921B9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2551" w:type="dxa"/>
            <w:shd w:val="clear" w:color="auto" w:fill="auto"/>
          </w:tcPr>
          <w:p w:rsidR="00716A7F" w:rsidRPr="00A921B9" w:rsidRDefault="00716A7F" w:rsidP="00786F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786F52">
              <w:rPr>
                <w:rFonts w:ascii="Times New Roman" w:hAnsi="Times New Roman"/>
                <w:sz w:val="24"/>
                <w:szCs w:val="24"/>
              </w:rPr>
              <w:t>1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="00786F52">
              <w:rPr>
                <w:rFonts w:ascii="Times New Roman" w:hAnsi="Times New Roman"/>
                <w:sz w:val="24"/>
                <w:szCs w:val="24"/>
              </w:rPr>
              <w:t>и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 xml:space="preserve"> в расчете на учрежд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е</w:t>
            </w:r>
            <w:r w:rsidRPr="00A921B9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</w:pPr>
            <w:r w:rsidRPr="00A921B9">
              <w:rPr>
                <w:rFonts w:ascii="Times New Roman" w:hAnsi="Times New Roman" w:cs="Times New Roman"/>
              </w:rPr>
              <w:t>не более 20000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921B9" w:rsidTr="00852542">
        <w:trPr>
          <w:cantSplit/>
          <w:trHeight w:val="603"/>
        </w:trPr>
        <w:tc>
          <w:tcPr>
            <w:tcW w:w="3227" w:type="dxa"/>
            <w:shd w:val="clear" w:color="auto" w:fill="auto"/>
          </w:tcPr>
          <w:p w:rsidR="00716A7F" w:rsidRPr="00A921B9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 xml:space="preserve">Копировальный </w:t>
            </w:r>
          </w:p>
          <w:p w:rsidR="00716A7F" w:rsidRPr="00A921B9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аппарат</w:t>
            </w:r>
          </w:p>
        </w:tc>
        <w:tc>
          <w:tcPr>
            <w:tcW w:w="2551" w:type="dxa"/>
            <w:shd w:val="clear" w:color="auto" w:fill="auto"/>
          </w:tcPr>
          <w:p w:rsidR="00716A7F" w:rsidRPr="00A921B9" w:rsidRDefault="00716A7F" w:rsidP="008525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 xml:space="preserve">не более 1 штуки </w:t>
            </w:r>
            <w:r w:rsidRPr="00A921B9">
              <w:rPr>
                <w:rFonts w:ascii="Times New Roman" w:hAnsi="Times New Roman"/>
              </w:rPr>
              <w:t xml:space="preserve">в расчете </w:t>
            </w:r>
            <w:r w:rsidRPr="00A921B9">
              <w:rPr>
                <w:rFonts w:ascii="Times New Roman" w:hAnsi="Times New Roman" w:cs="Times New Roman"/>
              </w:rPr>
              <w:t>на учрежд</w:t>
            </w:r>
            <w:r w:rsidRPr="00A921B9">
              <w:rPr>
                <w:rFonts w:ascii="Times New Roman" w:hAnsi="Times New Roman" w:cs="Times New Roman"/>
              </w:rPr>
              <w:t>е</w:t>
            </w:r>
            <w:r w:rsidRPr="00A921B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</w:pPr>
            <w:r w:rsidRPr="00A921B9">
              <w:rPr>
                <w:rFonts w:ascii="Times New Roman" w:hAnsi="Times New Roman" w:cs="Times New Roman"/>
              </w:rPr>
              <w:t>не более 100000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921B9" w:rsidTr="00852542">
        <w:trPr>
          <w:cantSplit/>
          <w:trHeight w:val="603"/>
        </w:trPr>
        <w:tc>
          <w:tcPr>
            <w:tcW w:w="3227" w:type="dxa"/>
            <w:shd w:val="clear" w:color="auto" w:fill="auto"/>
          </w:tcPr>
          <w:p w:rsidR="00716A7F" w:rsidRPr="00A921B9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Уничтожитель бумаг</w:t>
            </w:r>
          </w:p>
        </w:tc>
        <w:tc>
          <w:tcPr>
            <w:tcW w:w="2551" w:type="dxa"/>
            <w:shd w:val="clear" w:color="auto" w:fill="auto"/>
          </w:tcPr>
          <w:p w:rsidR="00716A7F" w:rsidRPr="00A921B9" w:rsidRDefault="00716A7F" w:rsidP="00786F5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 xml:space="preserve">не более </w:t>
            </w:r>
            <w:r w:rsidR="00786F52">
              <w:rPr>
                <w:rFonts w:ascii="Times New Roman" w:hAnsi="Times New Roman" w:cs="Times New Roman"/>
              </w:rPr>
              <w:t>1</w:t>
            </w:r>
            <w:r w:rsidRPr="00A921B9">
              <w:rPr>
                <w:rFonts w:ascii="Times New Roman" w:hAnsi="Times New Roman" w:cs="Times New Roman"/>
              </w:rPr>
              <w:t xml:space="preserve"> штук</w:t>
            </w:r>
            <w:r w:rsidR="00786F52">
              <w:rPr>
                <w:rFonts w:ascii="Times New Roman" w:hAnsi="Times New Roman" w:cs="Times New Roman"/>
              </w:rPr>
              <w:t>и</w:t>
            </w:r>
            <w:r w:rsidRPr="00A921B9">
              <w:rPr>
                <w:rFonts w:ascii="Times New Roman" w:hAnsi="Times New Roman" w:cs="Times New Roman"/>
              </w:rPr>
              <w:t xml:space="preserve"> </w:t>
            </w:r>
            <w:r w:rsidRPr="00A921B9">
              <w:rPr>
                <w:rFonts w:ascii="Times New Roman" w:hAnsi="Times New Roman"/>
              </w:rPr>
              <w:t xml:space="preserve">в расчете </w:t>
            </w:r>
            <w:r w:rsidRPr="00A921B9">
              <w:rPr>
                <w:rFonts w:ascii="Times New Roman" w:hAnsi="Times New Roman" w:cs="Times New Roman"/>
              </w:rPr>
              <w:t>на учрежд</w:t>
            </w:r>
            <w:r w:rsidRPr="00A921B9">
              <w:rPr>
                <w:rFonts w:ascii="Times New Roman" w:hAnsi="Times New Roman" w:cs="Times New Roman"/>
              </w:rPr>
              <w:t>е</w:t>
            </w:r>
            <w:r w:rsidRPr="00A921B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не более 5200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716A7F" w:rsidRPr="00A921B9" w:rsidTr="00852542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716A7F" w:rsidRPr="00A921B9" w:rsidRDefault="00716A7F" w:rsidP="00852542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lastRenderedPageBreak/>
              <w:t>Телефонный аппарат</w:t>
            </w:r>
          </w:p>
        </w:tc>
        <w:tc>
          <w:tcPr>
            <w:tcW w:w="2551" w:type="dxa"/>
            <w:shd w:val="clear" w:color="auto" w:fill="auto"/>
          </w:tcPr>
          <w:p w:rsidR="00716A7F" w:rsidRPr="00A921B9" w:rsidRDefault="00716A7F" w:rsidP="008525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B9">
              <w:rPr>
                <w:rFonts w:ascii="Times New Roman" w:hAnsi="Times New Roman"/>
                <w:sz w:val="24"/>
                <w:szCs w:val="24"/>
              </w:rPr>
              <w:t xml:space="preserve">не более 1 штуки в расчете </w:t>
            </w:r>
            <w:r w:rsidR="00786F52" w:rsidRPr="00786F52">
              <w:rPr>
                <w:rFonts w:ascii="Times New Roman" w:hAnsi="Times New Roman"/>
                <w:sz w:val="24"/>
                <w:szCs w:val="24"/>
              </w:rPr>
              <w:t>на учрежд</w:t>
            </w:r>
            <w:r w:rsidR="00786F52" w:rsidRPr="00786F52">
              <w:rPr>
                <w:rFonts w:ascii="Times New Roman" w:hAnsi="Times New Roman"/>
                <w:sz w:val="24"/>
                <w:szCs w:val="24"/>
              </w:rPr>
              <w:t>е</w:t>
            </w:r>
            <w:r w:rsidR="00786F52" w:rsidRPr="00786F52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</w:pPr>
            <w:r w:rsidRPr="00A921B9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1843" w:type="dxa"/>
          </w:tcPr>
          <w:p w:rsidR="00716A7F" w:rsidRPr="00A921B9" w:rsidRDefault="00716A7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 w:rsidRPr="00A921B9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</w:tbl>
    <w:p w:rsidR="00716A7F" w:rsidRDefault="00716A7F" w:rsidP="00716A7F">
      <w:pPr>
        <w:jc w:val="both"/>
        <w:rPr>
          <w:sz w:val="28"/>
        </w:rPr>
      </w:pPr>
    </w:p>
    <w:p w:rsidR="00716A7F" w:rsidRPr="009927AE" w:rsidRDefault="00716A7F" w:rsidP="00716A7F">
      <w:pPr>
        <w:spacing w:line="240" w:lineRule="exact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Таблица </w:t>
      </w:r>
      <w:r w:rsidR="003E061A">
        <w:rPr>
          <w:sz w:val="28"/>
          <w:szCs w:val="26"/>
        </w:rPr>
        <w:t>3</w:t>
      </w:r>
      <w:r>
        <w:rPr>
          <w:sz w:val="28"/>
          <w:szCs w:val="26"/>
        </w:rPr>
        <w:t>.1</w:t>
      </w:r>
    </w:p>
    <w:p w:rsidR="00716A7F" w:rsidRPr="009931CD" w:rsidRDefault="00716A7F" w:rsidP="00716A7F">
      <w:pPr>
        <w:spacing w:line="240" w:lineRule="exact"/>
        <w:rPr>
          <w:szCs w:val="26"/>
        </w:rPr>
      </w:pPr>
    </w:p>
    <w:p w:rsidR="00716A7F" w:rsidRPr="009931CD" w:rsidRDefault="00716A7F" w:rsidP="00716A7F">
      <w:pPr>
        <w:spacing w:line="240" w:lineRule="exact"/>
        <w:jc w:val="center"/>
        <w:rPr>
          <w:sz w:val="28"/>
          <w:szCs w:val="26"/>
        </w:rPr>
      </w:pPr>
      <w:r w:rsidRPr="009931CD">
        <w:rPr>
          <w:sz w:val="28"/>
          <w:szCs w:val="26"/>
        </w:rPr>
        <w:t>НОРМАТИВЫ</w:t>
      </w:r>
    </w:p>
    <w:p w:rsidR="00716A7F" w:rsidRPr="009931CD" w:rsidRDefault="00716A7F" w:rsidP="00716A7F">
      <w:pPr>
        <w:spacing w:line="240" w:lineRule="exact"/>
        <w:jc w:val="center"/>
        <w:rPr>
          <w:sz w:val="28"/>
          <w:szCs w:val="26"/>
        </w:rPr>
      </w:pPr>
    </w:p>
    <w:p w:rsidR="00716A7F" w:rsidRPr="009931CD" w:rsidRDefault="00716A7F" w:rsidP="00716A7F">
      <w:pPr>
        <w:spacing w:line="240" w:lineRule="exact"/>
        <w:jc w:val="center"/>
        <w:rPr>
          <w:sz w:val="28"/>
          <w:szCs w:val="26"/>
        </w:rPr>
      </w:pPr>
      <w:r w:rsidRPr="009931CD">
        <w:rPr>
          <w:sz w:val="28"/>
          <w:szCs w:val="26"/>
        </w:rPr>
        <w:t>обеспечения функций администрации, применяемые при расчёте затрат на приобретение компьютерного и периферийного</w:t>
      </w:r>
    </w:p>
    <w:p w:rsidR="00716A7F" w:rsidRPr="009931CD" w:rsidRDefault="00716A7F" w:rsidP="00716A7F">
      <w:pPr>
        <w:spacing w:line="240" w:lineRule="exact"/>
        <w:jc w:val="center"/>
        <w:rPr>
          <w:sz w:val="28"/>
          <w:szCs w:val="26"/>
        </w:rPr>
      </w:pPr>
      <w:r w:rsidRPr="009931CD">
        <w:rPr>
          <w:sz w:val="28"/>
          <w:szCs w:val="26"/>
        </w:rPr>
        <w:t>оборудования, копировальных аппаратов (оргтехники)</w:t>
      </w:r>
    </w:p>
    <w:p w:rsidR="00716A7F" w:rsidRPr="009931CD" w:rsidRDefault="00716A7F" w:rsidP="00716A7F">
      <w:pPr>
        <w:spacing w:line="240" w:lineRule="exact"/>
        <w:jc w:val="center"/>
        <w:rPr>
          <w:sz w:val="28"/>
          <w:szCs w:val="26"/>
        </w:rPr>
      </w:pPr>
      <w:r w:rsidRPr="009931CD">
        <w:rPr>
          <w:sz w:val="28"/>
          <w:szCs w:val="26"/>
        </w:rPr>
        <w:t>и средств</w:t>
      </w:r>
      <w:r w:rsidRPr="009931CD">
        <w:rPr>
          <w:sz w:val="28"/>
          <w:szCs w:val="28"/>
        </w:rPr>
        <w:t xml:space="preserve"> </w:t>
      </w:r>
      <w:r w:rsidRPr="009931CD">
        <w:rPr>
          <w:sz w:val="28"/>
          <w:szCs w:val="26"/>
        </w:rPr>
        <w:t>коммуникации</w:t>
      </w:r>
      <w:r w:rsidRPr="009931CD">
        <w:t xml:space="preserve"> (</w:t>
      </w:r>
      <w:r w:rsidRPr="009931CD">
        <w:rPr>
          <w:sz w:val="28"/>
          <w:szCs w:val="26"/>
        </w:rPr>
        <w:t xml:space="preserve">кабинет </w:t>
      </w:r>
      <w:r w:rsidR="003E061A" w:rsidRPr="009931CD">
        <w:rPr>
          <w:sz w:val="28"/>
          <w:szCs w:val="26"/>
        </w:rPr>
        <w:t>для заседаний</w:t>
      </w:r>
      <w:r w:rsidRPr="009931CD">
        <w:rPr>
          <w:sz w:val="28"/>
          <w:szCs w:val="26"/>
        </w:rPr>
        <w:t>)</w:t>
      </w:r>
    </w:p>
    <w:p w:rsidR="00716A7F" w:rsidRPr="009931CD" w:rsidRDefault="00716A7F" w:rsidP="00716A7F">
      <w:pPr>
        <w:spacing w:line="240" w:lineRule="exact"/>
        <w:jc w:val="center"/>
        <w:rPr>
          <w:szCs w:val="26"/>
        </w:rPr>
      </w:pPr>
    </w:p>
    <w:p w:rsidR="00716A7F" w:rsidRPr="009931CD" w:rsidRDefault="00716A7F" w:rsidP="00716A7F">
      <w:pPr>
        <w:spacing w:line="240" w:lineRule="exact"/>
        <w:jc w:val="center"/>
        <w:rPr>
          <w:szCs w:val="26"/>
        </w:rPr>
      </w:pPr>
    </w:p>
    <w:tbl>
      <w:tblPr>
        <w:tblStyle w:val="af6"/>
        <w:tblW w:w="961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2357"/>
        <w:gridCol w:w="1187"/>
        <w:gridCol w:w="1701"/>
        <w:gridCol w:w="1276"/>
        <w:gridCol w:w="932"/>
        <w:gridCol w:w="1591"/>
      </w:tblGrid>
      <w:tr w:rsidR="00716A7F" w:rsidRPr="009931CD" w:rsidTr="00852542">
        <w:tc>
          <w:tcPr>
            <w:tcW w:w="567" w:type="dxa"/>
            <w:vAlign w:val="center"/>
          </w:tcPr>
          <w:p w:rsidR="00716A7F" w:rsidRPr="009931CD" w:rsidRDefault="00716A7F" w:rsidP="00852542">
            <w:pPr>
              <w:spacing w:line="240" w:lineRule="exact"/>
              <w:ind w:left="-108" w:right="-108" w:hanging="6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 xml:space="preserve">№ </w:t>
            </w:r>
            <w:proofErr w:type="gramStart"/>
            <w:r w:rsidRPr="009931C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9931CD"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2357" w:type="dxa"/>
            <w:vAlign w:val="center"/>
          </w:tcPr>
          <w:p w:rsidR="00716A7F" w:rsidRPr="009931CD" w:rsidRDefault="00716A7F" w:rsidP="00852542">
            <w:pPr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Наименование</w:t>
            </w:r>
          </w:p>
        </w:tc>
        <w:tc>
          <w:tcPr>
            <w:tcW w:w="1187" w:type="dxa"/>
            <w:vAlign w:val="center"/>
          </w:tcPr>
          <w:p w:rsidR="00716A7F" w:rsidRPr="009931CD" w:rsidRDefault="00716A7F" w:rsidP="00852542">
            <w:pPr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Единица измер</w:t>
            </w:r>
            <w:r w:rsidRPr="009931CD">
              <w:rPr>
                <w:rFonts w:ascii="Times New Roman" w:hAnsi="Times New Roman"/>
                <w:szCs w:val="28"/>
              </w:rPr>
              <w:t>е</w:t>
            </w:r>
            <w:r w:rsidRPr="009931CD">
              <w:rPr>
                <w:rFonts w:ascii="Times New Roman" w:hAnsi="Times New Roman"/>
                <w:szCs w:val="28"/>
              </w:rPr>
              <w:t>ния</w:t>
            </w:r>
          </w:p>
        </w:tc>
        <w:tc>
          <w:tcPr>
            <w:tcW w:w="1701" w:type="dxa"/>
            <w:vAlign w:val="center"/>
          </w:tcPr>
          <w:p w:rsidR="00716A7F" w:rsidRPr="009931CD" w:rsidRDefault="00716A7F" w:rsidP="00852542">
            <w:pPr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Норма</w:t>
            </w:r>
          </w:p>
        </w:tc>
        <w:tc>
          <w:tcPr>
            <w:tcW w:w="1276" w:type="dxa"/>
            <w:vAlign w:val="center"/>
          </w:tcPr>
          <w:p w:rsidR="00716A7F" w:rsidRPr="009931CD" w:rsidRDefault="00716A7F" w:rsidP="00852542">
            <w:pPr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Сроки эксплу</w:t>
            </w:r>
            <w:r w:rsidRPr="009931CD">
              <w:rPr>
                <w:rFonts w:ascii="Times New Roman" w:hAnsi="Times New Roman"/>
                <w:szCs w:val="28"/>
              </w:rPr>
              <w:t>а</w:t>
            </w:r>
            <w:r w:rsidRPr="009931CD">
              <w:rPr>
                <w:rFonts w:ascii="Times New Roman" w:hAnsi="Times New Roman"/>
                <w:szCs w:val="28"/>
              </w:rPr>
              <w:t>тации (лет)</w:t>
            </w:r>
          </w:p>
        </w:tc>
        <w:tc>
          <w:tcPr>
            <w:tcW w:w="932" w:type="dxa"/>
            <w:vAlign w:val="center"/>
          </w:tcPr>
          <w:p w:rsidR="00716A7F" w:rsidRPr="009931CD" w:rsidRDefault="00716A7F" w:rsidP="00852542">
            <w:pPr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Пр</w:t>
            </w:r>
            <w:r w:rsidRPr="009931CD">
              <w:rPr>
                <w:rFonts w:ascii="Times New Roman" w:hAnsi="Times New Roman"/>
                <w:szCs w:val="28"/>
              </w:rPr>
              <w:t>и</w:t>
            </w:r>
            <w:r w:rsidRPr="009931CD">
              <w:rPr>
                <w:rFonts w:ascii="Times New Roman" w:hAnsi="Times New Roman"/>
                <w:szCs w:val="28"/>
              </w:rPr>
              <w:t>меч</w:t>
            </w:r>
            <w:r w:rsidRPr="009931CD">
              <w:rPr>
                <w:rFonts w:ascii="Times New Roman" w:hAnsi="Times New Roman"/>
                <w:szCs w:val="28"/>
              </w:rPr>
              <w:t>а</w:t>
            </w:r>
            <w:r w:rsidRPr="009931CD">
              <w:rPr>
                <w:rFonts w:ascii="Times New Roman" w:hAnsi="Times New Roman"/>
                <w:szCs w:val="28"/>
              </w:rPr>
              <w:t>ние</w:t>
            </w:r>
          </w:p>
        </w:tc>
        <w:tc>
          <w:tcPr>
            <w:tcW w:w="1591" w:type="dxa"/>
            <w:vAlign w:val="center"/>
          </w:tcPr>
          <w:p w:rsidR="00716A7F" w:rsidRPr="009931CD" w:rsidRDefault="00716A7F" w:rsidP="00852542">
            <w:pPr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Цена прио</w:t>
            </w:r>
            <w:r w:rsidRPr="009931CD">
              <w:rPr>
                <w:rFonts w:ascii="Times New Roman" w:hAnsi="Times New Roman"/>
                <w:szCs w:val="28"/>
              </w:rPr>
              <w:t>б</w:t>
            </w:r>
            <w:r w:rsidRPr="009931CD">
              <w:rPr>
                <w:rFonts w:ascii="Times New Roman" w:hAnsi="Times New Roman"/>
                <w:szCs w:val="28"/>
              </w:rPr>
              <w:t>ретения за штуку, не более (руб.)</w:t>
            </w:r>
          </w:p>
        </w:tc>
      </w:tr>
      <w:tr w:rsidR="00716A7F" w:rsidRPr="009931CD" w:rsidTr="00852542">
        <w:trPr>
          <w:cantSplit/>
        </w:trPr>
        <w:tc>
          <w:tcPr>
            <w:tcW w:w="567" w:type="dxa"/>
          </w:tcPr>
          <w:p w:rsidR="00716A7F" w:rsidRPr="009931CD" w:rsidRDefault="00716A7F" w:rsidP="00852542">
            <w:pPr>
              <w:pStyle w:val="ac"/>
              <w:widowControl w:val="0"/>
              <w:numPr>
                <w:ilvl w:val="0"/>
                <w:numId w:val="9"/>
              </w:numPr>
              <w:spacing w:after="0" w:line="240" w:lineRule="auto"/>
              <w:ind w:left="-108" w:right="-117" w:hanging="6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7" w:type="dxa"/>
          </w:tcPr>
          <w:p w:rsidR="00716A7F" w:rsidRPr="009931CD" w:rsidRDefault="00716A7F" w:rsidP="00852542">
            <w:pPr>
              <w:widowControl w:val="0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Системный блок</w:t>
            </w:r>
          </w:p>
        </w:tc>
        <w:tc>
          <w:tcPr>
            <w:tcW w:w="1187" w:type="dxa"/>
          </w:tcPr>
          <w:p w:rsidR="00716A7F" w:rsidRPr="009931CD" w:rsidRDefault="00716A7F" w:rsidP="00852542">
            <w:pPr>
              <w:jc w:val="center"/>
              <w:rPr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штука</w:t>
            </w:r>
          </w:p>
        </w:tc>
        <w:tc>
          <w:tcPr>
            <w:tcW w:w="1701" w:type="dxa"/>
          </w:tcPr>
          <w:p w:rsidR="00716A7F" w:rsidRPr="009931CD" w:rsidRDefault="00716A7F" w:rsidP="0085254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не более 1 штуки в ра</w:t>
            </w:r>
            <w:r w:rsidRPr="009931CD">
              <w:rPr>
                <w:rFonts w:ascii="Times New Roman" w:hAnsi="Times New Roman"/>
                <w:szCs w:val="28"/>
              </w:rPr>
              <w:t>с</w:t>
            </w:r>
            <w:r w:rsidRPr="009931CD">
              <w:rPr>
                <w:rFonts w:ascii="Times New Roman" w:hAnsi="Times New Roman"/>
                <w:szCs w:val="28"/>
              </w:rPr>
              <w:t>чёте на п</w:t>
            </w:r>
            <w:r w:rsidRPr="009931CD">
              <w:rPr>
                <w:rFonts w:ascii="Times New Roman" w:hAnsi="Times New Roman"/>
                <w:szCs w:val="28"/>
              </w:rPr>
              <w:t>о</w:t>
            </w:r>
            <w:r w:rsidRPr="009931CD">
              <w:rPr>
                <w:rFonts w:ascii="Times New Roman" w:hAnsi="Times New Roman"/>
                <w:szCs w:val="28"/>
              </w:rPr>
              <w:t>мещение</w:t>
            </w:r>
          </w:p>
        </w:tc>
        <w:tc>
          <w:tcPr>
            <w:tcW w:w="1276" w:type="dxa"/>
          </w:tcPr>
          <w:p w:rsidR="00716A7F" w:rsidRPr="009931CD" w:rsidRDefault="00716A7F" w:rsidP="0085254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932" w:type="dxa"/>
          </w:tcPr>
          <w:p w:rsidR="00716A7F" w:rsidRPr="009931CD" w:rsidRDefault="00716A7F" w:rsidP="0085254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1" w:type="dxa"/>
          </w:tcPr>
          <w:p w:rsidR="00716A7F" w:rsidRPr="009931CD" w:rsidRDefault="00716A7F" w:rsidP="0085254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70000</w:t>
            </w:r>
          </w:p>
        </w:tc>
      </w:tr>
      <w:tr w:rsidR="00716A7F" w:rsidRPr="009931CD" w:rsidTr="00852542">
        <w:trPr>
          <w:cantSplit/>
        </w:trPr>
        <w:tc>
          <w:tcPr>
            <w:tcW w:w="567" w:type="dxa"/>
          </w:tcPr>
          <w:p w:rsidR="00716A7F" w:rsidRPr="009931CD" w:rsidRDefault="00716A7F" w:rsidP="00852542">
            <w:pPr>
              <w:pStyle w:val="ac"/>
              <w:widowControl w:val="0"/>
              <w:numPr>
                <w:ilvl w:val="0"/>
                <w:numId w:val="9"/>
              </w:num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7" w:type="dxa"/>
          </w:tcPr>
          <w:p w:rsidR="00716A7F" w:rsidRPr="009931CD" w:rsidRDefault="00716A7F" w:rsidP="00852542">
            <w:pPr>
              <w:widowControl w:val="0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Монитор, подкл</w:t>
            </w:r>
            <w:r w:rsidRPr="009931CD">
              <w:rPr>
                <w:rFonts w:ascii="Times New Roman" w:hAnsi="Times New Roman"/>
                <w:szCs w:val="28"/>
              </w:rPr>
              <w:t>ю</w:t>
            </w:r>
            <w:r w:rsidRPr="009931CD">
              <w:rPr>
                <w:rFonts w:ascii="Times New Roman" w:hAnsi="Times New Roman"/>
                <w:szCs w:val="28"/>
              </w:rPr>
              <w:t>чаемый к компь</w:t>
            </w:r>
            <w:r w:rsidRPr="009931CD">
              <w:rPr>
                <w:rFonts w:ascii="Times New Roman" w:hAnsi="Times New Roman"/>
                <w:szCs w:val="28"/>
              </w:rPr>
              <w:t>ю</w:t>
            </w:r>
            <w:r w:rsidRPr="009931CD">
              <w:rPr>
                <w:rFonts w:ascii="Times New Roman" w:hAnsi="Times New Roman"/>
                <w:szCs w:val="28"/>
              </w:rPr>
              <w:t>теру</w:t>
            </w:r>
          </w:p>
        </w:tc>
        <w:tc>
          <w:tcPr>
            <w:tcW w:w="1187" w:type="dxa"/>
          </w:tcPr>
          <w:p w:rsidR="00716A7F" w:rsidRPr="009931CD" w:rsidRDefault="00716A7F" w:rsidP="00852542">
            <w:pPr>
              <w:jc w:val="center"/>
              <w:rPr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штука</w:t>
            </w:r>
          </w:p>
        </w:tc>
        <w:tc>
          <w:tcPr>
            <w:tcW w:w="1701" w:type="dxa"/>
          </w:tcPr>
          <w:p w:rsidR="00716A7F" w:rsidRPr="009931CD" w:rsidRDefault="00716A7F" w:rsidP="0085254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не более 1 штуки в ра</w:t>
            </w:r>
            <w:r w:rsidRPr="009931CD">
              <w:rPr>
                <w:rFonts w:ascii="Times New Roman" w:hAnsi="Times New Roman"/>
                <w:szCs w:val="28"/>
              </w:rPr>
              <w:t>с</w:t>
            </w:r>
            <w:r w:rsidRPr="009931CD">
              <w:rPr>
                <w:rFonts w:ascii="Times New Roman" w:hAnsi="Times New Roman"/>
                <w:szCs w:val="28"/>
              </w:rPr>
              <w:t>чёте на п</w:t>
            </w:r>
            <w:r w:rsidRPr="009931CD">
              <w:rPr>
                <w:rFonts w:ascii="Times New Roman" w:hAnsi="Times New Roman"/>
                <w:szCs w:val="28"/>
              </w:rPr>
              <w:t>о</w:t>
            </w:r>
            <w:r w:rsidRPr="009931CD">
              <w:rPr>
                <w:rFonts w:ascii="Times New Roman" w:hAnsi="Times New Roman"/>
                <w:szCs w:val="28"/>
              </w:rPr>
              <w:t>мещение</w:t>
            </w:r>
          </w:p>
        </w:tc>
        <w:tc>
          <w:tcPr>
            <w:tcW w:w="1276" w:type="dxa"/>
          </w:tcPr>
          <w:p w:rsidR="00716A7F" w:rsidRPr="009931CD" w:rsidRDefault="00716A7F" w:rsidP="0085254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932" w:type="dxa"/>
          </w:tcPr>
          <w:p w:rsidR="00716A7F" w:rsidRPr="009931CD" w:rsidRDefault="00716A7F" w:rsidP="0085254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1" w:type="dxa"/>
          </w:tcPr>
          <w:p w:rsidR="00716A7F" w:rsidRPr="009931CD" w:rsidRDefault="00716A7F" w:rsidP="0085254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9931CD">
              <w:rPr>
                <w:rFonts w:ascii="Times New Roman" w:hAnsi="Times New Roman"/>
                <w:szCs w:val="28"/>
              </w:rPr>
              <w:t>15000</w:t>
            </w:r>
          </w:p>
        </w:tc>
      </w:tr>
    </w:tbl>
    <w:p w:rsidR="00716A7F" w:rsidRDefault="00716A7F" w:rsidP="00716A7F">
      <w:pPr>
        <w:pStyle w:val="ac"/>
        <w:spacing w:after="0" w:line="360" w:lineRule="auto"/>
        <w:ind w:left="714"/>
        <w:rPr>
          <w:rFonts w:ascii="Times New Roman" w:hAnsi="Times New Roman"/>
          <w:sz w:val="28"/>
          <w:szCs w:val="26"/>
        </w:rPr>
      </w:pPr>
    </w:p>
    <w:p w:rsidR="00716A7F" w:rsidRPr="00EB1D82" w:rsidRDefault="00716A7F" w:rsidP="00716A7F">
      <w:pPr>
        <w:jc w:val="both"/>
        <w:rPr>
          <w:sz w:val="28"/>
        </w:rPr>
      </w:pPr>
    </w:p>
    <w:p w:rsidR="00716A7F" w:rsidRPr="00EB1D82" w:rsidRDefault="00716A7F" w:rsidP="00716A7F">
      <w:pPr>
        <w:rPr>
          <w:sz w:val="28"/>
        </w:rPr>
      </w:pPr>
      <w:r w:rsidRPr="00EB1D82">
        <w:rPr>
          <w:sz w:val="28"/>
        </w:rPr>
        <w:br w:type="page"/>
      </w:r>
    </w:p>
    <w:p w:rsidR="00716A7F" w:rsidRPr="00AB5282" w:rsidRDefault="00716A7F" w:rsidP="00716A7F">
      <w:pPr>
        <w:jc w:val="right"/>
        <w:rPr>
          <w:sz w:val="28"/>
        </w:rPr>
      </w:pPr>
      <w:r w:rsidRPr="00AB5282">
        <w:rPr>
          <w:sz w:val="28"/>
        </w:rPr>
        <w:lastRenderedPageBreak/>
        <w:t xml:space="preserve">Таблица </w:t>
      </w:r>
      <w:r w:rsidR="003E061A">
        <w:rPr>
          <w:sz w:val="28"/>
        </w:rPr>
        <w:t>4</w:t>
      </w:r>
    </w:p>
    <w:p w:rsidR="00716A7F" w:rsidRPr="00AB5282" w:rsidRDefault="00716A7F" w:rsidP="00716A7F">
      <w:pPr>
        <w:jc w:val="right"/>
        <w:rPr>
          <w:sz w:val="28"/>
        </w:rPr>
      </w:pPr>
    </w:p>
    <w:p w:rsidR="00716A7F" w:rsidRPr="00AB5282" w:rsidRDefault="00716A7F" w:rsidP="00716A7F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AB5282">
        <w:rPr>
          <w:sz w:val="28"/>
          <w:szCs w:val="28"/>
        </w:rPr>
        <w:t>НОРМАТИВЫ</w:t>
      </w:r>
    </w:p>
    <w:p w:rsidR="00716A7F" w:rsidRPr="00AB5282" w:rsidRDefault="00716A7F" w:rsidP="00716A7F">
      <w:pPr>
        <w:spacing w:line="240" w:lineRule="exact"/>
        <w:jc w:val="center"/>
        <w:rPr>
          <w:sz w:val="28"/>
        </w:rPr>
      </w:pPr>
    </w:p>
    <w:p w:rsidR="00716A7F" w:rsidRPr="00AB5282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AB5282">
        <w:rPr>
          <w:sz w:val="28"/>
          <w:szCs w:val="28"/>
        </w:rPr>
        <w:t xml:space="preserve">обеспечения функций администрации и казенных учреждений, применяемые при расчете затрат на приобретение </w:t>
      </w:r>
      <w:r w:rsidRPr="00AB5282">
        <w:rPr>
          <w:sz w:val="28"/>
        </w:rPr>
        <w:t>расходных материалов для различных типов принтеров, многофункциональных устройств, копировальных</w:t>
      </w:r>
    </w:p>
    <w:p w:rsidR="00716A7F" w:rsidRPr="00AB5282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AB5282">
        <w:rPr>
          <w:sz w:val="28"/>
        </w:rPr>
        <w:t>аппаратов (оргтехники)</w:t>
      </w:r>
    </w:p>
    <w:p w:rsidR="00716A7F" w:rsidRPr="00AB5282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716A7F" w:rsidRPr="00AB5282" w:rsidRDefault="00716A7F" w:rsidP="00716A7F">
      <w:pPr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3688"/>
        <w:gridCol w:w="2120"/>
      </w:tblGrid>
      <w:tr w:rsidR="00716A7F" w:rsidRPr="00AB5282" w:rsidTr="00852542">
        <w:trPr>
          <w:trHeight w:val="624"/>
        </w:trPr>
        <w:tc>
          <w:tcPr>
            <w:tcW w:w="3794" w:type="dxa"/>
            <w:shd w:val="clear" w:color="auto" w:fill="auto"/>
            <w:vAlign w:val="center"/>
          </w:tcPr>
          <w:p w:rsidR="00716A7F" w:rsidRPr="00AB5282" w:rsidRDefault="00716A7F" w:rsidP="00852542">
            <w:pPr>
              <w:spacing w:line="240" w:lineRule="exact"/>
              <w:jc w:val="center"/>
            </w:pPr>
            <w:r w:rsidRPr="00AB5282">
              <w:t>Наименование расходных матер</w:t>
            </w:r>
            <w:r w:rsidRPr="00AB5282">
              <w:t>и</w:t>
            </w:r>
            <w:r w:rsidRPr="00AB5282">
              <w:t>алов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6A7F" w:rsidRPr="00AB5282" w:rsidRDefault="00716A7F" w:rsidP="00852542">
            <w:pPr>
              <w:spacing w:line="240" w:lineRule="exact"/>
              <w:jc w:val="center"/>
            </w:pPr>
            <w:r w:rsidRPr="00AB5282">
              <w:t>Количество расходных матери</w:t>
            </w:r>
            <w:r w:rsidRPr="00AB5282">
              <w:t>а</w:t>
            </w:r>
            <w:r w:rsidRPr="00AB5282">
              <w:t>лов на 1 устройство</w:t>
            </w:r>
          </w:p>
        </w:tc>
        <w:tc>
          <w:tcPr>
            <w:tcW w:w="2118" w:type="dxa"/>
            <w:vAlign w:val="center"/>
          </w:tcPr>
          <w:p w:rsidR="00716A7F" w:rsidRPr="00AB5282" w:rsidRDefault="00716A7F" w:rsidP="00852542">
            <w:pPr>
              <w:spacing w:line="240" w:lineRule="exact"/>
              <w:jc w:val="center"/>
            </w:pPr>
            <w:r w:rsidRPr="00AB5282">
              <w:t>Максимально д</w:t>
            </w:r>
            <w:r w:rsidRPr="00AB5282">
              <w:t>о</w:t>
            </w:r>
            <w:r w:rsidRPr="00AB5282">
              <w:t>пустимая цена за единицу, руб.</w:t>
            </w:r>
          </w:p>
        </w:tc>
      </w:tr>
    </w:tbl>
    <w:p w:rsidR="00716A7F" w:rsidRPr="00AB5282" w:rsidRDefault="00716A7F" w:rsidP="00716A7F">
      <w:pPr>
        <w:jc w:val="both"/>
        <w:rPr>
          <w:sz w:val="4"/>
          <w:szCs w:val="4"/>
        </w:rPr>
      </w:pPr>
    </w:p>
    <w:p w:rsidR="00716A7F" w:rsidRPr="00AB5282" w:rsidRDefault="00716A7F" w:rsidP="00716A7F">
      <w:pPr>
        <w:jc w:val="both"/>
        <w:rPr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3684"/>
        <w:gridCol w:w="2118"/>
        <w:gridCol w:w="9"/>
      </w:tblGrid>
      <w:tr w:rsidR="00716A7F" w:rsidRPr="00AB5282" w:rsidTr="003E061A">
        <w:trPr>
          <w:gridAfter w:val="1"/>
          <w:wAfter w:w="9" w:type="dxa"/>
          <w:trHeight w:val="205"/>
          <w:tblHeader/>
        </w:trPr>
        <w:tc>
          <w:tcPr>
            <w:tcW w:w="3795" w:type="dxa"/>
            <w:shd w:val="clear" w:color="auto" w:fill="auto"/>
            <w:vAlign w:val="center"/>
          </w:tcPr>
          <w:p w:rsidR="00716A7F" w:rsidRPr="00AB5282" w:rsidRDefault="00716A7F" w:rsidP="00852542">
            <w:pPr>
              <w:spacing w:line="240" w:lineRule="exact"/>
              <w:jc w:val="center"/>
            </w:pPr>
            <w:r w:rsidRPr="00AB5282">
              <w:t>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716A7F" w:rsidRPr="00AB5282" w:rsidRDefault="00716A7F" w:rsidP="00852542">
            <w:pPr>
              <w:spacing w:line="240" w:lineRule="exact"/>
              <w:jc w:val="center"/>
            </w:pPr>
            <w:r w:rsidRPr="00AB5282">
              <w:t>2</w:t>
            </w:r>
          </w:p>
        </w:tc>
        <w:tc>
          <w:tcPr>
            <w:tcW w:w="2118" w:type="dxa"/>
            <w:vAlign w:val="center"/>
          </w:tcPr>
          <w:p w:rsidR="00716A7F" w:rsidRPr="00AB5282" w:rsidRDefault="00716A7F" w:rsidP="00852542">
            <w:pPr>
              <w:spacing w:line="240" w:lineRule="exact"/>
              <w:jc w:val="center"/>
            </w:pPr>
            <w:r w:rsidRPr="00AB5282">
              <w:t>3</w:t>
            </w:r>
          </w:p>
        </w:tc>
      </w:tr>
      <w:tr w:rsidR="00716A7F" w:rsidRPr="00AB5282" w:rsidTr="00852542">
        <w:trPr>
          <w:gridAfter w:val="1"/>
          <w:wAfter w:w="9" w:type="dxa"/>
          <w:trHeight w:val="268"/>
        </w:trPr>
        <w:tc>
          <w:tcPr>
            <w:tcW w:w="9597" w:type="dxa"/>
            <w:gridSpan w:val="3"/>
            <w:shd w:val="clear" w:color="auto" w:fill="auto"/>
          </w:tcPr>
          <w:p w:rsidR="00716A7F" w:rsidRPr="00AB5282" w:rsidRDefault="00716A7F" w:rsidP="00852542">
            <w:pPr>
              <w:jc w:val="center"/>
            </w:pPr>
            <w:r w:rsidRPr="00AB5282">
              <w:t>Администрация</w:t>
            </w:r>
          </w:p>
        </w:tc>
      </w:tr>
      <w:tr w:rsidR="00716A7F" w:rsidRPr="00AB5282" w:rsidTr="003E061A">
        <w:trPr>
          <w:gridAfter w:val="1"/>
          <w:wAfter w:w="9" w:type="dxa"/>
          <w:trHeight w:val="345"/>
        </w:trPr>
        <w:tc>
          <w:tcPr>
            <w:tcW w:w="3795" w:type="dxa"/>
            <w:shd w:val="clear" w:color="auto" w:fill="auto"/>
          </w:tcPr>
          <w:p w:rsidR="00716A7F" w:rsidRPr="00AB5282" w:rsidRDefault="00716A7F" w:rsidP="00852542">
            <w:r w:rsidRPr="00AB5282">
              <w:t>картридж  для копировального аппарата в ассортименте</w:t>
            </w:r>
          </w:p>
        </w:tc>
        <w:tc>
          <w:tcPr>
            <w:tcW w:w="3684" w:type="dxa"/>
            <w:shd w:val="clear" w:color="auto" w:fill="auto"/>
          </w:tcPr>
          <w:p w:rsidR="00716A7F" w:rsidRPr="00AB5282" w:rsidRDefault="00716A7F" w:rsidP="00852542">
            <w:pPr>
              <w:jc w:val="center"/>
            </w:pPr>
            <w:r w:rsidRPr="00AB5282">
              <w:t>1 раз в квартал</w:t>
            </w:r>
          </w:p>
        </w:tc>
        <w:tc>
          <w:tcPr>
            <w:tcW w:w="2118" w:type="dxa"/>
          </w:tcPr>
          <w:p w:rsidR="00716A7F" w:rsidRPr="00AB5282" w:rsidRDefault="00716A7F" w:rsidP="00852542">
            <w:pPr>
              <w:jc w:val="center"/>
            </w:pPr>
            <w:r w:rsidRPr="00AB5282">
              <w:t>5000,00</w:t>
            </w:r>
          </w:p>
          <w:p w:rsidR="00716A7F" w:rsidRPr="00AB5282" w:rsidRDefault="00716A7F" w:rsidP="00852542">
            <w:pPr>
              <w:jc w:val="center"/>
            </w:pPr>
          </w:p>
        </w:tc>
      </w:tr>
      <w:tr w:rsidR="00716A7F" w:rsidRPr="00AB5282" w:rsidTr="003E061A">
        <w:trPr>
          <w:gridAfter w:val="1"/>
          <w:wAfter w:w="9" w:type="dxa"/>
          <w:trHeight w:val="345"/>
        </w:trPr>
        <w:tc>
          <w:tcPr>
            <w:tcW w:w="3795" w:type="dxa"/>
            <w:shd w:val="clear" w:color="auto" w:fill="auto"/>
          </w:tcPr>
          <w:p w:rsidR="00716A7F" w:rsidRPr="00AB5282" w:rsidRDefault="00716A7F" w:rsidP="00852542">
            <w:r w:rsidRPr="00AB5282">
              <w:t>картридж для принтера / мн</w:t>
            </w:r>
            <w:r w:rsidRPr="00AB5282">
              <w:t>о</w:t>
            </w:r>
            <w:r w:rsidRPr="00AB5282">
              <w:t>гофункционального устройства с функцией черно-белой печати в ассортименте</w:t>
            </w:r>
          </w:p>
        </w:tc>
        <w:tc>
          <w:tcPr>
            <w:tcW w:w="3684" w:type="dxa"/>
            <w:shd w:val="clear" w:color="auto" w:fill="auto"/>
          </w:tcPr>
          <w:p w:rsidR="00716A7F" w:rsidRPr="00AB5282" w:rsidRDefault="00716A7F" w:rsidP="00852542">
            <w:pPr>
              <w:jc w:val="center"/>
            </w:pPr>
            <w:r w:rsidRPr="00AB5282">
              <w:t>1 раз в месяц</w:t>
            </w:r>
          </w:p>
        </w:tc>
        <w:tc>
          <w:tcPr>
            <w:tcW w:w="2118" w:type="dxa"/>
          </w:tcPr>
          <w:p w:rsidR="00716A7F" w:rsidRPr="00AB5282" w:rsidRDefault="00716A7F" w:rsidP="00852542">
            <w:pPr>
              <w:jc w:val="center"/>
            </w:pPr>
            <w:r w:rsidRPr="00AB5282">
              <w:t>4600,00/ 7400,00</w:t>
            </w:r>
          </w:p>
        </w:tc>
      </w:tr>
      <w:tr w:rsidR="00716A7F" w:rsidRPr="00AB5282" w:rsidTr="003E061A">
        <w:trPr>
          <w:gridAfter w:val="1"/>
          <w:wAfter w:w="9" w:type="dxa"/>
          <w:trHeight w:val="345"/>
        </w:trPr>
        <w:tc>
          <w:tcPr>
            <w:tcW w:w="3795" w:type="dxa"/>
            <w:shd w:val="clear" w:color="auto" w:fill="auto"/>
          </w:tcPr>
          <w:p w:rsidR="00716A7F" w:rsidRPr="00AB5282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B5282">
              <w:rPr>
                <w:rFonts w:ascii="Times New Roman" w:hAnsi="Times New Roman" w:cs="Times New Roman"/>
              </w:rPr>
              <w:t>Картридж для принтера с функц</w:t>
            </w:r>
            <w:r w:rsidRPr="00AB5282">
              <w:rPr>
                <w:rFonts w:ascii="Times New Roman" w:hAnsi="Times New Roman" w:cs="Times New Roman"/>
              </w:rPr>
              <w:t>и</w:t>
            </w:r>
            <w:r w:rsidRPr="00AB5282">
              <w:rPr>
                <w:rFonts w:ascii="Times New Roman" w:hAnsi="Times New Roman" w:cs="Times New Roman"/>
              </w:rPr>
              <w:t>ей цветной печати в ассортименте</w:t>
            </w:r>
          </w:p>
        </w:tc>
        <w:tc>
          <w:tcPr>
            <w:tcW w:w="3684" w:type="dxa"/>
            <w:shd w:val="clear" w:color="auto" w:fill="auto"/>
          </w:tcPr>
          <w:p w:rsidR="00716A7F" w:rsidRPr="00AB5282" w:rsidRDefault="00716A7F" w:rsidP="00786F52">
            <w:pPr>
              <w:jc w:val="center"/>
            </w:pPr>
            <w:r w:rsidRPr="00AB5282">
              <w:t xml:space="preserve">1 раз в </w:t>
            </w:r>
            <w:r w:rsidR="00786F52">
              <w:t>квартал</w:t>
            </w:r>
          </w:p>
        </w:tc>
        <w:tc>
          <w:tcPr>
            <w:tcW w:w="2118" w:type="dxa"/>
          </w:tcPr>
          <w:p w:rsidR="00716A7F" w:rsidRPr="00AB5282" w:rsidRDefault="00786F52" w:rsidP="00852542">
            <w:pPr>
              <w:pStyle w:val="af5"/>
              <w:ind w:left="179"/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  <w:r w:rsidR="00716A7F" w:rsidRPr="00AB5282">
              <w:rPr>
                <w:rFonts w:ascii="Times New Roman" w:hAnsi="Times New Roman" w:cs="Times New Roman"/>
              </w:rPr>
              <w:t>00,00</w:t>
            </w:r>
          </w:p>
        </w:tc>
      </w:tr>
      <w:tr w:rsidR="00716A7F" w:rsidRPr="00AB5282" w:rsidTr="00852542">
        <w:trPr>
          <w:gridAfter w:val="1"/>
          <w:wAfter w:w="9" w:type="dxa"/>
          <w:trHeight w:val="345"/>
        </w:trPr>
        <w:tc>
          <w:tcPr>
            <w:tcW w:w="9597" w:type="dxa"/>
            <w:gridSpan w:val="3"/>
            <w:shd w:val="clear" w:color="auto" w:fill="auto"/>
          </w:tcPr>
          <w:p w:rsidR="00716A7F" w:rsidRPr="00AB5282" w:rsidRDefault="00716A7F" w:rsidP="00852542">
            <w:pPr>
              <w:contextualSpacing/>
              <w:jc w:val="center"/>
            </w:pPr>
            <w:r w:rsidRPr="00AB5282">
              <w:t>Казенные учреждения:</w:t>
            </w:r>
          </w:p>
        </w:tc>
      </w:tr>
      <w:tr w:rsidR="00716A7F" w:rsidRPr="00AB5282" w:rsidTr="00852542">
        <w:trPr>
          <w:cantSplit/>
          <w:trHeight w:val="365"/>
        </w:trPr>
        <w:tc>
          <w:tcPr>
            <w:tcW w:w="9606" w:type="dxa"/>
            <w:gridSpan w:val="4"/>
            <w:shd w:val="clear" w:color="auto" w:fill="auto"/>
          </w:tcPr>
          <w:p w:rsidR="00716A7F" w:rsidRPr="00AB5282" w:rsidRDefault="003E061A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«Социально-культурный центр Адагумского сельского поселения»</w:t>
            </w:r>
          </w:p>
        </w:tc>
      </w:tr>
      <w:tr w:rsidR="00716A7F" w:rsidRPr="00AB5282" w:rsidTr="003E061A">
        <w:trPr>
          <w:gridAfter w:val="1"/>
          <w:wAfter w:w="9" w:type="dxa"/>
          <w:trHeight w:val="345"/>
        </w:trPr>
        <w:tc>
          <w:tcPr>
            <w:tcW w:w="3795" w:type="dxa"/>
            <w:shd w:val="clear" w:color="auto" w:fill="auto"/>
          </w:tcPr>
          <w:p w:rsidR="00716A7F" w:rsidRPr="00AB5282" w:rsidRDefault="00716A7F" w:rsidP="00852542">
            <w:r w:rsidRPr="00AB5282">
              <w:t>картридж для принтера / мн</w:t>
            </w:r>
            <w:r w:rsidRPr="00AB5282">
              <w:t>о</w:t>
            </w:r>
            <w:r w:rsidRPr="00AB5282">
              <w:t>гофункционального устройства с функцией черно-белой печати в ассортименте</w:t>
            </w:r>
          </w:p>
        </w:tc>
        <w:tc>
          <w:tcPr>
            <w:tcW w:w="3684" w:type="dxa"/>
            <w:shd w:val="clear" w:color="auto" w:fill="auto"/>
          </w:tcPr>
          <w:p w:rsidR="00716A7F" w:rsidRPr="00AB5282" w:rsidRDefault="00716A7F" w:rsidP="00852542">
            <w:pPr>
              <w:jc w:val="center"/>
            </w:pPr>
            <w:r w:rsidRPr="00AB5282">
              <w:t>1 раз в квартал</w:t>
            </w:r>
          </w:p>
        </w:tc>
        <w:tc>
          <w:tcPr>
            <w:tcW w:w="2118" w:type="dxa"/>
          </w:tcPr>
          <w:p w:rsidR="00716A7F" w:rsidRPr="00AB5282" w:rsidRDefault="00716A7F" w:rsidP="00852542">
            <w:pPr>
              <w:jc w:val="center"/>
            </w:pPr>
            <w:r w:rsidRPr="00AB5282">
              <w:t>4600,00/ 7400,00</w:t>
            </w:r>
          </w:p>
        </w:tc>
      </w:tr>
      <w:tr w:rsidR="00716A7F" w:rsidRPr="00AB5282" w:rsidTr="003E061A">
        <w:trPr>
          <w:gridAfter w:val="1"/>
          <w:wAfter w:w="9" w:type="dxa"/>
          <w:trHeight w:val="345"/>
        </w:trPr>
        <w:tc>
          <w:tcPr>
            <w:tcW w:w="3795" w:type="dxa"/>
            <w:shd w:val="clear" w:color="auto" w:fill="auto"/>
          </w:tcPr>
          <w:p w:rsidR="00716A7F" w:rsidRPr="00AB5282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B5282">
              <w:rPr>
                <w:rFonts w:ascii="Times New Roman" w:hAnsi="Times New Roman" w:cs="Times New Roman"/>
              </w:rPr>
              <w:t>Картридж для принтера с функц</w:t>
            </w:r>
            <w:r w:rsidRPr="00AB5282">
              <w:rPr>
                <w:rFonts w:ascii="Times New Roman" w:hAnsi="Times New Roman" w:cs="Times New Roman"/>
              </w:rPr>
              <w:t>и</w:t>
            </w:r>
            <w:r w:rsidRPr="00AB5282">
              <w:rPr>
                <w:rFonts w:ascii="Times New Roman" w:hAnsi="Times New Roman" w:cs="Times New Roman"/>
              </w:rPr>
              <w:t>ей цветной печати в ассортименте</w:t>
            </w:r>
          </w:p>
        </w:tc>
        <w:tc>
          <w:tcPr>
            <w:tcW w:w="3684" w:type="dxa"/>
            <w:shd w:val="clear" w:color="auto" w:fill="auto"/>
          </w:tcPr>
          <w:p w:rsidR="00716A7F" w:rsidRPr="00AB5282" w:rsidRDefault="00716A7F" w:rsidP="00852542">
            <w:pPr>
              <w:jc w:val="center"/>
            </w:pPr>
            <w:r w:rsidRPr="00AB5282">
              <w:t>1 раз в квартал</w:t>
            </w:r>
          </w:p>
        </w:tc>
        <w:tc>
          <w:tcPr>
            <w:tcW w:w="2118" w:type="dxa"/>
          </w:tcPr>
          <w:p w:rsidR="00716A7F" w:rsidRPr="00AB5282" w:rsidRDefault="00054EAF" w:rsidP="00852542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6A7F" w:rsidRPr="00AB5282">
              <w:rPr>
                <w:rFonts w:ascii="Times New Roman" w:hAnsi="Times New Roman" w:cs="Times New Roman"/>
              </w:rPr>
              <w:t>000,00</w:t>
            </w:r>
          </w:p>
        </w:tc>
      </w:tr>
      <w:tr w:rsidR="00716A7F" w:rsidRPr="00AB5282" w:rsidTr="00852542">
        <w:trPr>
          <w:cantSplit/>
          <w:trHeight w:val="365"/>
        </w:trPr>
        <w:tc>
          <w:tcPr>
            <w:tcW w:w="9606" w:type="dxa"/>
            <w:gridSpan w:val="4"/>
            <w:shd w:val="clear" w:color="auto" w:fill="auto"/>
          </w:tcPr>
          <w:p w:rsidR="00716A7F" w:rsidRPr="00AB5282" w:rsidRDefault="0090513E" w:rsidP="003E061A">
            <w:pPr>
              <w:pStyle w:val="af5"/>
              <w:ind w:left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 w:rsidR="003E061A">
              <w:rPr>
                <w:rFonts w:ascii="Times New Roman" w:hAnsi="Times New Roman" w:cs="Times New Roman"/>
              </w:rPr>
              <w:t>«</w:t>
            </w:r>
            <w:proofErr w:type="spellStart"/>
            <w:r w:rsidR="003E061A">
              <w:rPr>
                <w:rFonts w:ascii="Times New Roman" w:hAnsi="Times New Roman" w:cs="Times New Roman"/>
              </w:rPr>
              <w:t>Адагумская</w:t>
            </w:r>
            <w:proofErr w:type="spellEnd"/>
            <w:r w:rsidR="003E061A">
              <w:rPr>
                <w:rFonts w:ascii="Times New Roman" w:hAnsi="Times New Roman" w:cs="Times New Roman"/>
              </w:rPr>
              <w:t xml:space="preserve"> поселенческая библиотека»</w:t>
            </w:r>
          </w:p>
        </w:tc>
      </w:tr>
      <w:tr w:rsidR="00716A7F" w:rsidRPr="00AB5282" w:rsidTr="003E061A">
        <w:trPr>
          <w:gridAfter w:val="1"/>
          <w:wAfter w:w="9" w:type="dxa"/>
          <w:trHeight w:val="34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7F" w:rsidRPr="00AB5282" w:rsidRDefault="00716A7F" w:rsidP="00852542">
            <w:r w:rsidRPr="00AB5282">
              <w:t>картридж для принтера / мн</w:t>
            </w:r>
            <w:r w:rsidRPr="00AB5282">
              <w:t>о</w:t>
            </w:r>
            <w:r w:rsidRPr="00AB5282">
              <w:t>гофункционального устройства с функцией черно-белой печати в ассортименте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7F" w:rsidRPr="00AB5282" w:rsidRDefault="00716A7F" w:rsidP="003E061A">
            <w:pPr>
              <w:jc w:val="center"/>
            </w:pPr>
            <w:r w:rsidRPr="00AB5282">
              <w:t xml:space="preserve">1 раз в </w:t>
            </w:r>
            <w:r w:rsidR="003E061A">
              <w:t>квартал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AB5282" w:rsidRDefault="00716A7F" w:rsidP="00852542">
            <w:pPr>
              <w:jc w:val="center"/>
            </w:pPr>
            <w:r w:rsidRPr="00AB5282">
              <w:t>4600,00/ 7400,00</w:t>
            </w:r>
          </w:p>
        </w:tc>
      </w:tr>
      <w:tr w:rsidR="00716A7F" w:rsidRPr="00AB5282" w:rsidTr="003E061A">
        <w:trPr>
          <w:gridAfter w:val="1"/>
          <w:wAfter w:w="9" w:type="dxa"/>
          <w:trHeight w:val="34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7F" w:rsidRPr="00AB5282" w:rsidRDefault="00716A7F" w:rsidP="00852542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AB5282">
              <w:rPr>
                <w:rFonts w:ascii="Times New Roman" w:hAnsi="Times New Roman" w:cs="Times New Roman"/>
              </w:rPr>
              <w:t>Картридж для принтера с функц</w:t>
            </w:r>
            <w:r w:rsidRPr="00AB5282">
              <w:rPr>
                <w:rFonts w:ascii="Times New Roman" w:hAnsi="Times New Roman" w:cs="Times New Roman"/>
              </w:rPr>
              <w:t>и</w:t>
            </w:r>
            <w:r w:rsidRPr="00AB5282">
              <w:rPr>
                <w:rFonts w:ascii="Times New Roman" w:hAnsi="Times New Roman" w:cs="Times New Roman"/>
              </w:rPr>
              <w:t>ей цветной печати в ассортименте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7F" w:rsidRPr="00AB5282" w:rsidRDefault="00716A7F" w:rsidP="00852542">
            <w:pPr>
              <w:jc w:val="center"/>
            </w:pPr>
            <w:r w:rsidRPr="00AB5282">
              <w:t>1 раз в полугодие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AB5282" w:rsidRDefault="00054EAF" w:rsidP="00852542">
            <w:pPr>
              <w:pStyle w:val="af5"/>
              <w:ind w:left="179"/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  <w:r w:rsidR="00716A7F" w:rsidRPr="00AB5282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3E061A" w:rsidRDefault="003E061A" w:rsidP="00716A7F">
      <w:pPr>
        <w:jc w:val="right"/>
        <w:rPr>
          <w:sz w:val="28"/>
        </w:rPr>
      </w:pPr>
    </w:p>
    <w:p w:rsidR="00054EAF" w:rsidRDefault="00054EAF" w:rsidP="00716A7F">
      <w:pPr>
        <w:jc w:val="right"/>
        <w:rPr>
          <w:sz w:val="28"/>
        </w:rPr>
      </w:pPr>
    </w:p>
    <w:p w:rsidR="00054EAF" w:rsidRDefault="00054EAF" w:rsidP="00716A7F">
      <w:pPr>
        <w:jc w:val="right"/>
        <w:rPr>
          <w:sz w:val="28"/>
        </w:rPr>
      </w:pPr>
    </w:p>
    <w:p w:rsidR="00054EAF" w:rsidRDefault="00054EAF" w:rsidP="00716A7F">
      <w:pPr>
        <w:jc w:val="right"/>
        <w:rPr>
          <w:sz w:val="28"/>
        </w:rPr>
      </w:pPr>
    </w:p>
    <w:p w:rsidR="00054EAF" w:rsidRDefault="00054EAF" w:rsidP="00716A7F">
      <w:pPr>
        <w:jc w:val="right"/>
        <w:rPr>
          <w:sz w:val="28"/>
        </w:rPr>
      </w:pPr>
    </w:p>
    <w:p w:rsidR="00054EAF" w:rsidRDefault="00054EAF" w:rsidP="00716A7F">
      <w:pPr>
        <w:jc w:val="right"/>
        <w:rPr>
          <w:sz w:val="28"/>
        </w:rPr>
      </w:pPr>
    </w:p>
    <w:p w:rsidR="00054EAF" w:rsidRDefault="00054EAF" w:rsidP="00716A7F">
      <w:pPr>
        <w:jc w:val="right"/>
        <w:rPr>
          <w:sz w:val="28"/>
        </w:rPr>
      </w:pPr>
    </w:p>
    <w:p w:rsidR="00054EAF" w:rsidRDefault="00054EAF" w:rsidP="00716A7F">
      <w:pPr>
        <w:jc w:val="right"/>
        <w:rPr>
          <w:sz w:val="28"/>
        </w:rPr>
      </w:pPr>
    </w:p>
    <w:p w:rsidR="00054EAF" w:rsidRDefault="00054EAF" w:rsidP="00716A7F">
      <w:pPr>
        <w:jc w:val="right"/>
        <w:rPr>
          <w:sz w:val="28"/>
        </w:rPr>
      </w:pPr>
    </w:p>
    <w:p w:rsidR="00054EAF" w:rsidRDefault="00054EAF" w:rsidP="00716A7F">
      <w:pPr>
        <w:jc w:val="right"/>
        <w:rPr>
          <w:sz w:val="28"/>
        </w:rPr>
      </w:pPr>
    </w:p>
    <w:p w:rsidR="00054EAF" w:rsidRDefault="00054EAF" w:rsidP="00716A7F">
      <w:pPr>
        <w:jc w:val="right"/>
        <w:rPr>
          <w:sz w:val="28"/>
        </w:rPr>
      </w:pPr>
    </w:p>
    <w:p w:rsidR="00716A7F" w:rsidRPr="00EC77E9" w:rsidRDefault="00716A7F" w:rsidP="00716A7F">
      <w:pPr>
        <w:jc w:val="right"/>
        <w:rPr>
          <w:sz w:val="28"/>
        </w:rPr>
      </w:pPr>
      <w:r w:rsidRPr="00EC77E9">
        <w:rPr>
          <w:sz w:val="28"/>
        </w:rPr>
        <w:lastRenderedPageBreak/>
        <w:t xml:space="preserve">Таблица </w:t>
      </w:r>
      <w:r w:rsidR="003E061A">
        <w:rPr>
          <w:sz w:val="28"/>
        </w:rPr>
        <w:t>5</w:t>
      </w:r>
    </w:p>
    <w:p w:rsidR="00716A7F" w:rsidRPr="00EC77E9" w:rsidRDefault="00716A7F" w:rsidP="00716A7F">
      <w:pPr>
        <w:jc w:val="right"/>
        <w:rPr>
          <w:sz w:val="28"/>
        </w:rPr>
      </w:pPr>
    </w:p>
    <w:p w:rsidR="009A4356" w:rsidRDefault="009A4356" w:rsidP="00716A7F">
      <w:pPr>
        <w:spacing w:line="240" w:lineRule="exact"/>
        <w:jc w:val="center"/>
        <w:rPr>
          <w:sz w:val="28"/>
        </w:rPr>
      </w:pPr>
    </w:p>
    <w:p w:rsidR="009A4356" w:rsidRDefault="009A4356" w:rsidP="00716A7F">
      <w:pPr>
        <w:spacing w:line="240" w:lineRule="exact"/>
        <w:jc w:val="center"/>
        <w:rPr>
          <w:sz w:val="28"/>
        </w:rPr>
      </w:pPr>
    </w:p>
    <w:p w:rsidR="009A4356" w:rsidRDefault="009A4356" w:rsidP="00716A7F">
      <w:pPr>
        <w:spacing w:line="240" w:lineRule="exact"/>
        <w:jc w:val="center"/>
        <w:rPr>
          <w:sz w:val="28"/>
        </w:rPr>
      </w:pPr>
    </w:p>
    <w:p w:rsidR="009A4356" w:rsidRDefault="009A4356" w:rsidP="00716A7F">
      <w:pPr>
        <w:spacing w:line="240" w:lineRule="exact"/>
        <w:jc w:val="center"/>
        <w:rPr>
          <w:sz w:val="28"/>
        </w:rPr>
      </w:pPr>
    </w:p>
    <w:p w:rsidR="009A4356" w:rsidRDefault="009A4356" w:rsidP="00716A7F">
      <w:pPr>
        <w:spacing w:line="240" w:lineRule="exact"/>
        <w:jc w:val="center"/>
        <w:rPr>
          <w:sz w:val="28"/>
        </w:rPr>
      </w:pPr>
    </w:p>
    <w:p w:rsidR="009A4356" w:rsidRDefault="009A4356" w:rsidP="00716A7F">
      <w:pPr>
        <w:spacing w:line="240" w:lineRule="exact"/>
        <w:jc w:val="center"/>
        <w:rPr>
          <w:sz w:val="28"/>
        </w:rPr>
      </w:pPr>
    </w:p>
    <w:p w:rsidR="009A4356" w:rsidRDefault="009A4356" w:rsidP="00716A7F">
      <w:pPr>
        <w:spacing w:line="240" w:lineRule="exact"/>
        <w:jc w:val="center"/>
        <w:rPr>
          <w:sz w:val="28"/>
        </w:rPr>
      </w:pPr>
    </w:p>
    <w:p w:rsidR="009A4356" w:rsidRDefault="009A4356" w:rsidP="00716A7F">
      <w:pPr>
        <w:spacing w:line="240" w:lineRule="exact"/>
        <w:jc w:val="center"/>
        <w:rPr>
          <w:sz w:val="28"/>
        </w:rPr>
      </w:pPr>
    </w:p>
    <w:p w:rsidR="00716A7F" w:rsidRPr="00EC77E9" w:rsidRDefault="00716A7F" w:rsidP="00716A7F">
      <w:pPr>
        <w:spacing w:line="240" w:lineRule="exact"/>
        <w:jc w:val="center"/>
        <w:rPr>
          <w:sz w:val="28"/>
        </w:rPr>
      </w:pPr>
      <w:r w:rsidRPr="00EC77E9">
        <w:rPr>
          <w:sz w:val="28"/>
        </w:rPr>
        <w:t>ПЕРЕЧЕНЬ</w:t>
      </w:r>
    </w:p>
    <w:p w:rsidR="00716A7F" w:rsidRPr="00EC77E9" w:rsidRDefault="00716A7F" w:rsidP="00716A7F">
      <w:pPr>
        <w:spacing w:line="240" w:lineRule="exact"/>
        <w:jc w:val="center"/>
        <w:rPr>
          <w:sz w:val="28"/>
        </w:rPr>
      </w:pPr>
    </w:p>
    <w:p w:rsidR="00716A7F" w:rsidRPr="00EC77E9" w:rsidRDefault="00716A7F" w:rsidP="00716A7F">
      <w:pPr>
        <w:spacing w:line="240" w:lineRule="exact"/>
        <w:jc w:val="center"/>
        <w:rPr>
          <w:sz w:val="28"/>
        </w:rPr>
      </w:pPr>
      <w:r w:rsidRPr="00EC77E9">
        <w:rPr>
          <w:sz w:val="28"/>
        </w:rPr>
        <w:t>периодических печатных изданий и справочной литературы,</w:t>
      </w:r>
    </w:p>
    <w:p w:rsidR="00716A7F" w:rsidRPr="00EC77E9" w:rsidRDefault="00716A7F" w:rsidP="00716A7F">
      <w:pPr>
        <w:spacing w:line="240" w:lineRule="exact"/>
        <w:jc w:val="center"/>
        <w:rPr>
          <w:sz w:val="28"/>
        </w:rPr>
      </w:pPr>
      <w:proofErr w:type="gramStart"/>
      <w:r w:rsidRPr="00EC77E9">
        <w:rPr>
          <w:sz w:val="28"/>
        </w:rPr>
        <w:t>приобретаемых</w:t>
      </w:r>
      <w:proofErr w:type="gramEnd"/>
      <w:r w:rsidRPr="00EC77E9">
        <w:rPr>
          <w:sz w:val="28"/>
        </w:rPr>
        <w:t xml:space="preserve"> администрацией и казенными учреждениями</w:t>
      </w:r>
      <w:r w:rsidRPr="00EC77E9">
        <w:rPr>
          <w:rStyle w:val="af4"/>
          <w:sz w:val="28"/>
          <w:szCs w:val="28"/>
        </w:rPr>
        <w:footnoteReference w:id="2"/>
      </w:r>
    </w:p>
    <w:p w:rsidR="00716A7F" w:rsidRPr="00EC77E9" w:rsidRDefault="00716A7F" w:rsidP="00716A7F">
      <w:pPr>
        <w:jc w:val="center"/>
        <w:rPr>
          <w:sz w:val="28"/>
        </w:rPr>
      </w:pPr>
    </w:p>
    <w:p w:rsidR="00716A7F" w:rsidRPr="00EC77E9" w:rsidRDefault="00716A7F" w:rsidP="00716A7F">
      <w:pPr>
        <w:jc w:val="center"/>
        <w:rPr>
          <w:sz w:val="28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71"/>
      </w:tblGrid>
      <w:tr w:rsidR="00716A7F" w:rsidRPr="00EC77E9" w:rsidTr="00852542">
        <w:trPr>
          <w:trHeight w:val="554"/>
        </w:trPr>
        <w:tc>
          <w:tcPr>
            <w:tcW w:w="540" w:type="dxa"/>
            <w:shd w:val="clear" w:color="auto" w:fill="auto"/>
            <w:vAlign w:val="center"/>
          </w:tcPr>
          <w:p w:rsidR="00716A7F" w:rsidRPr="00EC77E9" w:rsidRDefault="00716A7F" w:rsidP="00852542">
            <w:pPr>
              <w:jc w:val="center"/>
            </w:pPr>
            <w:r w:rsidRPr="00EC77E9">
              <w:t xml:space="preserve">№ </w:t>
            </w:r>
            <w:proofErr w:type="gramStart"/>
            <w:r w:rsidRPr="00EC77E9">
              <w:t>п</w:t>
            </w:r>
            <w:proofErr w:type="gramEnd"/>
            <w:r w:rsidRPr="00EC77E9">
              <w:t>/п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716A7F" w:rsidRPr="00EC77E9" w:rsidRDefault="00716A7F" w:rsidP="00852542">
            <w:pPr>
              <w:jc w:val="center"/>
            </w:pPr>
            <w:r w:rsidRPr="00EC77E9">
              <w:t xml:space="preserve">Наименования </w:t>
            </w:r>
          </w:p>
        </w:tc>
      </w:tr>
      <w:tr w:rsidR="00716A7F" w:rsidRPr="00EC77E9" w:rsidTr="00852542">
        <w:trPr>
          <w:trHeight w:val="282"/>
        </w:trPr>
        <w:tc>
          <w:tcPr>
            <w:tcW w:w="9611" w:type="dxa"/>
            <w:gridSpan w:val="2"/>
            <w:shd w:val="clear" w:color="auto" w:fill="auto"/>
          </w:tcPr>
          <w:p w:rsidR="00716A7F" w:rsidRPr="00EC77E9" w:rsidRDefault="00716A7F" w:rsidP="00852542">
            <w:pPr>
              <w:contextualSpacing/>
              <w:jc w:val="center"/>
            </w:pPr>
            <w:r w:rsidRPr="00EC77E9">
              <w:t>Администрация</w:t>
            </w:r>
          </w:p>
        </w:tc>
      </w:tr>
      <w:tr w:rsidR="00716A7F" w:rsidRPr="00B06720" w:rsidTr="00852542">
        <w:trPr>
          <w:trHeight w:val="282"/>
        </w:trPr>
        <w:tc>
          <w:tcPr>
            <w:tcW w:w="540" w:type="dxa"/>
            <w:shd w:val="clear" w:color="auto" w:fill="auto"/>
          </w:tcPr>
          <w:p w:rsidR="00716A7F" w:rsidRPr="00B06720" w:rsidRDefault="00716A7F" w:rsidP="00852542">
            <w:r w:rsidRPr="00B06720">
              <w:t>1</w:t>
            </w:r>
          </w:p>
        </w:tc>
        <w:tc>
          <w:tcPr>
            <w:tcW w:w="9071" w:type="dxa"/>
            <w:shd w:val="clear" w:color="auto" w:fill="auto"/>
          </w:tcPr>
          <w:p w:rsidR="00716A7F" w:rsidRPr="00B06720" w:rsidRDefault="004C59F8" w:rsidP="00852542">
            <w:pPr>
              <w:contextualSpacing/>
            </w:pPr>
            <w:r>
              <w:t>Газета «Призыв»</w:t>
            </w:r>
            <w:r w:rsidR="00054EAF">
              <w:t>, «Кубанские новости»</w:t>
            </w:r>
          </w:p>
        </w:tc>
      </w:tr>
      <w:tr w:rsidR="00716A7F" w:rsidRPr="00B06720" w:rsidTr="00852542">
        <w:trPr>
          <w:trHeight w:val="272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716A7F" w:rsidRPr="00B06720" w:rsidRDefault="00716A7F" w:rsidP="00852542">
            <w:r w:rsidRPr="00B06720">
              <w:t>2</w:t>
            </w:r>
          </w:p>
        </w:tc>
        <w:tc>
          <w:tcPr>
            <w:tcW w:w="9071" w:type="dxa"/>
            <w:shd w:val="clear" w:color="auto" w:fill="auto"/>
          </w:tcPr>
          <w:p w:rsidR="00716A7F" w:rsidRPr="00B06720" w:rsidRDefault="00716A7F" w:rsidP="00852542">
            <w:pPr>
              <w:keepNext/>
              <w:ind w:right="57"/>
              <w:contextualSpacing/>
            </w:pPr>
            <w:r w:rsidRPr="00B06720">
              <w:t>Статистические информационные материалы, статистические издания, информац</w:t>
            </w:r>
            <w:r w:rsidRPr="00B06720">
              <w:t>и</w:t>
            </w:r>
            <w:r w:rsidRPr="00B06720">
              <w:t>онно-статистические продукты, формируемые субъектами официального статист</w:t>
            </w:r>
            <w:r w:rsidRPr="00B06720">
              <w:t>и</w:t>
            </w:r>
            <w:r w:rsidRPr="00B06720">
              <w:t>ческого учета</w:t>
            </w:r>
          </w:p>
        </w:tc>
      </w:tr>
    </w:tbl>
    <w:p w:rsidR="00716A7F" w:rsidRPr="00EC77E9" w:rsidRDefault="00716A7F" w:rsidP="00716A7F">
      <w:pPr>
        <w:jc w:val="both"/>
        <w:rPr>
          <w:sz w:val="28"/>
        </w:rPr>
      </w:pPr>
    </w:p>
    <w:p w:rsidR="00716A7F" w:rsidRPr="00EC77E9" w:rsidRDefault="00716A7F" w:rsidP="00716A7F">
      <w:pPr>
        <w:rPr>
          <w:sz w:val="28"/>
        </w:rPr>
      </w:pPr>
      <w:r w:rsidRPr="00EC77E9">
        <w:rPr>
          <w:sz w:val="28"/>
        </w:rPr>
        <w:br w:type="page"/>
      </w:r>
    </w:p>
    <w:p w:rsidR="00716A7F" w:rsidRPr="0063059A" w:rsidRDefault="00716A7F" w:rsidP="00716A7F">
      <w:pPr>
        <w:jc w:val="right"/>
        <w:rPr>
          <w:sz w:val="28"/>
        </w:rPr>
      </w:pPr>
      <w:r w:rsidRPr="0063059A">
        <w:rPr>
          <w:sz w:val="28"/>
        </w:rPr>
        <w:lastRenderedPageBreak/>
        <w:t xml:space="preserve">Таблица </w:t>
      </w:r>
      <w:r w:rsidR="009A4356">
        <w:rPr>
          <w:sz w:val="28"/>
        </w:rPr>
        <w:t>6</w:t>
      </w:r>
    </w:p>
    <w:p w:rsidR="00716A7F" w:rsidRPr="0063059A" w:rsidRDefault="00716A7F" w:rsidP="00716A7F">
      <w:pPr>
        <w:jc w:val="right"/>
        <w:rPr>
          <w:sz w:val="28"/>
        </w:rPr>
      </w:pPr>
    </w:p>
    <w:p w:rsidR="00716A7F" w:rsidRPr="004A3AAA" w:rsidRDefault="00716A7F" w:rsidP="00716A7F">
      <w:pPr>
        <w:jc w:val="right"/>
        <w:rPr>
          <w:sz w:val="28"/>
        </w:rPr>
      </w:pPr>
    </w:p>
    <w:p w:rsidR="00716A7F" w:rsidRPr="004A3AAA" w:rsidRDefault="00716A7F" w:rsidP="00716A7F">
      <w:pPr>
        <w:jc w:val="right"/>
        <w:rPr>
          <w:sz w:val="28"/>
        </w:rPr>
      </w:pPr>
    </w:p>
    <w:p w:rsidR="00716A7F" w:rsidRPr="004A3AAA" w:rsidRDefault="00716A7F" w:rsidP="00716A7F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4A3AAA">
        <w:rPr>
          <w:sz w:val="28"/>
          <w:szCs w:val="28"/>
        </w:rPr>
        <w:t>НОРМАТИВЫ</w:t>
      </w:r>
    </w:p>
    <w:p w:rsidR="00716A7F" w:rsidRPr="004A3AAA" w:rsidRDefault="00716A7F" w:rsidP="00716A7F">
      <w:pPr>
        <w:spacing w:line="240" w:lineRule="exact"/>
        <w:jc w:val="center"/>
        <w:rPr>
          <w:sz w:val="28"/>
        </w:rPr>
      </w:pPr>
    </w:p>
    <w:p w:rsidR="00716A7F" w:rsidRPr="004A3AAA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A3AAA">
        <w:rPr>
          <w:sz w:val="28"/>
          <w:szCs w:val="28"/>
        </w:rPr>
        <w:t>обеспечения функций администрации и казенных учреждений,</w:t>
      </w:r>
    </w:p>
    <w:p w:rsidR="00716A7F" w:rsidRPr="004A3AAA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4A3AAA">
        <w:rPr>
          <w:sz w:val="28"/>
          <w:szCs w:val="28"/>
        </w:rPr>
        <w:t xml:space="preserve">применяемые при расчете затрат на приобретение </w:t>
      </w:r>
      <w:r w:rsidRPr="004A3AAA">
        <w:rPr>
          <w:sz w:val="28"/>
        </w:rPr>
        <w:t>мебели</w:t>
      </w:r>
      <w:r w:rsidR="00DA1100">
        <w:rPr>
          <w:rStyle w:val="af4"/>
          <w:sz w:val="28"/>
        </w:rPr>
        <w:footnoteReference w:id="3"/>
      </w:r>
    </w:p>
    <w:p w:rsidR="00716A7F" w:rsidRPr="004A3AAA" w:rsidRDefault="00716A7F" w:rsidP="00716A7F">
      <w:pPr>
        <w:jc w:val="center"/>
        <w:rPr>
          <w:sz w:val="28"/>
        </w:rPr>
      </w:pPr>
    </w:p>
    <w:p w:rsidR="00716A7F" w:rsidRPr="004A3AAA" w:rsidRDefault="00716A7F" w:rsidP="00716A7F">
      <w:pPr>
        <w:jc w:val="center"/>
        <w:rPr>
          <w:sz w:val="28"/>
        </w:rPr>
      </w:pPr>
    </w:p>
    <w:tbl>
      <w:tblPr>
        <w:tblStyle w:val="af6"/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89"/>
        <w:gridCol w:w="2506"/>
        <w:gridCol w:w="1158"/>
        <w:gridCol w:w="926"/>
        <w:gridCol w:w="1085"/>
        <w:gridCol w:w="1927"/>
        <w:gridCol w:w="1591"/>
      </w:tblGrid>
      <w:tr w:rsidR="00716A7F" w:rsidRPr="004A3AAA" w:rsidTr="00852542">
        <w:trPr>
          <w:tblHeader/>
        </w:trPr>
        <w:tc>
          <w:tcPr>
            <w:tcW w:w="589" w:type="dxa"/>
            <w:vAlign w:val="center"/>
          </w:tcPr>
          <w:p w:rsidR="00716A7F" w:rsidRPr="004A3AAA" w:rsidRDefault="00716A7F" w:rsidP="00852542">
            <w:pPr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№ </w:t>
            </w:r>
            <w:proofErr w:type="gramStart"/>
            <w:r w:rsidRPr="004A3AAA">
              <w:rPr>
                <w:rFonts w:ascii="Times New Roman" w:hAnsi="Times New Roman"/>
              </w:rPr>
              <w:t>п</w:t>
            </w:r>
            <w:proofErr w:type="gramEnd"/>
            <w:r w:rsidRPr="004A3AAA">
              <w:rPr>
                <w:rFonts w:ascii="Times New Roman" w:hAnsi="Times New Roman"/>
              </w:rPr>
              <w:t>/п</w:t>
            </w:r>
          </w:p>
        </w:tc>
        <w:tc>
          <w:tcPr>
            <w:tcW w:w="2506" w:type="dxa"/>
            <w:vAlign w:val="center"/>
          </w:tcPr>
          <w:p w:rsidR="00716A7F" w:rsidRPr="004A3AAA" w:rsidRDefault="00716A7F" w:rsidP="00852542">
            <w:pPr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58" w:type="dxa"/>
            <w:vAlign w:val="center"/>
          </w:tcPr>
          <w:p w:rsidR="00716A7F" w:rsidRPr="004A3AAA" w:rsidRDefault="00716A7F" w:rsidP="00852542">
            <w:pPr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Единица </w:t>
            </w:r>
            <w:proofErr w:type="spellStart"/>
            <w:proofErr w:type="gramStart"/>
            <w:r w:rsidRPr="004A3AAA">
              <w:rPr>
                <w:rFonts w:ascii="Times New Roman" w:hAnsi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926" w:type="dxa"/>
            <w:vAlign w:val="center"/>
          </w:tcPr>
          <w:p w:rsidR="00716A7F" w:rsidRPr="004A3AAA" w:rsidRDefault="00716A7F" w:rsidP="00852542">
            <w:pPr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Норма</w:t>
            </w:r>
          </w:p>
        </w:tc>
        <w:tc>
          <w:tcPr>
            <w:tcW w:w="1085" w:type="dxa"/>
            <w:vAlign w:val="center"/>
          </w:tcPr>
          <w:p w:rsidR="00716A7F" w:rsidRPr="004A3AAA" w:rsidRDefault="00716A7F" w:rsidP="00852542">
            <w:pPr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Сроки экспл</w:t>
            </w:r>
            <w:r w:rsidRPr="004A3AAA">
              <w:rPr>
                <w:rFonts w:ascii="Times New Roman" w:hAnsi="Times New Roman"/>
              </w:rPr>
              <w:t>у</w:t>
            </w:r>
            <w:r w:rsidRPr="004A3AAA">
              <w:rPr>
                <w:rFonts w:ascii="Times New Roman" w:hAnsi="Times New Roman"/>
              </w:rPr>
              <w:t>атации (лет)</w:t>
            </w:r>
          </w:p>
        </w:tc>
        <w:tc>
          <w:tcPr>
            <w:tcW w:w="1927" w:type="dxa"/>
            <w:vAlign w:val="center"/>
          </w:tcPr>
          <w:p w:rsidR="00716A7F" w:rsidRPr="004A3AAA" w:rsidRDefault="00716A7F" w:rsidP="00852542">
            <w:pPr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1591" w:type="dxa"/>
            <w:vAlign w:val="center"/>
          </w:tcPr>
          <w:p w:rsidR="00716A7F" w:rsidRPr="004A3AAA" w:rsidRDefault="00716A7F" w:rsidP="00852542">
            <w:pPr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Цена прио</w:t>
            </w:r>
            <w:r w:rsidRPr="004A3AAA">
              <w:rPr>
                <w:rFonts w:ascii="Times New Roman" w:hAnsi="Times New Roman"/>
              </w:rPr>
              <w:t>б</w:t>
            </w:r>
            <w:r w:rsidRPr="004A3AAA">
              <w:rPr>
                <w:rFonts w:ascii="Times New Roman" w:hAnsi="Times New Roman"/>
              </w:rPr>
              <w:t>ретения за штуку, не более (руб.)</w:t>
            </w:r>
          </w:p>
        </w:tc>
      </w:tr>
    </w:tbl>
    <w:p w:rsidR="00716A7F" w:rsidRPr="004A3AAA" w:rsidRDefault="00716A7F" w:rsidP="00716A7F">
      <w:pPr>
        <w:jc w:val="center"/>
        <w:rPr>
          <w:sz w:val="4"/>
          <w:szCs w:val="4"/>
        </w:rPr>
      </w:pPr>
    </w:p>
    <w:tbl>
      <w:tblPr>
        <w:tblStyle w:val="af6"/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89"/>
        <w:gridCol w:w="2506"/>
        <w:gridCol w:w="1158"/>
        <w:gridCol w:w="926"/>
        <w:gridCol w:w="1085"/>
        <w:gridCol w:w="1927"/>
        <w:gridCol w:w="1591"/>
      </w:tblGrid>
      <w:tr w:rsidR="00716A7F" w:rsidRPr="004A3AAA" w:rsidTr="00852542">
        <w:trPr>
          <w:cantSplit/>
          <w:tblHeader/>
        </w:trPr>
        <w:tc>
          <w:tcPr>
            <w:tcW w:w="589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3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4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5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6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</w:tr>
      <w:tr w:rsidR="00716A7F" w:rsidRPr="004A3AAA" w:rsidTr="00852542">
        <w:trPr>
          <w:cantSplit/>
        </w:trPr>
        <w:tc>
          <w:tcPr>
            <w:tcW w:w="9782" w:type="dxa"/>
            <w:gridSpan w:val="7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Администрация</w:t>
            </w:r>
          </w:p>
        </w:tc>
      </w:tr>
      <w:tr w:rsidR="00716A7F" w:rsidRPr="004A3AAA" w:rsidTr="00852542">
        <w:trPr>
          <w:cantSplit/>
        </w:trPr>
        <w:tc>
          <w:tcPr>
            <w:tcW w:w="9782" w:type="dxa"/>
            <w:gridSpan w:val="7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кабинет Главы 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Стол руководителя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90000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Стол приставной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27600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Стол для заседаний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150000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Журнальный стол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35000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Тумба приставная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15000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Кресло руководителя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35000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  <w:b/>
              </w:rPr>
            </w:pPr>
            <w:r w:rsidRPr="004A3AAA">
              <w:rPr>
                <w:rFonts w:ascii="Times New Roman" w:hAnsi="Times New Roman"/>
              </w:rPr>
              <w:t>Стул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20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D159C0">
              <w:rPr>
                <w:rFonts w:ascii="Times New Roman" w:hAnsi="Times New Roman"/>
              </w:rPr>
              <w:t>8550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Тумба под оргтехн</w:t>
            </w:r>
            <w:r w:rsidRPr="004A3AAA">
              <w:rPr>
                <w:rFonts w:ascii="Times New Roman" w:hAnsi="Times New Roman"/>
              </w:rPr>
              <w:t>и</w:t>
            </w:r>
            <w:r w:rsidRPr="004A3AAA">
              <w:rPr>
                <w:rFonts w:ascii="Times New Roman" w:hAnsi="Times New Roman"/>
              </w:rPr>
              <w:t>ку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11000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Шкаф платяной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33880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Шкаф для докуме</w:t>
            </w:r>
            <w:r w:rsidRPr="004A3AAA">
              <w:rPr>
                <w:rFonts w:ascii="Times New Roman" w:hAnsi="Times New Roman"/>
              </w:rPr>
              <w:t>н</w:t>
            </w:r>
            <w:r w:rsidRPr="004A3AAA">
              <w:rPr>
                <w:rFonts w:ascii="Times New Roman" w:hAnsi="Times New Roman"/>
              </w:rPr>
              <w:t xml:space="preserve">тов 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4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45000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Шкаф металлический (сейф)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25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20000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ind w:right="-108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Жалюзи (портьеры)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на окно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9900</w:t>
            </w:r>
          </w:p>
        </w:tc>
      </w:tr>
      <w:tr w:rsidR="00716A7F" w:rsidRPr="004A3AAA" w:rsidTr="00852542">
        <w:trPr>
          <w:cantSplit/>
        </w:trPr>
        <w:tc>
          <w:tcPr>
            <w:tcW w:w="9782" w:type="dxa"/>
            <w:gridSpan w:val="7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приёмная 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Стойка офисная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48000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Стол письменный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C32A43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16A7F" w:rsidRPr="004A3AAA">
              <w:rPr>
                <w:rFonts w:ascii="Times New Roman" w:hAnsi="Times New Roman"/>
              </w:rPr>
              <w:t>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Тумба приставная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15000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Тумба под оргтехн</w:t>
            </w:r>
            <w:r w:rsidRPr="004A3AAA">
              <w:rPr>
                <w:rFonts w:ascii="Times New Roman" w:hAnsi="Times New Roman"/>
              </w:rPr>
              <w:t>и</w:t>
            </w:r>
            <w:r w:rsidRPr="004A3AAA">
              <w:rPr>
                <w:rFonts w:ascii="Times New Roman" w:hAnsi="Times New Roman"/>
              </w:rPr>
              <w:t>ку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10000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Кресло офисное 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20000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Шкаф платяной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20000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Шкаф для докуме</w:t>
            </w:r>
            <w:r w:rsidRPr="004A3AAA">
              <w:rPr>
                <w:rFonts w:ascii="Times New Roman" w:hAnsi="Times New Roman"/>
              </w:rPr>
              <w:t>н</w:t>
            </w:r>
            <w:r w:rsidRPr="004A3AAA">
              <w:rPr>
                <w:rFonts w:ascii="Times New Roman" w:hAnsi="Times New Roman"/>
              </w:rPr>
              <w:t xml:space="preserve">тов 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20000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Шкаф металлический (сейф)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25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20000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Стул  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6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и более при</w:t>
            </w:r>
          </w:p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D159C0">
              <w:rPr>
                <w:rFonts w:ascii="Times New Roman" w:hAnsi="Times New Roman"/>
              </w:rPr>
              <w:t>8550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Вешалка напольная для одежды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ind w:right="-108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Жалюзи (портьеры)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на окно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8200</w:t>
            </w:r>
          </w:p>
        </w:tc>
      </w:tr>
      <w:tr w:rsidR="00716A7F" w:rsidRPr="004A3AAA" w:rsidTr="00852542">
        <w:trPr>
          <w:cantSplit/>
        </w:trPr>
        <w:tc>
          <w:tcPr>
            <w:tcW w:w="9782" w:type="dxa"/>
            <w:gridSpan w:val="7"/>
          </w:tcPr>
          <w:p w:rsidR="00716A7F" w:rsidRPr="004A3AAA" w:rsidRDefault="00716A7F" w:rsidP="00B5479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кабинет заместителя главы администрации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Стол руководителя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64200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Стол приставной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27600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Стол для заседаний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45600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Тумба приставная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15000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Тумба под оргтехн</w:t>
            </w:r>
            <w:r w:rsidRPr="004A3AAA">
              <w:rPr>
                <w:rFonts w:ascii="Times New Roman" w:hAnsi="Times New Roman"/>
              </w:rPr>
              <w:t>и</w:t>
            </w:r>
            <w:r w:rsidRPr="004A3AAA">
              <w:rPr>
                <w:rFonts w:ascii="Times New Roman" w:hAnsi="Times New Roman"/>
              </w:rPr>
              <w:t>ку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11000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Шкаф платяной 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33540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Шкаф для докуме</w:t>
            </w:r>
            <w:r w:rsidRPr="004A3AAA">
              <w:rPr>
                <w:rFonts w:ascii="Times New Roman" w:hAnsi="Times New Roman"/>
              </w:rPr>
              <w:t>н</w:t>
            </w:r>
            <w:r w:rsidRPr="004A3AAA">
              <w:rPr>
                <w:rFonts w:ascii="Times New Roman" w:hAnsi="Times New Roman"/>
              </w:rPr>
              <w:t>тов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45000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Шкаф металлический (сейф) 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25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20000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Кресло руководителя 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35000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Стул  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и более при</w:t>
            </w:r>
          </w:p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6100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ind w:right="-108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Жалюзи (портьеры)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на окно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9900</w:t>
            </w:r>
          </w:p>
        </w:tc>
      </w:tr>
      <w:tr w:rsidR="00716A7F" w:rsidRPr="004A3AAA" w:rsidTr="00852542">
        <w:trPr>
          <w:cantSplit/>
        </w:trPr>
        <w:tc>
          <w:tcPr>
            <w:tcW w:w="9782" w:type="dxa"/>
            <w:gridSpan w:val="7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кабинеты администрации 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Стол письменный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</w:t>
            </w:r>
            <w:r w:rsidR="00C32A43">
              <w:rPr>
                <w:rFonts w:ascii="Times New Roman" w:hAnsi="Times New Roman"/>
              </w:rPr>
              <w:t>00</w:t>
            </w:r>
            <w:r w:rsidRPr="004A3AAA">
              <w:rPr>
                <w:rFonts w:ascii="Times New Roman" w:hAnsi="Times New Roman"/>
              </w:rPr>
              <w:t>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Тумба приставная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8600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Тумба под оргтехн</w:t>
            </w:r>
            <w:r w:rsidRPr="004A3AAA">
              <w:rPr>
                <w:rFonts w:ascii="Times New Roman" w:hAnsi="Times New Roman"/>
              </w:rPr>
              <w:t>и</w:t>
            </w:r>
            <w:r w:rsidRPr="004A3AAA">
              <w:rPr>
                <w:rFonts w:ascii="Times New Roman" w:hAnsi="Times New Roman"/>
              </w:rPr>
              <w:t>ку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10000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Кресло офисное 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20000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 xml:space="preserve">Стул 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и более при</w:t>
            </w:r>
          </w:p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4A3AAA">
              <w:rPr>
                <w:rFonts w:ascii="Times New Roman" w:hAnsi="Times New Roman"/>
              </w:rPr>
              <w:t>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Шкаф платяной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на 2 работника</w:t>
            </w:r>
          </w:p>
        </w:tc>
        <w:tc>
          <w:tcPr>
            <w:tcW w:w="1591" w:type="dxa"/>
          </w:tcPr>
          <w:p w:rsidR="00716A7F" w:rsidRPr="004A3AAA" w:rsidRDefault="00716A7F" w:rsidP="00E158C6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  <w:r w:rsidR="00E158C6">
              <w:rPr>
                <w:rFonts w:ascii="Times New Roman" w:hAnsi="Times New Roman"/>
              </w:rPr>
              <w:t>5</w:t>
            </w:r>
            <w:r w:rsidRPr="004A3AAA">
              <w:rPr>
                <w:rFonts w:ascii="Times New Roman" w:hAnsi="Times New Roman"/>
              </w:rPr>
              <w:t>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Шкаф для докуме</w:t>
            </w:r>
            <w:r w:rsidRPr="004A3AAA">
              <w:rPr>
                <w:rFonts w:ascii="Times New Roman" w:hAnsi="Times New Roman"/>
              </w:rPr>
              <w:t>н</w:t>
            </w:r>
            <w:r w:rsidRPr="004A3AAA">
              <w:rPr>
                <w:rFonts w:ascii="Times New Roman" w:hAnsi="Times New Roman"/>
              </w:rPr>
              <w:t>тов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на 2 работника</w:t>
            </w:r>
          </w:p>
        </w:tc>
        <w:tc>
          <w:tcPr>
            <w:tcW w:w="1591" w:type="dxa"/>
          </w:tcPr>
          <w:p w:rsidR="00716A7F" w:rsidRPr="004A3AAA" w:rsidRDefault="00716A7F" w:rsidP="00E158C6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  <w:r w:rsidR="00E158C6">
              <w:rPr>
                <w:rFonts w:ascii="Times New Roman" w:hAnsi="Times New Roman"/>
              </w:rPr>
              <w:t>5</w:t>
            </w:r>
            <w:r w:rsidRPr="004A3AAA">
              <w:rPr>
                <w:rFonts w:ascii="Times New Roman" w:hAnsi="Times New Roman"/>
              </w:rPr>
              <w:t>000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716A7F" w:rsidRPr="004A3AAA" w:rsidRDefault="00716A7F" w:rsidP="00852542">
            <w:pPr>
              <w:widowControl w:val="0"/>
              <w:ind w:right="-108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Жалюзи (портьеры)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на окно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8700</w:t>
            </w:r>
          </w:p>
        </w:tc>
      </w:tr>
      <w:tr w:rsidR="00716A7F" w:rsidRPr="004A3AAA" w:rsidTr="00852542">
        <w:trPr>
          <w:cantSplit/>
        </w:trPr>
        <w:tc>
          <w:tcPr>
            <w:tcW w:w="589" w:type="dxa"/>
          </w:tcPr>
          <w:p w:rsidR="00716A7F" w:rsidRPr="004A3AAA" w:rsidRDefault="00716A7F" w:rsidP="00AE7E37">
            <w:pPr>
              <w:pStyle w:val="ac"/>
              <w:widowControl w:val="0"/>
              <w:numPr>
                <w:ilvl w:val="0"/>
                <w:numId w:val="2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6A7F" w:rsidRPr="004A3AAA" w:rsidRDefault="00716A7F" w:rsidP="00852542">
            <w:pPr>
              <w:widowControl w:val="0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Шкаф металлический (сейф)</w:t>
            </w:r>
          </w:p>
        </w:tc>
        <w:tc>
          <w:tcPr>
            <w:tcW w:w="1158" w:type="dxa"/>
          </w:tcPr>
          <w:p w:rsidR="00716A7F" w:rsidRPr="004A3AAA" w:rsidRDefault="00716A7F" w:rsidP="00852542">
            <w:pPr>
              <w:jc w:val="center"/>
            </w:pPr>
            <w:r w:rsidRPr="004A3AAA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25</w:t>
            </w:r>
          </w:p>
        </w:tc>
        <w:tc>
          <w:tcPr>
            <w:tcW w:w="1927" w:type="dxa"/>
          </w:tcPr>
          <w:p w:rsidR="00716A7F" w:rsidRPr="004A3AAA" w:rsidRDefault="00716A7F" w:rsidP="0085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и более при</w:t>
            </w:r>
          </w:p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1591" w:type="dxa"/>
          </w:tcPr>
          <w:p w:rsidR="00716A7F" w:rsidRPr="004A3AAA" w:rsidRDefault="00716A7F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20000</w:t>
            </w:r>
          </w:p>
        </w:tc>
      </w:tr>
      <w:tr w:rsidR="00474E7B" w:rsidRPr="004A3AAA" w:rsidTr="00852542">
        <w:trPr>
          <w:cantSplit/>
        </w:trPr>
        <w:tc>
          <w:tcPr>
            <w:tcW w:w="9782" w:type="dxa"/>
            <w:gridSpan w:val="7"/>
          </w:tcPr>
          <w:p w:rsidR="00474E7B" w:rsidRPr="004A3AAA" w:rsidRDefault="00474E7B" w:rsidP="00852542">
            <w:pPr>
              <w:keepNext/>
              <w:widowControl w:val="0"/>
              <w:jc w:val="center"/>
              <w:rPr>
                <w:rFonts w:ascii="Times New Roman" w:hAnsi="Times New Roman"/>
              </w:rPr>
            </w:pPr>
            <w:r w:rsidRPr="004A3AAA">
              <w:rPr>
                <w:rFonts w:ascii="Times New Roman" w:hAnsi="Times New Roman"/>
              </w:rPr>
              <w:t>Казенные учреждения:</w:t>
            </w:r>
          </w:p>
        </w:tc>
      </w:tr>
      <w:tr w:rsidR="00474E7B" w:rsidRPr="004A3AAA" w:rsidTr="00852542">
        <w:trPr>
          <w:cantSplit/>
        </w:trPr>
        <w:tc>
          <w:tcPr>
            <w:tcW w:w="9782" w:type="dxa"/>
            <w:gridSpan w:val="7"/>
          </w:tcPr>
          <w:p w:rsidR="00474E7B" w:rsidRPr="004A3AAA" w:rsidRDefault="008B5C0B" w:rsidP="009A4356">
            <w:pPr>
              <w:pStyle w:val="af5"/>
              <w:keepNext/>
              <w:ind w:left="179"/>
              <w:jc w:val="center"/>
            </w:pPr>
            <w:r>
              <w:rPr>
                <w:rFonts w:ascii="Times New Roman" w:hAnsi="Times New Roman" w:cs="Times New Roman"/>
              </w:rPr>
              <w:t>МКУ</w:t>
            </w:r>
            <w:r w:rsidR="009A43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4356">
              <w:rPr>
                <w:rFonts w:ascii="Times New Roman" w:hAnsi="Times New Roman" w:cs="Times New Roman"/>
              </w:rPr>
              <w:t>«Социально-культурный центр Адагумского сельского поселения»</w:t>
            </w:r>
          </w:p>
        </w:tc>
      </w:tr>
      <w:tr w:rsidR="00474E7B" w:rsidRPr="005D6D27" w:rsidTr="00852542">
        <w:trPr>
          <w:cantSplit/>
          <w:trHeight w:hRule="exact" w:val="660"/>
        </w:trPr>
        <w:tc>
          <w:tcPr>
            <w:tcW w:w="589" w:type="dxa"/>
          </w:tcPr>
          <w:p w:rsidR="00474E7B" w:rsidRPr="005D6D27" w:rsidRDefault="00474E7B" w:rsidP="00852542">
            <w:pPr>
              <w:pStyle w:val="ac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Стол руководителя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для руководит</w:t>
            </w:r>
            <w:r w:rsidRPr="005D6D27">
              <w:rPr>
                <w:rFonts w:ascii="Times New Roman" w:eastAsia="Times New Roman" w:hAnsi="Times New Roman"/>
              </w:rPr>
              <w:t>е</w:t>
            </w:r>
            <w:r w:rsidRPr="005D6D27">
              <w:rPr>
                <w:rFonts w:ascii="Times New Roman" w:eastAsia="Times New Roman" w:hAnsi="Times New Roman"/>
              </w:rPr>
              <w:t>ля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15000</w:t>
            </w:r>
          </w:p>
        </w:tc>
      </w:tr>
      <w:tr w:rsidR="00474E7B" w:rsidRPr="005D6D27" w:rsidTr="00852542">
        <w:trPr>
          <w:cantSplit/>
          <w:trHeight w:hRule="exact" w:val="335"/>
        </w:trPr>
        <w:tc>
          <w:tcPr>
            <w:tcW w:w="589" w:type="dxa"/>
          </w:tcPr>
          <w:p w:rsidR="00474E7B" w:rsidRPr="005D6D27" w:rsidRDefault="00474E7B" w:rsidP="00852542">
            <w:pPr>
              <w:pStyle w:val="ac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Стол письменный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  <w:strike/>
              </w:rPr>
            </w:pPr>
            <w:r w:rsidRPr="005D6D27">
              <w:rPr>
                <w:rFonts w:ascii="Times New Roman" w:hAnsi="Times New Roman"/>
              </w:rPr>
              <w:t>20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учреждение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13200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852542">
            <w:pPr>
              <w:pStyle w:val="ac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 xml:space="preserve">Кресло офисное 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для руководит</w:t>
            </w:r>
            <w:r w:rsidRPr="005D6D27">
              <w:rPr>
                <w:rFonts w:ascii="Times New Roman" w:eastAsia="Times New Roman" w:hAnsi="Times New Roman"/>
              </w:rPr>
              <w:t>е</w:t>
            </w:r>
            <w:r w:rsidRPr="005D6D27">
              <w:rPr>
                <w:rFonts w:ascii="Times New Roman" w:eastAsia="Times New Roman" w:hAnsi="Times New Roman"/>
              </w:rPr>
              <w:t>ля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20000</w:t>
            </w:r>
          </w:p>
        </w:tc>
      </w:tr>
      <w:tr w:rsidR="00474E7B" w:rsidRPr="005D6D27" w:rsidTr="00852542">
        <w:trPr>
          <w:cantSplit/>
          <w:trHeight w:hRule="exact" w:val="291"/>
        </w:trPr>
        <w:tc>
          <w:tcPr>
            <w:tcW w:w="589" w:type="dxa"/>
          </w:tcPr>
          <w:p w:rsidR="00474E7B" w:rsidRPr="005D6D27" w:rsidRDefault="00474E7B" w:rsidP="00852542">
            <w:pPr>
              <w:pStyle w:val="ac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 xml:space="preserve">Кресло офисное 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2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учреждение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10000</w:t>
            </w:r>
          </w:p>
        </w:tc>
      </w:tr>
      <w:tr w:rsidR="00474E7B" w:rsidRPr="005D6D27" w:rsidTr="00852542">
        <w:trPr>
          <w:cantSplit/>
          <w:trHeight w:hRule="exact" w:val="281"/>
        </w:trPr>
        <w:tc>
          <w:tcPr>
            <w:tcW w:w="589" w:type="dxa"/>
          </w:tcPr>
          <w:p w:rsidR="00474E7B" w:rsidRPr="005D6D27" w:rsidRDefault="00474E7B" w:rsidP="00852542">
            <w:pPr>
              <w:pStyle w:val="ac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 xml:space="preserve">Стул  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  <w:strike/>
              </w:rPr>
            </w:pPr>
            <w:r w:rsidRPr="005D6D27">
              <w:rPr>
                <w:rFonts w:ascii="Times New Roman" w:hAnsi="Times New Roman"/>
              </w:rPr>
              <w:t>21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учреждение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1800</w:t>
            </w:r>
          </w:p>
        </w:tc>
      </w:tr>
      <w:tr w:rsidR="00474E7B" w:rsidRPr="005D6D27" w:rsidTr="00852542">
        <w:trPr>
          <w:cantSplit/>
          <w:trHeight w:hRule="exact" w:val="340"/>
        </w:trPr>
        <w:tc>
          <w:tcPr>
            <w:tcW w:w="589" w:type="dxa"/>
          </w:tcPr>
          <w:p w:rsidR="00474E7B" w:rsidRPr="005D6D27" w:rsidRDefault="00474E7B" w:rsidP="00852542">
            <w:pPr>
              <w:pStyle w:val="ac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Шкаф платяной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  <w:strike/>
              </w:rPr>
            </w:pPr>
            <w:r w:rsidRPr="005D6D27">
              <w:rPr>
                <w:rFonts w:ascii="Times New Roman" w:hAnsi="Times New Roman"/>
              </w:rPr>
              <w:t>4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учреждение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12000</w:t>
            </w:r>
          </w:p>
        </w:tc>
      </w:tr>
      <w:tr w:rsidR="00474E7B" w:rsidRPr="005D6D27" w:rsidTr="00852542">
        <w:trPr>
          <w:cantSplit/>
          <w:trHeight w:hRule="exact" w:val="644"/>
        </w:trPr>
        <w:tc>
          <w:tcPr>
            <w:tcW w:w="589" w:type="dxa"/>
          </w:tcPr>
          <w:p w:rsidR="00474E7B" w:rsidRPr="005D6D27" w:rsidRDefault="00474E7B" w:rsidP="00852542">
            <w:pPr>
              <w:pStyle w:val="ac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Шкаф для докуме</w:t>
            </w:r>
            <w:r w:rsidRPr="005D6D27">
              <w:rPr>
                <w:rFonts w:ascii="Times New Roman" w:hAnsi="Times New Roman"/>
              </w:rPr>
              <w:t>н</w:t>
            </w:r>
            <w:r w:rsidRPr="005D6D27">
              <w:rPr>
                <w:rFonts w:ascii="Times New Roman" w:hAnsi="Times New Roman"/>
              </w:rPr>
              <w:t>тов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  <w:strike/>
              </w:rPr>
            </w:pPr>
            <w:r w:rsidRPr="005D6D27">
              <w:rPr>
                <w:rFonts w:ascii="Times New Roman" w:hAnsi="Times New Roman"/>
              </w:rPr>
              <w:t>4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учреждение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12000</w:t>
            </w:r>
          </w:p>
        </w:tc>
      </w:tr>
      <w:tr w:rsidR="00474E7B" w:rsidRPr="005D6D27" w:rsidTr="00852542">
        <w:trPr>
          <w:cantSplit/>
          <w:trHeight w:hRule="exact" w:val="676"/>
        </w:trPr>
        <w:tc>
          <w:tcPr>
            <w:tcW w:w="589" w:type="dxa"/>
          </w:tcPr>
          <w:p w:rsidR="00474E7B" w:rsidRPr="005D6D27" w:rsidRDefault="00474E7B" w:rsidP="00852542">
            <w:pPr>
              <w:pStyle w:val="ac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 xml:space="preserve">Шкаф металлический (сейф)  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  <w:strike/>
              </w:rPr>
            </w:pPr>
            <w:r w:rsidRPr="005D6D27">
              <w:rPr>
                <w:rFonts w:ascii="Times New Roman" w:hAnsi="Times New Roman"/>
              </w:rPr>
              <w:t>4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25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учреждение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20000</w:t>
            </w:r>
          </w:p>
        </w:tc>
      </w:tr>
      <w:tr w:rsidR="00474E7B" w:rsidRPr="005D6D27" w:rsidTr="00852542">
        <w:trPr>
          <w:cantSplit/>
          <w:trHeight w:hRule="exact" w:val="323"/>
        </w:trPr>
        <w:tc>
          <w:tcPr>
            <w:tcW w:w="589" w:type="dxa"/>
          </w:tcPr>
          <w:p w:rsidR="00474E7B" w:rsidRPr="005D6D27" w:rsidRDefault="00474E7B" w:rsidP="00852542">
            <w:pPr>
              <w:pStyle w:val="ac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ind w:right="-108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Жалюзи (портьеры)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  <w:strike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учреждение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9000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Стол письменный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15000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Стол приставной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15000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Тумба приставная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10000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 xml:space="preserve">Кресло офисное 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20000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 xml:space="preserve">Стул  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и более при</w:t>
            </w:r>
          </w:p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1800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Тумба под оргтехн</w:t>
            </w:r>
            <w:r w:rsidRPr="005D6D27">
              <w:rPr>
                <w:rFonts w:ascii="Times New Roman" w:hAnsi="Times New Roman"/>
              </w:rPr>
              <w:t>и</w:t>
            </w:r>
            <w:r w:rsidRPr="005D6D27">
              <w:rPr>
                <w:rFonts w:ascii="Times New Roman" w:hAnsi="Times New Roman"/>
              </w:rPr>
              <w:t>ку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10000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Шкаф для докуме</w:t>
            </w:r>
            <w:r w:rsidRPr="005D6D27">
              <w:rPr>
                <w:rFonts w:ascii="Times New Roman" w:hAnsi="Times New Roman"/>
              </w:rPr>
              <w:t>н</w:t>
            </w:r>
            <w:r w:rsidRPr="005D6D27">
              <w:rPr>
                <w:rFonts w:ascii="Times New Roman" w:hAnsi="Times New Roman"/>
              </w:rPr>
              <w:t>тов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4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22000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 xml:space="preserve">Шкаф металлический (сейф)  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25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20000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ind w:right="-108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Жалюзи (портьеры)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окно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9000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Набор мягкой мебели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для руководит</w:t>
            </w:r>
            <w:r w:rsidRPr="005D6D27">
              <w:rPr>
                <w:rFonts w:ascii="Times New Roman" w:hAnsi="Times New Roman"/>
              </w:rPr>
              <w:t>е</w:t>
            </w:r>
            <w:r w:rsidRPr="005D6D27">
              <w:rPr>
                <w:rFonts w:ascii="Times New Roman" w:hAnsi="Times New Roman"/>
              </w:rPr>
              <w:t>ля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50000</w:t>
            </w:r>
          </w:p>
        </w:tc>
      </w:tr>
      <w:tr w:rsidR="00474E7B" w:rsidRPr="005D6D27" w:rsidTr="00852542">
        <w:trPr>
          <w:cantSplit/>
        </w:trPr>
        <w:tc>
          <w:tcPr>
            <w:tcW w:w="9782" w:type="dxa"/>
            <w:gridSpan w:val="7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кабинеты сотрудников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Стол письменный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13200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Тумба приставная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9500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Тумба под оргтехн</w:t>
            </w:r>
            <w:r w:rsidRPr="005D6D27">
              <w:rPr>
                <w:rFonts w:ascii="Times New Roman" w:hAnsi="Times New Roman"/>
              </w:rPr>
              <w:t>и</w:t>
            </w:r>
            <w:r w:rsidRPr="005D6D27">
              <w:rPr>
                <w:rFonts w:ascii="Times New Roman" w:hAnsi="Times New Roman"/>
              </w:rPr>
              <w:t>ку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8280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 xml:space="preserve">Кресло офисное 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10000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 xml:space="preserve">Стул 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и более при</w:t>
            </w:r>
          </w:p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1800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Шкаф платяной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2 работника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12000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Шкаф для докуме</w:t>
            </w:r>
            <w:r w:rsidRPr="005D6D27">
              <w:rPr>
                <w:rFonts w:ascii="Times New Roman" w:hAnsi="Times New Roman"/>
              </w:rPr>
              <w:t>н</w:t>
            </w:r>
            <w:r w:rsidRPr="005D6D27">
              <w:rPr>
                <w:rFonts w:ascii="Times New Roman" w:hAnsi="Times New Roman"/>
              </w:rPr>
              <w:t>тов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2 работника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12000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ind w:right="-108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Жалюзи (портьеры)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окно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8200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ind w:right="-108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Стеллаж металлич</w:t>
            </w:r>
            <w:r w:rsidRPr="005D6D27">
              <w:rPr>
                <w:rFonts w:ascii="Times New Roman" w:hAnsi="Times New Roman"/>
              </w:rPr>
              <w:t>е</w:t>
            </w:r>
            <w:r w:rsidRPr="005D6D27">
              <w:rPr>
                <w:rFonts w:ascii="Times New Roman" w:hAnsi="Times New Roman"/>
              </w:rPr>
              <w:t>ский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5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10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и более при</w:t>
            </w:r>
          </w:p>
          <w:p w:rsidR="00474E7B" w:rsidRPr="005D6D27" w:rsidRDefault="00474E7B" w:rsidP="00852542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7800</w:t>
            </w:r>
          </w:p>
        </w:tc>
      </w:tr>
      <w:tr w:rsidR="00474E7B" w:rsidRPr="005D6D27" w:rsidTr="00852542">
        <w:trPr>
          <w:cantSplit/>
        </w:trPr>
        <w:tc>
          <w:tcPr>
            <w:tcW w:w="589" w:type="dxa"/>
          </w:tcPr>
          <w:p w:rsidR="00474E7B" w:rsidRPr="005D6D27" w:rsidRDefault="00474E7B" w:rsidP="009A4356">
            <w:pPr>
              <w:pStyle w:val="ac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5D6D27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Шкаф металлический (сейф)</w:t>
            </w:r>
          </w:p>
        </w:tc>
        <w:tc>
          <w:tcPr>
            <w:tcW w:w="1158" w:type="dxa"/>
          </w:tcPr>
          <w:p w:rsidR="00474E7B" w:rsidRPr="005D6D27" w:rsidRDefault="00474E7B" w:rsidP="00852542">
            <w:pPr>
              <w:jc w:val="center"/>
            </w:pPr>
            <w:r w:rsidRPr="005D6D27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25</w:t>
            </w:r>
          </w:p>
        </w:tc>
        <w:tc>
          <w:tcPr>
            <w:tcW w:w="1927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474E7B" w:rsidRPr="005D6D27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D27">
              <w:rPr>
                <w:rFonts w:ascii="Times New Roman" w:hAnsi="Times New Roman"/>
              </w:rPr>
              <w:t>20000</w:t>
            </w:r>
          </w:p>
        </w:tc>
      </w:tr>
      <w:tr w:rsidR="00474E7B" w:rsidRPr="00A546AE" w:rsidTr="00852542">
        <w:trPr>
          <w:cantSplit/>
        </w:trPr>
        <w:tc>
          <w:tcPr>
            <w:tcW w:w="9782" w:type="dxa"/>
            <w:gridSpan w:val="7"/>
          </w:tcPr>
          <w:p w:rsidR="00474E7B" w:rsidRPr="00A546AE" w:rsidRDefault="005A0587" w:rsidP="009A4356">
            <w:pPr>
              <w:pStyle w:val="af5"/>
              <w:keepNext/>
              <w:ind w:left="181"/>
              <w:jc w:val="center"/>
            </w:pPr>
            <w:r>
              <w:rPr>
                <w:rFonts w:ascii="Times New Roman" w:hAnsi="Times New Roman" w:cs="Times New Roman"/>
              </w:rPr>
              <w:t>МКУ</w:t>
            </w:r>
            <w:r w:rsidR="009A435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A4356">
              <w:rPr>
                <w:rFonts w:ascii="Times New Roman" w:hAnsi="Times New Roman" w:cs="Times New Roman"/>
              </w:rPr>
              <w:t>Адагумская</w:t>
            </w:r>
            <w:proofErr w:type="spellEnd"/>
            <w:r w:rsidR="009A4356">
              <w:rPr>
                <w:rFonts w:ascii="Times New Roman" w:hAnsi="Times New Roman" w:cs="Times New Roman"/>
              </w:rPr>
              <w:t xml:space="preserve"> поселенческая библиотека»</w:t>
            </w:r>
          </w:p>
        </w:tc>
      </w:tr>
      <w:tr w:rsidR="00474E7B" w:rsidRPr="00A546AE" w:rsidTr="00852542">
        <w:trPr>
          <w:cantSplit/>
        </w:trPr>
        <w:tc>
          <w:tcPr>
            <w:tcW w:w="9782" w:type="dxa"/>
            <w:gridSpan w:val="7"/>
          </w:tcPr>
          <w:p w:rsidR="00474E7B" w:rsidRPr="00A546AE" w:rsidRDefault="00474E7B" w:rsidP="00852542">
            <w:pPr>
              <w:keepNext/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кабинет руководителя, заместителя руководителя</w:t>
            </w:r>
          </w:p>
        </w:tc>
      </w:tr>
      <w:tr w:rsidR="00474E7B" w:rsidRPr="00A546AE" w:rsidTr="00852542">
        <w:trPr>
          <w:cantSplit/>
          <w:trHeight w:hRule="exact" w:val="340"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Стол письменный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15000</w:t>
            </w:r>
          </w:p>
        </w:tc>
      </w:tr>
      <w:tr w:rsidR="00474E7B" w:rsidRPr="00A546AE" w:rsidTr="00852542">
        <w:trPr>
          <w:cantSplit/>
          <w:trHeight w:hRule="exact" w:val="340"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Стол приставной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15000</w:t>
            </w:r>
          </w:p>
        </w:tc>
      </w:tr>
      <w:tr w:rsidR="00474E7B" w:rsidRPr="00A546AE" w:rsidTr="00852542">
        <w:trPr>
          <w:cantSplit/>
          <w:trHeight w:hRule="exact" w:val="340"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Стол для заседаний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50000</w:t>
            </w:r>
          </w:p>
        </w:tc>
      </w:tr>
      <w:tr w:rsidR="00474E7B" w:rsidRPr="00A546AE" w:rsidTr="00852542">
        <w:trPr>
          <w:cantSplit/>
          <w:trHeight w:hRule="exact" w:val="340"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Журнальный стол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10000</w:t>
            </w:r>
          </w:p>
        </w:tc>
      </w:tr>
      <w:tr w:rsidR="00474E7B" w:rsidRPr="00A546AE" w:rsidTr="00852542">
        <w:trPr>
          <w:cantSplit/>
          <w:trHeight w:hRule="exact" w:val="340"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Тумба приставная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10000</w:t>
            </w:r>
          </w:p>
        </w:tc>
      </w:tr>
      <w:tr w:rsidR="00474E7B" w:rsidRPr="00A546AE" w:rsidTr="00852542">
        <w:trPr>
          <w:cantSplit/>
          <w:trHeight w:hRule="exact" w:val="340"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 xml:space="preserve">Кресло офисное 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20000</w:t>
            </w:r>
          </w:p>
        </w:tc>
      </w:tr>
      <w:tr w:rsidR="00474E7B" w:rsidRPr="00A546AE" w:rsidTr="00852542">
        <w:trPr>
          <w:cantSplit/>
          <w:trHeight w:hRule="exact" w:val="557"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 xml:space="preserve">Стул  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546AE">
              <w:rPr>
                <w:rFonts w:ascii="Times New Roman" w:eastAsia="Times New Roman" w:hAnsi="Times New Roman"/>
              </w:rPr>
              <w:t>и более при</w:t>
            </w:r>
          </w:p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1800</w:t>
            </w:r>
          </w:p>
        </w:tc>
      </w:tr>
      <w:tr w:rsidR="00474E7B" w:rsidRPr="00A546AE" w:rsidTr="00852542">
        <w:trPr>
          <w:cantSplit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Тумба под оргтехн</w:t>
            </w:r>
            <w:r w:rsidRPr="00A546AE">
              <w:rPr>
                <w:rFonts w:ascii="Times New Roman" w:hAnsi="Times New Roman"/>
              </w:rPr>
              <w:t>и</w:t>
            </w:r>
            <w:r w:rsidRPr="00A546AE">
              <w:rPr>
                <w:rFonts w:ascii="Times New Roman" w:hAnsi="Times New Roman"/>
              </w:rPr>
              <w:t>ку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10000</w:t>
            </w:r>
          </w:p>
        </w:tc>
      </w:tr>
      <w:tr w:rsidR="00474E7B" w:rsidRPr="00A546AE" w:rsidTr="00852542">
        <w:trPr>
          <w:cantSplit/>
          <w:trHeight w:hRule="exact" w:val="340"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Шкаф платяной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22000</w:t>
            </w:r>
          </w:p>
        </w:tc>
      </w:tr>
      <w:tr w:rsidR="00474E7B" w:rsidRPr="00A546AE" w:rsidTr="00852542">
        <w:trPr>
          <w:cantSplit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Шкаф для докуме</w:t>
            </w:r>
            <w:r w:rsidRPr="00A546AE">
              <w:rPr>
                <w:rFonts w:ascii="Times New Roman" w:hAnsi="Times New Roman"/>
              </w:rPr>
              <w:t>н</w:t>
            </w:r>
            <w:r w:rsidRPr="00A546AE">
              <w:rPr>
                <w:rFonts w:ascii="Times New Roman" w:hAnsi="Times New Roman"/>
              </w:rPr>
              <w:t>тов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4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22000</w:t>
            </w:r>
          </w:p>
        </w:tc>
      </w:tr>
      <w:tr w:rsidR="00474E7B" w:rsidRPr="00A546AE" w:rsidTr="00852542">
        <w:trPr>
          <w:cantSplit/>
          <w:trHeight w:hRule="exact" w:val="596"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 xml:space="preserve">Шкаф металлический (сейф)  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25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20000</w:t>
            </w:r>
          </w:p>
        </w:tc>
      </w:tr>
      <w:tr w:rsidR="00474E7B" w:rsidRPr="00A546AE" w:rsidTr="00852542">
        <w:trPr>
          <w:cantSplit/>
          <w:trHeight w:hRule="exact" w:val="341"/>
        </w:trPr>
        <w:tc>
          <w:tcPr>
            <w:tcW w:w="589" w:type="dxa"/>
          </w:tcPr>
          <w:p w:rsidR="00474E7B" w:rsidRPr="00A546AE" w:rsidRDefault="00474E7B" w:rsidP="00852542">
            <w:pPr>
              <w:pStyle w:val="ac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74E7B" w:rsidRPr="00A546AE" w:rsidRDefault="00474E7B" w:rsidP="00852542">
            <w:pPr>
              <w:widowControl w:val="0"/>
              <w:ind w:right="-108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Жалюзи (портьеры)</w:t>
            </w:r>
          </w:p>
        </w:tc>
        <w:tc>
          <w:tcPr>
            <w:tcW w:w="1158" w:type="dxa"/>
          </w:tcPr>
          <w:p w:rsidR="00474E7B" w:rsidRPr="00A546AE" w:rsidRDefault="00474E7B" w:rsidP="00852542">
            <w:pPr>
              <w:jc w:val="center"/>
            </w:pPr>
            <w:r w:rsidRPr="00A546A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eastAsia="Times New Roman" w:hAnsi="Times New Roman"/>
              </w:rPr>
              <w:t>на 1 окно</w:t>
            </w:r>
          </w:p>
        </w:tc>
        <w:tc>
          <w:tcPr>
            <w:tcW w:w="1591" w:type="dxa"/>
          </w:tcPr>
          <w:p w:rsidR="00474E7B" w:rsidRPr="00A546AE" w:rsidRDefault="00474E7B" w:rsidP="00852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A546AE">
              <w:rPr>
                <w:rFonts w:ascii="Times New Roman" w:hAnsi="Times New Roman"/>
              </w:rPr>
              <w:t>9000</w:t>
            </w:r>
          </w:p>
        </w:tc>
      </w:tr>
    </w:tbl>
    <w:p w:rsidR="00716A7F" w:rsidRPr="00554DE6" w:rsidRDefault="00716A7F" w:rsidP="00716A7F">
      <w:pPr>
        <w:jc w:val="both"/>
        <w:rPr>
          <w:sz w:val="28"/>
        </w:rPr>
      </w:pPr>
    </w:p>
    <w:p w:rsidR="00716A7F" w:rsidRPr="00554DE6" w:rsidRDefault="00716A7F" w:rsidP="00716A7F">
      <w:pPr>
        <w:jc w:val="center"/>
        <w:rPr>
          <w:sz w:val="28"/>
        </w:rPr>
      </w:pPr>
    </w:p>
    <w:p w:rsidR="00716A7F" w:rsidRPr="00554DE6" w:rsidRDefault="00716A7F" w:rsidP="00716A7F">
      <w:pPr>
        <w:jc w:val="right"/>
        <w:rPr>
          <w:sz w:val="28"/>
        </w:rPr>
        <w:sectPr w:rsidR="00716A7F" w:rsidRPr="00554DE6" w:rsidSect="00852542">
          <w:headerReference w:type="default" r:id="rId14"/>
          <w:footnotePr>
            <w:numRestart w:val="eachPage"/>
          </w:footnotePr>
          <w:pgSz w:w="11906" w:h="16838"/>
          <w:pgMar w:top="1418" w:right="567" w:bottom="1134" w:left="1985" w:header="709" w:footer="709" w:gutter="0"/>
          <w:pgNumType w:start="3"/>
          <w:cols w:space="708"/>
          <w:docGrid w:linePitch="360"/>
        </w:sectPr>
      </w:pPr>
    </w:p>
    <w:p w:rsidR="00716A7F" w:rsidRPr="00F863A2" w:rsidRDefault="00716A7F" w:rsidP="00716A7F">
      <w:pPr>
        <w:jc w:val="right"/>
        <w:rPr>
          <w:sz w:val="28"/>
        </w:rPr>
      </w:pPr>
      <w:r w:rsidRPr="00F863A2">
        <w:rPr>
          <w:sz w:val="28"/>
        </w:rPr>
        <w:lastRenderedPageBreak/>
        <w:t xml:space="preserve">Таблица </w:t>
      </w:r>
      <w:r w:rsidR="00817424">
        <w:rPr>
          <w:sz w:val="28"/>
        </w:rPr>
        <w:t>7</w:t>
      </w:r>
    </w:p>
    <w:p w:rsidR="00716A7F" w:rsidRPr="00F863A2" w:rsidRDefault="00716A7F" w:rsidP="00716A7F">
      <w:pPr>
        <w:jc w:val="right"/>
        <w:rPr>
          <w:sz w:val="28"/>
        </w:rPr>
      </w:pPr>
    </w:p>
    <w:p w:rsidR="00716A7F" w:rsidRPr="00F863A2" w:rsidRDefault="00716A7F" w:rsidP="00716A7F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F863A2">
        <w:rPr>
          <w:sz w:val="28"/>
          <w:szCs w:val="28"/>
        </w:rPr>
        <w:t>НОРМАТИВЫ</w:t>
      </w:r>
    </w:p>
    <w:p w:rsidR="00716A7F" w:rsidRPr="00F863A2" w:rsidRDefault="00716A7F" w:rsidP="00716A7F">
      <w:pPr>
        <w:spacing w:line="240" w:lineRule="exact"/>
        <w:jc w:val="center"/>
        <w:rPr>
          <w:sz w:val="28"/>
        </w:rPr>
      </w:pPr>
    </w:p>
    <w:p w:rsidR="00716A7F" w:rsidRPr="00F863A2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863A2">
        <w:rPr>
          <w:sz w:val="28"/>
          <w:szCs w:val="28"/>
        </w:rPr>
        <w:t>обеспечения функций администрации и казенных учреждений, применяемые при расчете затрат</w:t>
      </w:r>
    </w:p>
    <w:p w:rsidR="00716A7F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F863A2">
        <w:rPr>
          <w:sz w:val="28"/>
          <w:szCs w:val="28"/>
        </w:rPr>
        <w:t xml:space="preserve">на приобретение </w:t>
      </w:r>
      <w:r w:rsidRPr="00F863A2">
        <w:rPr>
          <w:sz w:val="28"/>
        </w:rPr>
        <w:t>канцелярских принадлежностей</w:t>
      </w:r>
      <w:r w:rsidR="002E54B1">
        <w:rPr>
          <w:rStyle w:val="af4"/>
          <w:sz w:val="28"/>
        </w:rPr>
        <w:footnoteReference w:id="4"/>
      </w:r>
    </w:p>
    <w:p w:rsidR="00A939B8" w:rsidRPr="00F863A2" w:rsidRDefault="00A939B8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68"/>
        <w:gridCol w:w="2536"/>
      </w:tblGrid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Наименование канцеля</w:t>
            </w:r>
            <w:r w:rsidRPr="00A939B8">
              <w:t>р</w:t>
            </w:r>
            <w:r w:rsidRPr="00A939B8">
              <w:t>ских принадлежностей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Количество предмета канцелярских принадлежностей в год*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Цена предмета канц</w:t>
            </w:r>
            <w:r w:rsidRPr="00A939B8">
              <w:t>е</w:t>
            </w:r>
            <w:r w:rsidRPr="00A939B8">
              <w:t>лярской принадле</w:t>
            </w:r>
            <w:r w:rsidRPr="00A939B8">
              <w:t>ж</w:t>
            </w:r>
            <w:r w:rsidRPr="00A939B8">
              <w:t>ности, (руб.)</w:t>
            </w:r>
          </w:p>
        </w:tc>
      </w:tr>
      <w:tr w:rsidR="00A939B8" w:rsidRPr="00A939B8" w:rsidTr="00A939B8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939B8">
              <w:t>Администрация Адагумского сельского поселения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054EAF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939B8">
              <w:t>Альбом для рисования А</w:t>
            </w:r>
            <w:proofErr w:type="gramStart"/>
            <w:r w:rsidRPr="00A939B8">
              <w:t>4</w:t>
            </w:r>
            <w:proofErr w:type="gramEnd"/>
            <w:r w:rsidRPr="00A939B8">
              <w:t xml:space="preserve"> 20л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18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054EAF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054EAF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939B8">
              <w:t>Благодарственное пис</w:t>
            </w:r>
            <w:r w:rsidRPr="00A939B8">
              <w:t>ь</w:t>
            </w:r>
            <w:r w:rsidRPr="00A939B8">
              <w:t xml:space="preserve">мо,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B547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B54798">
              <w:t>30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054EAF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939B8" w:rsidRPr="00A939B8">
              <w:t xml:space="preserve">,00 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054EAF">
            <w:pPr>
              <w:widowControl w:val="0"/>
              <w:autoSpaceDE w:val="0"/>
              <w:autoSpaceDN w:val="0"/>
              <w:adjustRightInd w:val="0"/>
            </w:pPr>
            <w:r w:rsidRPr="00A939B8">
              <w:t>Блок для записей не пр</w:t>
            </w:r>
            <w:r w:rsidRPr="00A939B8">
              <w:t>о</w:t>
            </w:r>
            <w:r w:rsidRPr="00A939B8">
              <w:t xml:space="preserve">клеенный 9*9*9, цветной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B547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B54798">
              <w:t>10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054EAF" w:rsidP="00A93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350,00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054EAF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939B8">
              <w:t>блок для записей не пр</w:t>
            </w:r>
            <w:r w:rsidRPr="00A939B8">
              <w:t>о</w:t>
            </w:r>
            <w:r w:rsidRPr="00A939B8">
              <w:t>клеенный  белый</w:t>
            </w:r>
            <w:r w:rsidRPr="00A939B8">
              <w:rPr>
                <w:color w:val="FF0000"/>
              </w:rPr>
              <w:tab/>
            </w:r>
            <w:r w:rsidRPr="00A939B8">
              <w:rPr>
                <w:color w:val="FF0000"/>
              </w:rPr>
              <w:tab/>
            </w:r>
            <w:r w:rsidRPr="00A939B8">
              <w:rPr>
                <w:color w:val="FF0000"/>
              </w:rPr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B547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B54798">
              <w:t>10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054EAF" w:rsidP="00A93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300,00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054EAF">
            <w:pPr>
              <w:widowControl w:val="0"/>
              <w:autoSpaceDE w:val="0"/>
              <w:autoSpaceDN w:val="0"/>
              <w:adjustRightInd w:val="0"/>
            </w:pPr>
            <w:r w:rsidRPr="00A939B8">
              <w:t>Блокнот для записей, цветной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B547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B54798">
              <w:t>10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162,43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054EAF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Бумага </w:t>
            </w:r>
            <w:r w:rsidR="003B0F43">
              <w:t>для офисной те</w:t>
            </w:r>
            <w:r w:rsidR="003B0F43">
              <w:t>х</w:t>
            </w:r>
            <w:r w:rsidR="003B0F43">
              <w:t>ники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3B0F43">
              <w:t>10</w:t>
            </w:r>
            <w:r w:rsidRPr="00A939B8">
              <w:t>0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3B0F43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2838E5" w:rsidP="002838E5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A939B8">
              <w:t xml:space="preserve">умага </w:t>
            </w:r>
            <w:r>
              <w:t>ц</w:t>
            </w:r>
            <w:r w:rsidR="00A939B8" w:rsidRPr="00A939B8">
              <w:t>ветная А</w:t>
            </w:r>
            <w:proofErr w:type="gramStart"/>
            <w:r w:rsidR="00A939B8" w:rsidRPr="00A939B8">
              <w:t>4</w:t>
            </w:r>
            <w:proofErr w:type="gramEnd"/>
            <w:r w:rsidR="00A939B8" w:rsidRPr="00A939B8">
              <w:t xml:space="preserve"> 16л. 10 цветов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51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512E92">
              <w:t>15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2838E5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2838E5" w:rsidP="002838E5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A939B8" w:rsidRPr="00A939B8">
              <w:t xml:space="preserve">умага </w:t>
            </w:r>
            <w:r>
              <w:t>ц</w:t>
            </w:r>
            <w:r w:rsidRPr="00A939B8">
              <w:t xml:space="preserve">ветная </w:t>
            </w:r>
            <w:r w:rsidR="00A939B8" w:rsidRPr="00A939B8">
              <w:t>А</w:t>
            </w:r>
            <w:proofErr w:type="gramStart"/>
            <w:r w:rsidR="00A939B8" w:rsidRPr="00A939B8">
              <w:t>4</w:t>
            </w:r>
            <w:proofErr w:type="gramEnd"/>
            <w:r w:rsidR="00A939B8" w:rsidRPr="00A939B8">
              <w:t xml:space="preserve"> о</w:t>
            </w:r>
            <w:r w:rsidR="00A939B8" w:rsidRPr="00A939B8">
              <w:t>ф</w:t>
            </w:r>
            <w:r w:rsidR="00A939B8" w:rsidRPr="00A939B8">
              <w:t>сетная, 16л,8цв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20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2838E5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3B0F43" w:rsidP="003B0F43">
            <w:pPr>
              <w:widowControl w:val="0"/>
              <w:autoSpaceDE w:val="0"/>
              <w:autoSpaceDN w:val="0"/>
              <w:adjustRightInd w:val="0"/>
            </w:pPr>
            <w:r>
              <w:t>Каль</w:t>
            </w:r>
            <w:r w:rsidR="00A939B8" w:rsidRPr="00A939B8">
              <w:t>кулятор настол</w:t>
            </w:r>
            <w:r w:rsidR="00A939B8" w:rsidRPr="00A939B8">
              <w:t>ь</w:t>
            </w:r>
            <w:r w:rsidR="00A939B8" w:rsidRPr="00A939B8">
              <w:t>ный, 12 разрядов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3B0F43">
              <w:t>3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3B0F43" w:rsidP="002838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838E5">
              <w:t>1</w:t>
            </w:r>
            <w:r>
              <w:t>00</w:t>
            </w:r>
            <w:r w:rsidR="00A939B8" w:rsidRPr="00A939B8">
              <w:t>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2838E5">
            <w:pPr>
              <w:widowControl w:val="0"/>
              <w:autoSpaceDE w:val="0"/>
              <w:autoSpaceDN w:val="0"/>
              <w:adjustRightInd w:val="0"/>
            </w:pPr>
            <w:r w:rsidRPr="00A939B8">
              <w:t>Бумага чертежная Ва</w:t>
            </w:r>
            <w:r w:rsidRPr="00A939B8">
              <w:t>т</w:t>
            </w:r>
            <w:r w:rsidRPr="00A939B8">
              <w:t>ман А</w:t>
            </w:r>
            <w:proofErr w:type="gramStart"/>
            <w:r w:rsidRPr="00A939B8">
              <w:t>1</w:t>
            </w:r>
            <w:proofErr w:type="gramEnd"/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20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2838E5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2838E5">
            <w:pPr>
              <w:widowControl w:val="0"/>
              <w:autoSpaceDE w:val="0"/>
              <w:autoSpaceDN w:val="0"/>
              <w:adjustRightInd w:val="0"/>
            </w:pPr>
            <w:r w:rsidRPr="00A939B8">
              <w:t>Вкладыш с перфорацией А</w:t>
            </w:r>
            <w:proofErr w:type="gramStart"/>
            <w:r w:rsidRPr="00A939B8">
              <w:t>4</w:t>
            </w:r>
            <w:proofErr w:type="gramEnd"/>
            <w:r w:rsidRPr="00A939B8">
              <w:t> 100шт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28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3B0F43">
              <w:t>2</w:t>
            </w:r>
            <w:r w:rsidR="002838E5">
              <w:t>5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2838E5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</w:pPr>
            <w:r w:rsidRPr="00A939B8">
              <w:t>Доска-планшет плотная с верхним зажимом А</w:t>
            </w:r>
            <w:proofErr w:type="gramStart"/>
            <w:r w:rsidRPr="00A939B8">
              <w:t>4</w:t>
            </w:r>
            <w:proofErr w:type="gramEnd"/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5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28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2</w:t>
            </w:r>
            <w:r w:rsidR="002838E5">
              <w:t>90</w:t>
            </w:r>
            <w:r w:rsidRPr="00A939B8">
              <w:t>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Дырокол 30 листов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3B0F43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2838E5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Закладки бумажные 5 </w:t>
            </w:r>
            <w:proofErr w:type="spellStart"/>
            <w:r w:rsidRPr="00A939B8">
              <w:t>цв</w:t>
            </w:r>
            <w:proofErr w:type="spellEnd"/>
            <w:r w:rsidRPr="00A939B8">
              <w:t>. По 50 л. 14мм*50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15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2838E5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</w:pPr>
            <w:r w:rsidRPr="00A939B8">
              <w:t>Закладки клейкие пл</w:t>
            </w:r>
            <w:r w:rsidRPr="00A939B8">
              <w:t>а</w:t>
            </w:r>
            <w:r w:rsidRPr="00A939B8">
              <w:t>стиковые 45*12 мм,5*20л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10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EB02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3</w:t>
            </w:r>
            <w:r w:rsidR="00EB02FA">
              <w:t>5</w:t>
            </w:r>
            <w:r w:rsidRPr="00A939B8">
              <w:t>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Карандаш </w:t>
            </w:r>
            <w:proofErr w:type="gramStart"/>
            <w:r w:rsidRPr="00A939B8">
              <w:t>ч</w:t>
            </w:r>
            <w:proofErr w:type="gramEnd"/>
            <w:r w:rsidRPr="00A939B8">
              <w:t>/</w:t>
            </w:r>
            <w:proofErr w:type="spellStart"/>
            <w:r w:rsidRPr="00A939B8">
              <w:t>гр</w:t>
            </w:r>
            <w:proofErr w:type="spellEnd"/>
            <w:r w:rsidRPr="00A939B8">
              <w:t xml:space="preserve"> с рез., </w:t>
            </w:r>
            <w:proofErr w:type="spellStart"/>
            <w:r w:rsidRPr="00A939B8">
              <w:t>з</w:t>
            </w:r>
            <w:r w:rsidRPr="00A939B8">
              <w:t>а</w:t>
            </w:r>
            <w:r w:rsidRPr="00A939B8">
              <w:t>точ</w:t>
            </w:r>
            <w:proofErr w:type="spellEnd"/>
            <w:r w:rsidRPr="00A939B8">
              <w:t>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EB02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EB02FA">
              <w:t>40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EB02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3</w:t>
            </w:r>
            <w:r w:rsidR="00EB02FA">
              <w:t>7</w:t>
            </w:r>
            <w:r w:rsidRPr="00A939B8">
              <w:t>,</w:t>
            </w:r>
            <w:r w:rsidR="00EB02FA">
              <w:t>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</w:pPr>
            <w:r w:rsidRPr="00A939B8">
              <w:t>Карандаши цветные 12 цветов, классические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3B0F43">
              <w:t>30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EB02FA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102,50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Карандаши цветные </w:t>
            </w:r>
            <w:r w:rsidRPr="00A939B8">
              <w:lastRenderedPageBreak/>
              <w:t>18цв., классические з</w:t>
            </w:r>
            <w:r w:rsidRPr="00A939B8">
              <w:t>а</w:t>
            </w:r>
            <w:r w:rsidRPr="00A939B8">
              <w:t>точенные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lastRenderedPageBreak/>
              <w:t xml:space="preserve">Не более </w:t>
            </w:r>
            <w:r w:rsidR="003B0F43">
              <w:t>3</w:t>
            </w:r>
            <w:r w:rsidRPr="00A939B8">
              <w:t>0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EB02FA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lastRenderedPageBreak/>
              <w:t>Картон цветной А</w:t>
            </w:r>
            <w:proofErr w:type="gramStart"/>
            <w:r w:rsidRPr="00A939B8">
              <w:t>4</w:t>
            </w:r>
            <w:proofErr w:type="gramEnd"/>
            <w:r w:rsidRPr="00A939B8">
              <w:t xml:space="preserve"> немелованный 8л., 8 </w:t>
            </w:r>
            <w:proofErr w:type="spellStart"/>
            <w:r w:rsidRPr="00A939B8">
              <w:t>цв</w:t>
            </w:r>
            <w:proofErr w:type="spellEnd"/>
            <w:r w:rsidRPr="00A939B8">
              <w:t>. в папке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3B0F43">
              <w:t>30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71,10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1128FF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Картон цветной А5, 8 л., 8 </w:t>
            </w:r>
            <w:proofErr w:type="spellStart"/>
            <w:r w:rsidRPr="00A939B8">
              <w:t>цв</w:t>
            </w:r>
            <w:proofErr w:type="spellEnd"/>
            <w:r w:rsidRPr="00A939B8">
              <w:t>., немелованный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1128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1128FF">
              <w:t>30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1128FF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73,40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1128FF">
            <w:pPr>
              <w:widowControl w:val="0"/>
              <w:autoSpaceDE w:val="0"/>
              <w:autoSpaceDN w:val="0"/>
              <w:adjustRightInd w:val="0"/>
            </w:pPr>
            <w:r w:rsidRPr="00A939B8">
              <w:t>Кисть 3шт/наб</w:t>
            </w:r>
            <w:r w:rsidR="001128FF">
              <w:t>ор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5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1128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12</w:t>
            </w:r>
            <w:r w:rsidR="001128FF">
              <w:t>5</w:t>
            </w:r>
            <w:r w:rsidRPr="00A939B8">
              <w:t>,60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1128FF">
            <w:pPr>
              <w:widowControl w:val="0"/>
              <w:autoSpaceDE w:val="0"/>
              <w:autoSpaceDN w:val="0"/>
              <w:adjustRightInd w:val="0"/>
            </w:pPr>
            <w:r w:rsidRPr="00A939B8">
              <w:t>Кисть синтетика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10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1128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3</w:t>
            </w:r>
            <w:r w:rsidR="001128FF">
              <w:t>9</w:t>
            </w:r>
            <w:r w:rsidRPr="00A939B8">
              <w:t>,90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Клей ПВА 125г с дозат</w:t>
            </w:r>
            <w:r w:rsidRPr="00A939B8">
              <w:t>о</w:t>
            </w:r>
            <w:r w:rsidRPr="00A939B8">
              <w:t>ром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3B0F43">
              <w:t>10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1128FF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63,50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Клей ПВА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3B0F43">
              <w:t>10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1128FF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35,20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Клей-карандаш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35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1128FF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1128FF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Корректирующая лента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1128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1128FF">
              <w:t>5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1128FF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Краски акварельные 18 </w:t>
            </w:r>
            <w:proofErr w:type="spellStart"/>
            <w:r w:rsidRPr="00A939B8">
              <w:t>цв</w:t>
            </w:r>
            <w:proofErr w:type="spellEnd"/>
            <w:r w:rsidRPr="00A939B8">
              <w:t>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20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1128FF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230,40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Краски акварельные 12 </w:t>
            </w:r>
            <w:proofErr w:type="spellStart"/>
            <w:r w:rsidRPr="00A939B8">
              <w:t>цв</w:t>
            </w:r>
            <w:proofErr w:type="spellEnd"/>
            <w:r w:rsidRPr="00A939B8">
              <w:t>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15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1128FF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Ластик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15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37,00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Линейка 20 см пластик широкая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1128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1</w:t>
            </w:r>
            <w:r w:rsidR="001128FF">
              <w:t>5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1128FF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35,30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Мелки цветные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60шт.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1128FF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1128FF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Набор </w:t>
            </w:r>
            <w:proofErr w:type="spellStart"/>
            <w:r w:rsidRPr="00A939B8">
              <w:t>текстмаркеров</w:t>
            </w:r>
            <w:proofErr w:type="spellEnd"/>
            <w:r w:rsidRPr="00A939B8">
              <w:t xml:space="preserve">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3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Набор фломастеров 12 </w:t>
            </w:r>
            <w:proofErr w:type="spellStart"/>
            <w:r w:rsidRPr="00A939B8">
              <w:t>цв</w:t>
            </w:r>
            <w:proofErr w:type="spellEnd"/>
            <w:r w:rsidRPr="00A939B8">
              <w:t xml:space="preserve">.,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20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Нож канцелярский 18мм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3B0F43">
              <w:t>2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D07D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Нож канцелярский 9мм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3B0F43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</w:t>
            </w:r>
            <w:r w:rsidR="00A939B8"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Ножницы 150мм, рез</w:t>
            </w:r>
            <w:r w:rsidRPr="00A939B8">
              <w:t>и</w:t>
            </w:r>
            <w:r w:rsidRPr="00A939B8">
              <w:t>новые вставки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5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Ножницы 160мм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5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140,00</w:t>
            </w:r>
          </w:p>
        </w:tc>
      </w:tr>
      <w:tr w:rsidR="00A939B8" w:rsidRPr="00A939B8" w:rsidTr="00D07DF8">
        <w:trPr>
          <w:trHeight w:val="41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D07DF8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папка-регистратор </w:t>
            </w:r>
            <w:r w:rsidR="00D07DF8">
              <w:t>50мм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D07DF8" w:rsidP="00D07D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20</w:t>
            </w:r>
            <w:r w:rsidR="00A939B8" w:rsidRPr="00A939B8">
              <w:t xml:space="preserve"> </w:t>
            </w:r>
            <w:proofErr w:type="spellStart"/>
            <w:proofErr w:type="gramStart"/>
            <w:r w:rsidR="00A939B8"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</w:t>
            </w:r>
            <w:r w:rsidR="00A939B8" w:rsidRPr="00A939B8">
              <w:t>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D07DF8">
            <w:pPr>
              <w:widowControl w:val="0"/>
              <w:autoSpaceDE w:val="0"/>
              <w:autoSpaceDN w:val="0"/>
              <w:adjustRightInd w:val="0"/>
            </w:pPr>
            <w:r w:rsidRPr="00A939B8">
              <w:t>папка-регистратор 75мм</w:t>
            </w:r>
            <w:r w:rsidRPr="00A939B8">
              <w:tab/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D07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D07DF8">
              <w:t>15</w:t>
            </w:r>
            <w:r w:rsidRPr="00A939B8">
              <w:t xml:space="preserve">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345,20</w:t>
            </w:r>
          </w:p>
        </w:tc>
      </w:tr>
      <w:tr w:rsidR="00D07DF8" w:rsidRPr="00D07DF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D07DF8" w:rsidRDefault="00A939B8" w:rsidP="00D07DF8">
            <w:pPr>
              <w:widowControl w:val="0"/>
              <w:autoSpaceDE w:val="0"/>
              <w:autoSpaceDN w:val="0"/>
              <w:adjustRightInd w:val="0"/>
            </w:pPr>
            <w:r w:rsidRPr="00D07DF8">
              <w:t>папка-регистратор,70мм</w:t>
            </w:r>
            <w:r w:rsidRPr="00D07DF8">
              <w:tab/>
            </w:r>
            <w:r w:rsidRPr="00D07DF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D07DF8" w:rsidRDefault="00A939B8" w:rsidP="00D07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DF8">
              <w:t xml:space="preserve">Не более </w:t>
            </w:r>
            <w:r w:rsidR="00D07DF8" w:rsidRPr="00D07DF8">
              <w:t>1</w:t>
            </w:r>
            <w:r w:rsidRPr="00D07DF8">
              <w:t>0 шт.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D07DF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DF8">
              <w:t>290,</w:t>
            </w:r>
            <w:r w:rsidR="00A939B8" w:rsidRPr="00D07DF8">
              <w:t>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D07DF8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пластилин 18цв.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20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пластилин 12цв.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15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939B8">
              <w:t>Похозяйственная</w:t>
            </w:r>
            <w:proofErr w:type="spellEnd"/>
            <w:r w:rsidRPr="00A939B8">
              <w:t xml:space="preserve"> книга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40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720,00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</w:pPr>
            <w:r w:rsidRPr="00A939B8">
              <w:t>ручка шариковая масл</w:t>
            </w:r>
            <w:r w:rsidRPr="00A939B8">
              <w:t>я</w:t>
            </w:r>
            <w:r w:rsidRPr="00A939B8">
              <w:t>ная синяя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3B0F43">
              <w:t>50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D07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4</w:t>
            </w:r>
            <w:r w:rsidR="00D07DF8">
              <w:t>5</w:t>
            </w:r>
            <w:r w:rsidRPr="00A939B8">
              <w:t>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D07DF8">
            <w:pPr>
              <w:widowControl w:val="0"/>
              <w:autoSpaceDE w:val="0"/>
              <w:autoSpaceDN w:val="0"/>
              <w:adjustRightInd w:val="0"/>
            </w:pPr>
            <w:r w:rsidRPr="00A939B8">
              <w:t>ручка-корректор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3B0F43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5</w:t>
            </w:r>
            <w:r w:rsidR="00A939B8" w:rsidRPr="00A939B8">
              <w:t xml:space="preserve"> </w:t>
            </w:r>
            <w:proofErr w:type="spellStart"/>
            <w:proofErr w:type="gramStart"/>
            <w:r w:rsidR="00A939B8"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Скобы для </w:t>
            </w:r>
            <w:proofErr w:type="spellStart"/>
            <w:r w:rsidRPr="00A939B8">
              <w:t>степлера</w:t>
            </w:r>
            <w:proofErr w:type="spellEnd"/>
            <w:r w:rsidRPr="00A939B8">
              <w:t xml:space="preserve"> 10 никелированные 1000шт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3B0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3B0F43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D07D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A939B8" w:rsidRPr="00A939B8">
              <w:t>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скобы для </w:t>
            </w:r>
            <w:proofErr w:type="spellStart"/>
            <w:r w:rsidRPr="00A939B8">
              <w:t>степлера</w:t>
            </w:r>
            <w:proofErr w:type="spellEnd"/>
            <w:r w:rsidRPr="00A939B8">
              <w:t xml:space="preserve"> 24/6 никелированные 1000шт</w:t>
            </w:r>
            <w:r w:rsidRPr="00A939B8">
              <w:tab/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BD1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BD1132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скобы для </w:t>
            </w:r>
            <w:proofErr w:type="spellStart"/>
            <w:r w:rsidRPr="00A939B8">
              <w:t>степлера</w:t>
            </w:r>
            <w:proofErr w:type="spellEnd"/>
            <w:r w:rsidRPr="00A939B8">
              <w:t xml:space="preserve"> № 10 оцинкованные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D07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D07DF8">
              <w:t>5</w:t>
            </w:r>
            <w:r w:rsidR="00BD1132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D07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2</w:t>
            </w:r>
            <w:r w:rsidR="00D07DF8">
              <w:t>2</w:t>
            </w:r>
            <w:r w:rsidRPr="00A939B8">
              <w:t>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скобы для </w:t>
            </w:r>
            <w:proofErr w:type="spellStart"/>
            <w:r w:rsidRPr="00A939B8">
              <w:t>степлера</w:t>
            </w:r>
            <w:proofErr w:type="spellEnd"/>
            <w:r w:rsidRPr="00A939B8">
              <w:t xml:space="preserve"> № </w:t>
            </w:r>
            <w:r w:rsidRPr="00A939B8">
              <w:lastRenderedPageBreak/>
              <w:t xml:space="preserve">24/6 оцинкованные 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D07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lastRenderedPageBreak/>
              <w:t xml:space="preserve">Не более </w:t>
            </w:r>
            <w:r w:rsidR="00D07DF8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D07DF8">
            <w:pPr>
              <w:widowControl w:val="0"/>
              <w:autoSpaceDE w:val="0"/>
              <w:autoSpaceDN w:val="0"/>
              <w:adjustRightInd w:val="0"/>
            </w:pPr>
            <w:r w:rsidRPr="00A939B8">
              <w:lastRenderedPageBreak/>
              <w:t>скоросшиватель карт. Дело А</w:t>
            </w:r>
            <w:proofErr w:type="gramStart"/>
            <w:r w:rsidRPr="00A939B8">
              <w:t>4</w:t>
            </w:r>
            <w:proofErr w:type="gramEnd"/>
            <w:r w:rsidRPr="00A939B8">
              <w:t xml:space="preserve">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D07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1</w:t>
            </w:r>
            <w:r w:rsidR="00D07DF8">
              <w:t>5</w:t>
            </w:r>
            <w:r w:rsidRPr="00A939B8">
              <w:t>0шт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D07DF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36,20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>скоросшиватель пласт</w:t>
            </w:r>
            <w:r w:rsidRPr="00A939B8">
              <w:t>и</w:t>
            </w:r>
            <w:r w:rsidRPr="00A939B8">
              <w:t xml:space="preserve">ковый с </w:t>
            </w:r>
            <w:proofErr w:type="spellStart"/>
            <w:r w:rsidRPr="00A939B8">
              <w:t>прозр</w:t>
            </w:r>
            <w:proofErr w:type="gramStart"/>
            <w:r w:rsidRPr="00A939B8">
              <w:t>.в</w:t>
            </w:r>
            <w:proofErr w:type="gramEnd"/>
            <w:r w:rsidRPr="00A939B8">
              <w:t>ерхним</w:t>
            </w:r>
            <w:proofErr w:type="spellEnd"/>
            <w:r w:rsidRPr="00A939B8">
              <w:t xml:space="preserve"> листом А4 180мкр</w:t>
            </w:r>
            <w:r w:rsidRPr="00A939B8">
              <w:tab/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E07A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E07A5D">
              <w:t>8</w:t>
            </w:r>
            <w:r w:rsidRPr="00A939B8">
              <w:t xml:space="preserve">0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BD1132" w:rsidP="00E07A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E07A5D">
              <w:t>7</w:t>
            </w:r>
            <w:r>
              <w:t>,</w:t>
            </w:r>
            <w:r w:rsidR="00E07A5D">
              <w:t>2</w:t>
            </w:r>
            <w:r>
              <w:t>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BD113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939B8">
              <w:t>скотч 12мм х33</w:t>
            </w:r>
            <w:r w:rsidR="00BD1132">
              <w:t>м</w:t>
            </w:r>
            <w:r w:rsidRPr="00A939B8">
              <w:t xml:space="preserve"> пр</w:t>
            </w:r>
            <w:r w:rsidRPr="00A939B8">
              <w:t>о</w:t>
            </w:r>
            <w:r w:rsidRPr="00A939B8">
              <w:t>зрачный</w:t>
            </w:r>
            <w:r w:rsidRPr="00A939B8">
              <w:rPr>
                <w:color w:val="FF0000"/>
              </w:rPr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BD1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BD1132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E07A5D" w:rsidP="00E07A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21,20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939B8">
              <w:t>скотч 15ммх33м пр</w:t>
            </w:r>
            <w:r w:rsidRPr="00A939B8">
              <w:t>о</w:t>
            </w:r>
            <w:r w:rsidRPr="00A939B8">
              <w:t>зрачный</w:t>
            </w:r>
            <w:r w:rsidRPr="00A939B8">
              <w:rPr>
                <w:color w:val="FF0000"/>
              </w:rPr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BD1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BD1132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E07A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2</w:t>
            </w:r>
            <w:r w:rsidR="00E07A5D">
              <w:t>3</w:t>
            </w:r>
            <w:r w:rsidRPr="00A939B8">
              <w:t>,16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939B8">
              <w:t>скотч 48ммх100м пр</w:t>
            </w:r>
            <w:r w:rsidRPr="00A939B8">
              <w:t>о</w:t>
            </w:r>
            <w:r w:rsidRPr="00A939B8">
              <w:t>зрачный 45мкм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5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170,00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939B8">
              <w:t>скотч 48ммх66м 45мкм упаковочный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BD1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BD1132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A939B8" w:rsidP="00E07A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1</w:t>
            </w:r>
            <w:r w:rsidR="00E07A5D">
              <w:t>1</w:t>
            </w:r>
            <w:r w:rsidRPr="00A939B8">
              <w:t>5,33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BD113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939B8">
              <w:t>степлер</w:t>
            </w:r>
            <w:proofErr w:type="spellEnd"/>
            <w:r w:rsidRPr="00A939B8">
              <w:t xml:space="preserve"> 10 до 20 листов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BD1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BD1132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E07A5D" w:rsidP="00E07A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269</w:t>
            </w:r>
            <w:r w:rsidR="00A939B8" w:rsidRPr="00A939B8">
              <w:t>,15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BD113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939B8">
              <w:t>степлер</w:t>
            </w:r>
            <w:proofErr w:type="spellEnd"/>
            <w:r w:rsidRPr="00A939B8">
              <w:t xml:space="preserve"> 24/6 ,26/6 до 30 листов</w:t>
            </w:r>
            <w:r w:rsidRPr="00A939B8">
              <w:tab/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A939B8" w:rsidP="00BD1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BD1132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356,40</w:t>
            </w:r>
          </w:p>
        </w:tc>
      </w:tr>
      <w:tr w:rsidR="00A939B8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8" w:rsidRPr="00A939B8" w:rsidRDefault="00A939B8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тетрадь 12 л А5 косая линия с полями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8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5</w:t>
            </w:r>
            <w:r w:rsidR="00A939B8" w:rsidRPr="00A939B8">
              <w:t xml:space="preserve">0 </w:t>
            </w:r>
            <w:proofErr w:type="spellStart"/>
            <w:proofErr w:type="gramStart"/>
            <w:r w:rsidR="00A939B8"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8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E07A5D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тетрадь 12 л А5 </w:t>
            </w:r>
            <w:r>
              <w:t>клетка</w:t>
            </w:r>
            <w:r w:rsidRPr="00A939B8">
              <w:t xml:space="preserve"> с полями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5</w:t>
            </w:r>
            <w:r w:rsidRPr="00A939B8">
              <w:t xml:space="preserve">0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E07A5D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точилка с контейнером, </w:t>
            </w:r>
            <w:r w:rsidRPr="00A939B8">
              <w:t>ассорти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более 2</w:t>
            </w:r>
            <w:r>
              <w:t>0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73,56</w:t>
            </w:r>
          </w:p>
        </w:tc>
      </w:tr>
      <w:tr w:rsidR="006E488D" w:rsidRPr="006E488D" w:rsidTr="00A939B8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A5D" w:rsidRPr="006E488D" w:rsidRDefault="00E07A5D" w:rsidP="00A939B8">
            <w:pPr>
              <w:widowControl w:val="0"/>
              <w:autoSpaceDE w:val="0"/>
              <w:autoSpaceDN w:val="0"/>
              <w:adjustRightInd w:val="0"/>
            </w:pPr>
            <w:r w:rsidRPr="006E488D">
              <w:t>МКУ «</w:t>
            </w:r>
            <w:proofErr w:type="spellStart"/>
            <w:r w:rsidRPr="006E488D">
              <w:t>Адагумская</w:t>
            </w:r>
            <w:proofErr w:type="spellEnd"/>
            <w:r w:rsidRPr="006E488D">
              <w:t xml:space="preserve"> поселенческая библиотека»</w:t>
            </w:r>
            <w:r w:rsidRPr="006E488D">
              <w:tab/>
            </w:r>
            <w:r w:rsidRPr="006E488D">
              <w:tab/>
            </w:r>
          </w:p>
        </w:tc>
      </w:tr>
      <w:tr w:rsidR="006E488D" w:rsidRPr="006E488D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6E488D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6E488D">
              <w:t>блок для записей не пр</w:t>
            </w:r>
            <w:r w:rsidRPr="006E488D">
              <w:t>о</w:t>
            </w:r>
            <w:r w:rsidRPr="006E488D">
              <w:t>клеенный 9*9*5 белый</w:t>
            </w:r>
            <w:r w:rsidRPr="006E488D">
              <w:tab/>
            </w:r>
            <w:r w:rsidRPr="006E488D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6E488D" w:rsidRDefault="00E07A5D" w:rsidP="00BD1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88D">
              <w:t xml:space="preserve">Не более 5 </w:t>
            </w:r>
            <w:proofErr w:type="spellStart"/>
            <w:proofErr w:type="gramStart"/>
            <w:r w:rsidRPr="006E488D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6E488D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88D">
              <w:rPr>
                <w:lang w:val="en-US"/>
              </w:rPr>
              <w:t>160</w:t>
            </w:r>
            <w:r w:rsidRPr="006E488D">
              <w:t>,</w:t>
            </w:r>
            <w:r w:rsidRPr="006E488D">
              <w:rPr>
                <w:lang w:val="en-US"/>
              </w:rPr>
              <w:t>00</w:t>
            </w:r>
          </w:p>
        </w:tc>
      </w:tr>
      <w:tr w:rsidR="006E488D" w:rsidRPr="006E488D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6E488D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6E488D">
              <w:t>бумага офисная А</w:t>
            </w:r>
            <w:proofErr w:type="gramStart"/>
            <w:r w:rsidRPr="006E488D">
              <w:t>4</w:t>
            </w:r>
            <w:proofErr w:type="gramEnd"/>
            <w:r w:rsidRPr="006E488D">
              <w:t>(500л)</w:t>
            </w:r>
            <w:r w:rsidRPr="006E488D">
              <w:tab/>
            </w:r>
            <w:r w:rsidRPr="006E488D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6E488D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88D">
              <w:t>Не более 1</w:t>
            </w:r>
            <w:r w:rsidR="006E488D">
              <w:t>0</w:t>
            </w:r>
            <w:r w:rsidRPr="006E488D">
              <w:t xml:space="preserve"> </w:t>
            </w:r>
            <w:proofErr w:type="spellStart"/>
            <w:proofErr w:type="gramStart"/>
            <w:r w:rsidRPr="006E488D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6E488D" w:rsidRDefault="006E488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350,</w:t>
            </w:r>
            <w:r w:rsidR="00E07A5D" w:rsidRPr="006E488D">
              <w:t>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</w:pPr>
            <w:r w:rsidRPr="00A939B8">
              <w:t>бумага цветная А</w:t>
            </w:r>
            <w:proofErr w:type="gramStart"/>
            <w:r w:rsidRPr="00A939B8">
              <w:t>4</w:t>
            </w:r>
            <w:proofErr w:type="gramEnd"/>
            <w:r w:rsidRPr="00A939B8">
              <w:t xml:space="preserve"> 100л, 5 ц</w:t>
            </w:r>
            <w:r w:rsidR="006E488D">
              <w:t>в</w:t>
            </w:r>
            <w:r w:rsidRPr="00A939B8">
              <w:t>етов</w:t>
            </w:r>
            <w:r w:rsidR="006E488D">
              <w:t xml:space="preserve"> </w:t>
            </w:r>
            <w:r w:rsidRPr="00A939B8">
              <w:t>20листов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>
              <w:t>10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3</w:t>
            </w:r>
            <w:r w:rsidR="006E488D">
              <w:t>7</w:t>
            </w:r>
            <w:r w:rsidRPr="00A939B8">
              <w:t>7,00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>бумага чертежная ватман А</w:t>
            </w:r>
            <w:proofErr w:type="gramStart"/>
            <w:r w:rsidRPr="00A939B8">
              <w:t>1</w:t>
            </w:r>
            <w:proofErr w:type="gramEnd"/>
            <w:r w:rsidRPr="00A939B8">
              <w:tab/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>
              <w:t>10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45,02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>вкладыш с перфорацией А</w:t>
            </w:r>
            <w:proofErr w:type="gramStart"/>
            <w:r w:rsidRPr="00A939B8">
              <w:t>4</w:t>
            </w:r>
            <w:proofErr w:type="gramEnd"/>
            <w:r w:rsidRPr="00A939B8">
              <w:t xml:space="preserve"> 100шт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восковые мелки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="006E488D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гуашь 12 цветов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185,00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BD1132">
            <w:pPr>
              <w:widowControl w:val="0"/>
              <w:autoSpaceDE w:val="0"/>
              <w:autoSpaceDN w:val="0"/>
              <w:adjustRightInd w:val="0"/>
            </w:pPr>
            <w:r>
              <w:t>журнал вход</w:t>
            </w:r>
            <w:r>
              <w:t>я</w:t>
            </w:r>
            <w:r>
              <w:t>щей/исходящей корр</w:t>
            </w:r>
            <w:r>
              <w:t>е</w:t>
            </w:r>
            <w:r>
              <w:t>спонденции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закладки бумажные 5цв.50л. 14ммх50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2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</w:pPr>
            <w:r w:rsidRPr="00A939B8">
              <w:t>карандаш с ластиком</w:t>
            </w:r>
            <w:r w:rsidRPr="00A939B8">
              <w:tab/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10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>картон белый мелова</w:t>
            </w:r>
            <w:r w:rsidRPr="00A939B8">
              <w:t>н</w:t>
            </w:r>
            <w:r w:rsidRPr="00A939B8">
              <w:t>ный А</w:t>
            </w:r>
            <w:proofErr w:type="gramStart"/>
            <w:r w:rsidRPr="00A939B8">
              <w:t>4</w:t>
            </w:r>
            <w:proofErr w:type="gramEnd"/>
            <w:r w:rsidRPr="00A939B8">
              <w:t xml:space="preserve"> 50листов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6E488D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502,50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>картон цветной А</w:t>
            </w:r>
            <w:proofErr w:type="gramStart"/>
            <w:r w:rsidRPr="00A939B8">
              <w:t>4</w:t>
            </w:r>
            <w:proofErr w:type="gramEnd"/>
            <w:r w:rsidRPr="00A939B8">
              <w:t xml:space="preserve"> 48 листов, 12 цветов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6E488D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lastRenderedPageBreak/>
              <w:t xml:space="preserve">клей-карандаш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Не бо</w:t>
            </w:r>
            <w:r>
              <w:t xml:space="preserve">лее </w:t>
            </w:r>
            <w:r w:rsidR="006E488D">
              <w:t>15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</w:pPr>
            <w:r w:rsidRPr="00A939B8">
              <w:t>корректирующая лента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115,20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>краска штемпельная с</w:t>
            </w:r>
            <w:r w:rsidRPr="00A939B8">
              <w:t>и</w:t>
            </w:r>
            <w:r w:rsidRPr="00A939B8">
              <w:t>няя  на водной основе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75,60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>ластик</w:t>
            </w:r>
            <w:r w:rsidRPr="00A939B8">
              <w:tab/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="006E488D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линейка 50см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6E488D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92,30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>
              <w:t xml:space="preserve">набор </w:t>
            </w:r>
            <w:proofErr w:type="spellStart"/>
            <w:r>
              <w:t>текстмаркеров</w:t>
            </w:r>
            <w:proofErr w:type="spellEnd"/>
            <w:r>
              <w:t xml:space="preserve"> 4 цвета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="006E488D">
              <w:t>2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278,00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>
              <w:t>набор фломастеров 12 цветов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="006E488D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6E488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134,70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папка-регистратор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10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23</w:t>
            </w:r>
            <w:r w:rsidR="006E488D">
              <w:t>9</w:t>
            </w:r>
            <w:r w:rsidRPr="00A939B8">
              <w:t>,00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>ручка шариковая зеленая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6E48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 w:rsidR="006E488D"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E07A5D" w:rsidP="00025A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1</w:t>
            </w:r>
            <w:r w:rsidR="00025ADC">
              <w:t>6</w:t>
            </w:r>
            <w:r w:rsidRPr="00A939B8">
              <w:t>,10</w:t>
            </w:r>
          </w:p>
        </w:tc>
      </w:tr>
      <w:tr w:rsidR="00E07A5D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5D" w:rsidRPr="00A939B8" w:rsidRDefault="00E07A5D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>ручка шариковая масл</w:t>
            </w:r>
            <w:r w:rsidRPr="00A939B8">
              <w:t>я</w:t>
            </w:r>
            <w:r w:rsidRPr="00A939B8">
              <w:t>ная зеленая</w:t>
            </w:r>
            <w:r w:rsidRPr="00A939B8">
              <w:tab/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5D" w:rsidRPr="00A939B8" w:rsidRDefault="00E07A5D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5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A5D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31,00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025ADC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ручка шариковая </w:t>
            </w:r>
            <w:r>
              <w:t>красная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F77A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F77A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1</w:t>
            </w:r>
            <w:r>
              <w:t>6</w:t>
            </w:r>
            <w:r w:rsidRPr="00A939B8">
              <w:t>,10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025ADC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ручка шариковая </w:t>
            </w:r>
            <w:r>
              <w:t>синяя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025A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>
              <w:t>60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F77A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025ADC">
            <w:pPr>
              <w:widowControl w:val="0"/>
              <w:autoSpaceDE w:val="0"/>
              <w:autoSpaceDN w:val="0"/>
              <w:adjustRightInd w:val="0"/>
            </w:pPr>
            <w:r w:rsidRPr="00A939B8">
              <w:t>скоросшиватель пласт</w:t>
            </w:r>
            <w:r w:rsidRPr="00A939B8">
              <w:t>и</w:t>
            </w:r>
            <w:r w:rsidRPr="00A939B8">
              <w:t>ковый с прозрачным верхним листом А</w:t>
            </w:r>
            <w:proofErr w:type="gramStart"/>
            <w:r w:rsidRPr="00A939B8">
              <w:t>4</w:t>
            </w:r>
            <w:proofErr w:type="gramEnd"/>
            <w:r w:rsidRPr="00A939B8">
              <w:tab/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025A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>
              <w:t>15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025A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1</w:t>
            </w:r>
            <w:r>
              <w:t>9</w:t>
            </w:r>
            <w:r w:rsidRPr="00A939B8">
              <w:t>,00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скотч 15ммх33м пр</w:t>
            </w:r>
            <w:r w:rsidRPr="00A939B8">
              <w:t>о</w:t>
            </w:r>
            <w:r w:rsidRPr="00A939B8">
              <w:t>зрачный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025A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23,00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 xml:space="preserve">скотч 48ммх66м 45мкм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2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025A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1</w:t>
            </w:r>
            <w:r>
              <w:t>10</w:t>
            </w:r>
            <w:r w:rsidRPr="00A939B8">
              <w:t>,33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тетрадь 12 л. А5 клетка с полями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5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BD1132">
            <w:pPr>
              <w:widowControl w:val="0"/>
              <w:autoSpaceDE w:val="0"/>
              <w:autoSpaceDN w:val="0"/>
              <w:adjustRightInd w:val="0"/>
            </w:pPr>
            <w:r w:rsidRPr="00A939B8">
              <w:t>точилка с контейнером, пластиковая</w:t>
            </w:r>
            <w:r w:rsidRPr="00A939B8">
              <w:tab/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63,00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цветная бумага А</w:t>
            </w:r>
            <w:proofErr w:type="gramStart"/>
            <w:r w:rsidRPr="00A939B8">
              <w:t>4</w:t>
            </w:r>
            <w:proofErr w:type="gramEnd"/>
            <w:r w:rsidRPr="00A939B8">
              <w:t xml:space="preserve"> дву</w:t>
            </w:r>
            <w:r w:rsidRPr="00A939B8">
              <w:t>х</w:t>
            </w:r>
            <w:r w:rsidRPr="00A939B8">
              <w:t>сторонняя офсетная 16л, 16 цветов на скобе</w:t>
            </w:r>
            <w:r w:rsidRPr="00A939B8">
              <w:tab/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025A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 xml:space="preserve">Не более </w:t>
            </w:r>
            <w:r>
              <w:t>5</w:t>
            </w:r>
            <w:r w:rsidRPr="00A939B8">
              <w:t xml:space="preserve"> </w:t>
            </w:r>
            <w:proofErr w:type="spellStart"/>
            <w:proofErr w:type="gramStart"/>
            <w:r w:rsidRPr="00A939B8"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025A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9B8">
              <w:t>5</w:t>
            </w:r>
            <w:r>
              <w:t>8</w:t>
            </w:r>
            <w:r w:rsidRPr="00A939B8">
              <w:t>,90</w:t>
            </w:r>
          </w:p>
        </w:tc>
      </w:tr>
      <w:tr w:rsidR="00025ADC" w:rsidRPr="00A939B8" w:rsidTr="00A939B8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</w:pPr>
            <w:r w:rsidRPr="00A939B8">
              <w:t>МКУК «СКЦ</w:t>
            </w:r>
            <w:r>
              <w:t xml:space="preserve"> Адагумского сельского поселения»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</w:pPr>
            <w:r>
              <w:t>Бумага 500 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A75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75587">
              <w:t>50</w:t>
            </w:r>
            <w:r>
              <w:t>,00</w:t>
            </w:r>
          </w:p>
        </w:tc>
      </w:tr>
      <w:tr w:rsidR="00025ADC" w:rsidRPr="00A939B8" w:rsidTr="001A646F">
        <w:trPr>
          <w:trHeight w:val="30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</w:pPr>
            <w:r>
              <w:t xml:space="preserve">Клей-карандаш 15 </w:t>
            </w:r>
            <w:proofErr w:type="spellStart"/>
            <w:r>
              <w:t>гр</w:t>
            </w:r>
            <w:proofErr w:type="spellEnd"/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A75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75587">
              <w:t>9</w:t>
            </w:r>
            <w:r>
              <w:t>,00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</w:pPr>
            <w:r>
              <w:t>Набор для творчества 150 предметов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A75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A75587">
              <w:t>0</w:t>
            </w:r>
            <w:r>
              <w:t>0,00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EA5E48">
            <w:pPr>
              <w:widowControl w:val="0"/>
              <w:autoSpaceDE w:val="0"/>
              <w:autoSpaceDN w:val="0"/>
              <w:adjustRightInd w:val="0"/>
            </w:pPr>
            <w:r w:rsidRPr="001A646F">
              <w:t xml:space="preserve">Набор для творчества </w:t>
            </w:r>
            <w:r>
              <w:t>208</w:t>
            </w:r>
            <w:r w:rsidRPr="001A646F">
              <w:t xml:space="preserve"> предметов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EA5E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A75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1 2</w:t>
            </w:r>
            <w:r w:rsidR="00A75587">
              <w:t>5</w:t>
            </w:r>
            <w:r>
              <w:t>0,00</w:t>
            </w:r>
          </w:p>
        </w:tc>
      </w:tr>
      <w:tr w:rsidR="00025ADC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</w:pPr>
            <w:r>
              <w:t>Ручка шариковая масл</w:t>
            </w:r>
            <w:r>
              <w:t>я</w:t>
            </w:r>
            <w:r>
              <w:t>ная</w:t>
            </w:r>
            <w:r w:rsidR="00A75587">
              <w:t xml:space="preserve"> синяя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60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ADC" w:rsidRPr="00A939B8" w:rsidRDefault="00025ADC" w:rsidP="00A939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A75587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A939B8" w:rsidRDefault="00A75587" w:rsidP="00A75587">
            <w:pPr>
              <w:widowControl w:val="0"/>
              <w:autoSpaceDE w:val="0"/>
              <w:autoSpaceDN w:val="0"/>
              <w:adjustRightInd w:val="0"/>
            </w:pPr>
            <w:r>
              <w:t>Ручка шариковая масл</w:t>
            </w:r>
            <w:r>
              <w:t>я</w:t>
            </w:r>
            <w:r>
              <w:t>ная черная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87" w:rsidRPr="00A939B8" w:rsidRDefault="00A75587" w:rsidP="00A75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12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87" w:rsidRPr="00A939B8" w:rsidRDefault="00A75587" w:rsidP="00F77A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28,00</w:t>
            </w:r>
          </w:p>
        </w:tc>
      </w:tr>
      <w:tr w:rsidR="00A75587" w:rsidRPr="00A939B8" w:rsidTr="00A939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A939B8" w:rsidRDefault="00A75587" w:rsidP="00A75587">
            <w:pPr>
              <w:widowControl w:val="0"/>
              <w:autoSpaceDE w:val="0"/>
              <w:autoSpaceDN w:val="0"/>
              <w:adjustRightInd w:val="0"/>
            </w:pPr>
            <w:r>
              <w:t>Ручка шариковая зеленая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87" w:rsidRPr="00A939B8" w:rsidRDefault="00A75587" w:rsidP="00A75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12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87" w:rsidRPr="00A939B8" w:rsidRDefault="00A75587" w:rsidP="00F77A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28,00</w:t>
            </w:r>
          </w:p>
        </w:tc>
      </w:tr>
    </w:tbl>
    <w:p w:rsidR="00716A7F" w:rsidRPr="00F863A2" w:rsidRDefault="00716A7F" w:rsidP="00716A7F">
      <w:pPr>
        <w:jc w:val="center"/>
        <w:rPr>
          <w:sz w:val="28"/>
        </w:rPr>
      </w:pPr>
    </w:p>
    <w:p w:rsidR="00716A7F" w:rsidRPr="00F863A2" w:rsidRDefault="00716A7F" w:rsidP="00716A7F">
      <w:pPr>
        <w:jc w:val="center"/>
        <w:rPr>
          <w:sz w:val="28"/>
        </w:rPr>
      </w:pPr>
    </w:p>
    <w:p w:rsidR="00716A7F" w:rsidRPr="00F863A2" w:rsidRDefault="00716A7F" w:rsidP="00716A7F">
      <w:pPr>
        <w:jc w:val="both"/>
        <w:rPr>
          <w:sz w:val="4"/>
          <w:szCs w:val="4"/>
        </w:rPr>
      </w:pPr>
    </w:p>
    <w:p w:rsidR="00716A7F" w:rsidRPr="0097470B" w:rsidRDefault="00716A7F" w:rsidP="00716A7F">
      <w:pPr>
        <w:jc w:val="both"/>
        <w:rPr>
          <w:color w:val="FF0000"/>
          <w:sz w:val="28"/>
        </w:rPr>
        <w:sectPr w:rsidR="00716A7F" w:rsidRPr="0097470B" w:rsidSect="00A939B8">
          <w:headerReference w:type="first" r:id="rId15"/>
          <w:footnotePr>
            <w:numRestart w:val="eachPage"/>
          </w:footnotePr>
          <w:pgSz w:w="11906" w:h="16838"/>
          <w:pgMar w:top="567" w:right="567" w:bottom="1418" w:left="1985" w:header="709" w:footer="709" w:gutter="0"/>
          <w:cols w:space="708"/>
          <w:docGrid w:linePitch="360"/>
        </w:sectPr>
      </w:pPr>
    </w:p>
    <w:p w:rsidR="00716A7F" w:rsidRPr="00A45AEF" w:rsidRDefault="00716A7F" w:rsidP="00716A7F">
      <w:pPr>
        <w:jc w:val="right"/>
        <w:rPr>
          <w:sz w:val="28"/>
        </w:rPr>
      </w:pPr>
      <w:r w:rsidRPr="00A45AEF">
        <w:rPr>
          <w:sz w:val="28"/>
        </w:rPr>
        <w:lastRenderedPageBreak/>
        <w:t xml:space="preserve">Таблица </w:t>
      </w:r>
      <w:r w:rsidR="00EA5E48">
        <w:rPr>
          <w:sz w:val="28"/>
        </w:rPr>
        <w:t>8</w:t>
      </w:r>
    </w:p>
    <w:p w:rsidR="00716A7F" w:rsidRPr="00A45AEF" w:rsidRDefault="00716A7F" w:rsidP="00716A7F">
      <w:pPr>
        <w:jc w:val="right"/>
        <w:rPr>
          <w:sz w:val="28"/>
        </w:rPr>
      </w:pPr>
    </w:p>
    <w:p w:rsidR="00716A7F" w:rsidRPr="00A45AEF" w:rsidRDefault="00716A7F" w:rsidP="00716A7F">
      <w:pPr>
        <w:jc w:val="right"/>
        <w:rPr>
          <w:sz w:val="28"/>
        </w:rPr>
      </w:pPr>
    </w:p>
    <w:p w:rsidR="00716A7F" w:rsidRPr="00A45AEF" w:rsidRDefault="00716A7F" w:rsidP="00716A7F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A45AEF">
        <w:rPr>
          <w:sz w:val="28"/>
          <w:szCs w:val="28"/>
        </w:rPr>
        <w:t>НОРМАТИВЫ</w:t>
      </w:r>
    </w:p>
    <w:p w:rsidR="00716A7F" w:rsidRPr="00A45AEF" w:rsidRDefault="00716A7F" w:rsidP="00716A7F">
      <w:pPr>
        <w:spacing w:line="240" w:lineRule="exact"/>
        <w:jc w:val="center"/>
        <w:rPr>
          <w:sz w:val="28"/>
        </w:rPr>
      </w:pPr>
    </w:p>
    <w:p w:rsidR="00716A7F" w:rsidRPr="00A45AEF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A45AEF">
        <w:rPr>
          <w:sz w:val="28"/>
          <w:szCs w:val="28"/>
        </w:rPr>
        <w:t xml:space="preserve">обеспечения функций администрации и казенных учреждений, применяемые при расчете затрат на приобретение </w:t>
      </w:r>
      <w:r w:rsidRPr="00A45AEF">
        <w:rPr>
          <w:sz w:val="28"/>
        </w:rPr>
        <w:t>средств бытовой техники</w:t>
      </w:r>
      <w:r w:rsidR="00E022B0">
        <w:rPr>
          <w:rStyle w:val="af4"/>
          <w:sz w:val="28"/>
        </w:rPr>
        <w:footnoteReference w:id="5"/>
      </w:r>
    </w:p>
    <w:p w:rsidR="00716A7F" w:rsidRPr="00A45AEF" w:rsidRDefault="00716A7F" w:rsidP="00716A7F">
      <w:pPr>
        <w:jc w:val="center"/>
        <w:rPr>
          <w:sz w:val="28"/>
        </w:rPr>
      </w:pPr>
    </w:p>
    <w:p w:rsidR="00716A7F" w:rsidRPr="00A45AEF" w:rsidRDefault="00716A7F" w:rsidP="00716A7F">
      <w:pPr>
        <w:jc w:val="center"/>
        <w:rPr>
          <w:sz w:val="28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338"/>
        <w:gridCol w:w="1340"/>
        <w:gridCol w:w="1676"/>
        <w:gridCol w:w="2011"/>
        <w:gridCol w:w="1611"/>
      </w:tblGrid>
      <w:tr w:rsidR="00716A7F" w:rsidRPr="00A45AEF" w:rsidTr="00852542">
        <w:trPr>
          <w:trHeight w:val="440"/>
        </w:trPr>
        <w:tc>
          <w:tcPr>
            <w:tcW w:w="637" w:type="dxa"/>
            <w:vMerge w:val="restart"/>
            <w:vAlign w:val="center"/>
          </w:tcPr>
          <w:p w:rsidR="00716A7F" w:rsidRPr="00A45AEF" w:rsidRDefault="00716A7F" w:rsidP="00852542">
            <w:pPr>
              <w:spacing w:line="240" w:lineRule="exact"/>
              <w:contextualSpacing/>
              <w:jc w:val="center"/>
            </w:pPr>
            <w:r w:rsidRPr="00A45AEF">
              <w:t>№</w:t>
            </w:r>
          </w:p>
          <w:p w:rsidR="00716A7F" w:rsidRPr="00A45AEF" w:rsidRDefault="00716A7F" w:rsidP="00852542">
            <w:pPr>
              <w:spacing w:line="240" w:lineRule="exact"/>
              <w:contextualSpacing/>
              <w:jc w:val="center"/>
            </w:pPr>
            <w:proofErr w:type="gramStart"/>
            <w:r w:rsidRPr="00A45AEF">
              <w:t>п</w:t>
            </w:r>
            <w:proofErr w:type="gramEnd"/>
            <w:r w:rsidRPr="00A45AEF">
              <w:t>/п</w:t>
            </w:r>
          </w:p>
        </w:tc>
        <w:tc>
          <w:tcPr>
            <w:tcW w:w="2338" w:type="dxa"/>
            <w:vMerge w:val="restart"/>
            <w:vAlign w:val="center"/>
          </w:tcPr>
          <w:p w:rsidR="00716A7F" w:rsidRPr="00A45AEF" w:rsidRDefault="00716A7F" w:rsidP="00852542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vMerge w:val="restart"/>
            <w:vAlign w:val="center"/>
          </w:tcPr>
          <w:p w:rsidR="00716A7F" w:rsidRPr="00A45AEF" w:rsidRDefault="00716A7F" w:rsidP="00852542">
            <w:pPr>
              <w:spacing w:line="240" w:lineRule="exact"/>
              <w:contextualSpacing/>
              <w:jc w:val="center"/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Единица</w:t>
            </w:r>
          </w:p>
          <w:p w:rsidR="00716A7F" w:rsidRPr="00A45AEF" w:rsidRDefault="00716A7F" w:rsidP="00852542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1676" w:type="dxa"/>
            <w:vMerge w:val="restart"/>
            <w:vAlign w:val="center"/>
          </w:tcPr>
          <w:p w:rsidR="00716A7F" w:rsidRPr="00A45AEF" w:rsidRDefault="00716A7F" w:rsidP="00852542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Количество (для общих нужд учр</w:t>
            </w: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е</w:t>
            </w: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ждения)</w:t>
            </w:r>
          </w:p>
        </w:tc>
        <w:tc>
          <w:tcPr>
            <w:tcW w:w="2011" w:type="dxa"/>
            <w:vMerge w:val="restart"/>
            <w:vAlign w:val="center"/>
          </w:tcPr>
          <w:p w:rsidR="00716A7F" w:rsidRPr="00A45AEF" w:rsidRDefault="00716A7F" w:rsidP="00852542">
            <w:pPr>
              <w:spacing w:line="240" w:lineRule="exact"/>
              <w:contextualSpacing/>
              <w:jc w:val="center"/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Срок полезного использования (год)</w:t>
            </w:r>
          </w:p>
        </w:tc>
        <w:tc>
          <w:tcPr>
            <w:tcW w:w="1611" w:type="dxa"/>
            <w:vMerge w:val="restart"/>
            <w:vAlign w:val="center"/>
          </w:tcPr>
          <w:p w:rsidR="00716A7F" w:rsidRPr="00A45AEF" w:rsidRDefault="00716A7F" w:rsidP="00852542">
            <w:pPr>
              <w:spacing w:line="240" w:lineRule="exact"/>
              <w:contextualSpacing/>
              <w:jc w:val="center"/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Максимал</w:t>
            </w: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ь</w:t>
            </w: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ная цена за единицу, руб.</w:t>
            </w:r>
          </w:p>
        </w:tc>
      </w:tr>
      <w:tr w:rsidR="00716A7F" w:rsidRPr="00A45AEF" w:rsidTr="00852542">
        <w:trPr>
          <w:trHeight w:val="440"/>
        </w:trPr>
        <w:tc>
          <w:tcPr>
            <w:tcW w:w="637" w:type="dxa"/>
            <w:vMerge/>
          </w:tcPr>
          <w:p w:rsidR="00716A7F" w:rsidRPr="00A45AEF" w:rsidRDefault="00716A7F" w:rsidP="00852542">
            <w:pPr>
              <w:contextualSpacing/>
              <w:jc w:val="center"/>
            </w:pPr>
          </w:p>
        </w:tc>
        <w:tc>
          <w:tcPr>
            <w:tcW w:w="2338" w:type="dxa"/>
            <w:vMerge/>
          </w:tcPr>
          <w:p w:rsidR="00716A7F" w:rsidRPr="00A45AEF" w:rsidRDefault="00716A7F" w:rsidP="00852542">
            <w:pPr>
              <w:contextualSpacing/>
              <w:jc w:val="center"/>
            </w:pPr>
          </w:p>
        </w:tc>
        <w:tc>
          <w:tcPr>
            <w:tcW w:w="1340" w:type="dxa"/>
            <w:vMerge/>
          </w:tcPr>
          <w:p w:rsidR="00716A7F" w:rsidRPr="00A45AEF" w:rsidRDefault="00716A7F" w:rsidP="00852542">
            <w:pPr>
              <w:contextualSpacing/>
              <w:jc w:val="center"/>
            </w:pPr>
          </w:p>
        </w:tc>
        <w:tc>
          <w:tcPr>
            <w:tcW w:w="1676" w:type="dxa"/>
            <w:vMerge/>
          </w:tcPr>
          <w:p w:rsidR="00716A7F" w:rsidRPr="00A45AEF" w:rsidRDefault="00716A7F" w:rsidP="00852542">
            <w:pPr>
              <w:contextualSpacing/>
              <w:jc w:val="center"/>
            </w:pPr>
          </w:p>
        </w:tc>
        <w:tc>
          <w:tcPr>
            <w:tcW w:w="2011" w:type="dxa"/>
            <w:vMerge/>
          </w:tcPr>
          <w:p w:rsidR="00716A7F" w:rsidRPr="00A45AEF" w:rsidRDefault="00716A7F" w:rsidP="00852542">
            <w:pPr>
              <w:contextualSpacing/>
              <w:jc w:val="center"/>
            </w:pPr>
          </w:p>
        </w:tc>
        <w:tc>
          <w:tcPr>
            <w:tcW w:w="1611" w:type="dxa"/>
            <w:vMerge/>
          </w:tcPr>
          <w:p w:rsidR="00716A7F" w:rsidRPr="00A45AEF" w:rsidRDefault="00716A7F" w:rsidP="00852542">
            <w:pPr>
              <w:contextualSpacing/>
              <w:jc w:val="center"/>
            </w:pPr>
          </w:p>
        </w:tc>
      </w:tr>
    </w:tbl>
    <w:p w:rsidR="00716A7F" w:rsidRPr="00A45AEF" w:rsidRDefault="00716A7F" w:rsidP="00716A7F">
      <w:pPr>
        <w:jc w:val="both"/>
        <w:rPr>
          <w:sz w:val="4"/>
          <w:szCs w:val="4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338"/>
        <w:gridCol w:w="1340"/>
        <w:gridCol w:w="1676"/>
        <w:gridCol w:w="2014"/>
        <w:gridCol w:w="1611"/>
      </w:tblGrid>
      <w:tr w:rsidR="00716A7F" w:rsidRPr="00A45AEF" w:rsidTr="00852542">
        <w:trPr>
          <w:cantSplit/>
          <w:trHeight w:val="230"/>
          <w:tblHeader/>
        </w:trPr>
        <w:tc>
          <w:tcPr>
            <w:tcW w:w="634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t>1</w:t>
            </w:r>
          </w:p>
        </w:tc>
        <w:tc>
          <w:tcPr>
            <w:tcW w:w="2338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t>2</w:t>
            </w:r>
          </w:p>
        </w:tc>
        <w:tc>
          <w:tcPr>
            <w:tcW w:w="1340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t>3</w:t>
            </w:r>
          </w:p>
        </w:tc>
        <w:tc>
          <w:tcPr>
            <w:tcW w:w="1676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t>4</w:t>
            </w:r>
          </w:p>
        </w:tc>
        <w:tc>
          <w:tcPr>
            <w:tcW w:w="2014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t>5</w:t>
            </w:r>
          </w:p>
        </w:tc>
        <w:tc>
          <w:tcPr>
            <w:tcW w:w="1611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t>6</w:t>
            </w:r>
          </w:p>
        </w:tc>
      </w:tr>
      <w:tr w:rsidR="00716A7F" w:rsidRPr="00A45AEF" w:rsidTr="00852542">
        <w:trPr>
          <w:cantSplit/>
          <w:trHeight w:val="230"/>
        </w:trPr>
        <w:tc>
          <w:tcPr>
            <w:tcW w:w="9613" w:type="dxa"/>
            <w:gridSpan w:val="6"/>
          </w:tcPr>
          <w:p w:rsidR="00716A7F" w:rsidRPr="00A45AEF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716A7F" w:rsidRPr="00A45AEF" w:rsidTr="00852542">
        <w:trPr>
          <w:cantSplit/>
          <w:trHeight w:val="230"/>
        </w:trPr>
        <w:tc>
          <w:tcPr>
            <w:tcW w:w="634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t>1.</w:t>
            </w:r>
          </w:p>
        </w:tc>
        <w:tc>
          <w:tcPr>
            <w:tcW w:w="2338" w:type="dxa"/>
          </w:tcPr>
          <w:p w:rsidR="00716A7F" w:rsidRPr="00A45AEF" w:rsidRDefault="00716A7F" w:rsidP="00852542">
            <w:pPr>
              <w:contextualSpacing/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Кондиционер быт</w:t>
            </w: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о</w:t>
            </w: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вой</w:t>
            </w:r>
          </w:p>
        </w:tc>
        <w:tc>
          <w:tcPr>
            <w:tcW w:w="1340" w:type="dxa"/>
          </w:tcPr>
          <w:p w:rsidR="00716A7F" w:rsidRPr="00A45AEF" w:rsidRDefault="00716A7F" w:rsidP="00852542">
            <w:pPr>
              <w:jc w:val="center"/>
            </w:pPr>
            <w:r w:rsidRPr="00A45AEF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t>по колич</w:t>
            </w:r>
            <w:r w:rsidRPr="00A45AEF">
              <w:t>е</w:t>
            </w:r>
            <w:r w:rsidRPr="00A45AEF">
              <w:t>ству кабин</w:t>
            </w:r>
            <w:r w:rsidRPr="00A45AEF">
              <w:t>е</w:t>
            </w:r>
            <w:r w:rsidRPr="00A45AEF">
              <w:t>тов (при необходим</w:t>
            </w:r>
            <w:r w:rsidRPr="00A45AEF">
              <w:t>о</w:t>
            </w:r>
            <w:r w:rsidRPr="00A45AEF">
              <w:t>сти)</w:t>
            </w:r>
          </w:p>
        </w:tc>
        <w:tc>
          <w:tcPr>
            <w:tcW w:w="2014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40000,00</w:t>
            </w:r>
          </w:p>
        </w:tc>
      </w:tr>
      <w:tr w:rsidR="00716A7F" w:rsidRPr="00A45AEF" w:rsidTr="00852542">
        <w:trPr>
          <w:cantSplit/>
          <w:trHeight w:val="230"/>
        </w:trPr>
        <w:tc>
          <w:tcPr>
            <w:tcW w:w="634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t>2.</w:t>
            </w:r>
          </w:p>
        </w:tc>
        <w:tc>
          <w:tcPr>
            <w:tcW w:w="2338" w:type="dxa"/>
          </w:tcPr>
          <w:p w:rsidR="00716A7F" w:rsidRPr="00A45AEF" w:rsidRDefault="00716A7F" w:rsidP="00852542">
            <w:pPr>
              <w:contextualSpacing/>
            </w:pPr>
            <w:r w:rsidRPr="00A45AEF">
              <w:t>Кулер</w:t>
            </w:r>
          </w:p>
        </w:tc>
        <w:tc>
          <w:tcPr>
            <w:tcW w:w="1340" w:type="dxa"/>
          </w:tcPr>
          <w:p w:rsidR="00716A7F" w:rsidRPr="00A45AEF" w:rsidRDefault="00716A7F" w:rsidP="00852542">
            <w:pPr>
              <w:jc w:val="center"/>
            </w:pPr>
            <w:r w:rsidRPr="00A45AEF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45AEF" w:rsidRDefault="00716A7F" w:rsidP="008525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5AEF">
              <w:rPr>
                <w:rFonts w:eastAsia="Calibri"/>
                <w:lang w:eastAsia="en-US"/>
              </w:rPr>
              <w:t>до 5</w:t>
            </w:r>
          </w:p>
        </w:tc>
        <w:tc>
          <w:tcPr>
            <w:tcW w:w="2014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rPr>
                <w:rStyle w:val="29pt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15000,00</w:t>
            </w:r>
          </w:p>
        </w:tc>
      </w:tr>
      <w:tr w:rsidR="00716A7F" w:rsidRPr="00A45AEF" w:rsidTr="00852542">
        <w:trPr>
          <w:cantSplit/>
          <w:trHeight w:val="230"/>
        </w:trPr>
        <w:tc>
          <w:tcPr>
            <w:tcW w:w="634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rPr>
                <w:lang w:val="en-US"/>
              </w:rPr>
              <w:t>3</w:t>
            </w:r>
            <w:r w:rsidRPr="00A45AEF">
              <w:t>.</w:t>
            </w:r>
          </w:p>
        </w:tc>
        <w:tc>
          <w:tcPr>
            <w:tcW w:w="2338" w:type="dxa"/>
          </w:tcPr>
          <w:p w:rsidR="00716A7F" w:rsidRPr="00A45AEF" w:rsidRDefault="00716A7F" w:rsidP="00852542">
            <w:r w:rsidRPr="00A45AEF">
              <w:t>Приборы отоп</w:t>
            </w:r>
            <w:r w:rsidRPr="00A45AEF">
              <w:t>и</w:t>
            </w:r>
            <w:r w:rsidRPr="00A45AEF">
              <w:t>тельные электрич</w:t>
            </w:r>
            <w:r w:rsidRPr="00A45AEF">
              <w:t>е</w:t>
            </w:r>
            <w:r w:rsidRPr="00A45AEF">
              <w:t>ские бытовые</w:t>
            </w:r>
          </w:p>
        </w:tc>
        <w:tc>
          <w:tcPr>
            <w:tcW w:w="1340" w:type="dxa"/>
          </w:tcPr>
          <w:p w:rsidR="00716A7F" w:rsidRPr="00A45AEF" w:rsidRDefault="00716A7F" w:rsidP="00852542">
            <w:pPr>
              <w:jc w:val="center"/>
            </w:pPr>
            <w:r w:rsidRPr="00A45AEF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45AEF" w:rsidRDefault="00716A7F" w:rsidP="008525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5AEF">
              <w:rPr>
                <w:rFonts w:eastAsia="Calibri"/>
                <w:lang w:eastAsia="en-US"/>
              </w:rPr>
              <w:t>до 2</w:t>
            </w:r>
          </w:p>
        </w:tc>
        <w:tc>
          <w:tcPr>
            <w:tcW w:w="2014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rPr>
                <w:rStyle w:val="29pt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716A7F" w:rsidRPr="00A45AEF" w:rsidRDefault="00716A7F" w:rsidP="00852542">
            <w:pPr>
              <w:contextualSpacing/>
              <w:jc w:val="center"/>
            </w:pPr>
            <w:r w:rsidRPr="00A45AEF">
              <w:rPr>
                <w:rStyle w:val="23"/>
                <w:rFonts w:eastAsia="Calibri"/>
                <w:color w:val="auto"/>
                <w:sz w:val="24"/>
                <w:szCs w:val="24"/>
              </w:rPr>
              <w:t>3000,00</w:t>
            </w:r>
          </w:p>
        </w:tc>
      </w:tr>
      <w:tr w:rsidR="00716A7F" w:rsidRPr="00C138B6" w:rsidTr="00852542">
        <w:trPr>
          <w:cantSplit/>
          <w:trHeight w:val="230"/>
        </w:trPr>
        <w:tc>
          <w:tcPr>
            <w:tcW w:w="9613" w:type="dxa"/>
            <w:gridSpan w:val="6"/>
          </w:tcPr>
          <w:p w:rsidR="00716A7F" w:rsidRPr="00C138B6" w:rsidRDefault="005A0587" w:rsidP="00EA5E48">
            <w:pPr>
              <w:pStyle w:val="af5"/>
              <w:ind w:left="179"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="00EA5E4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5E48">
              <w:rPr>
                <w:rFonts w:ascii="Times New Roman" w:hAnsi="Times New Roman" w:cs="Times New Roman"/>
              </w:rPr>
              <w:t>«Социально-культурный центр Адагумского сельского поселения»</w:t>
            </w:r>
          </w:p>
        </w:tc>
      </w:tr>
      <w:tr w:rsidR="00716A7F" w:rsidRPr="00A546AE" w:rsidTr="00852542">
        <w:trPr>
          <w:cantSplit/>
          <w:trHeight w:val="230"/>
        </w:trPr>
        <w:tc>
          <w:tcPr>
            <w:tcW w:w="634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t>1.</w:t>
            </w:r>
          </w:p>
        </w:tc>
        <w:tc>
          <w:tcPr>
            <w:tcW w:w="2338" w:type="dxa"/>
          </w:tcPr>
          <w:p w:rsidR="00716A7F" w:rsidRPr="00A546AE" w:rsidRDefault="00716A7F" w:rsidP="00852542">
            <w:pPr>
              <w:contextualSpacing/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Кондиционер быт</w:t>
            </w: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о</w:t>
            </w: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вой</w:t>
            </w:r>
          </w:p>
        </w:tc>
        <w:tc>
          <w:tcPr>
            <w:tcW w:w="1340" w:type="dxa"/>
          </w:tcPr>
          <w:p w:rsidR="00716A7F" w:rsidRPr="00A546AE" w:rsidRDefault="00716A7F" w:rsidP="00852542">
            <w:pPr>
              <w:jc w:val="center"/>
            </w:pPr>
            <w:r w:rsidRPr="00A546AE">
              <w:t>штука</w:t>
            </w:r>
          </w:p>
        </w:tc>
        <w:tc>
          <w:tcPr>
            <w:tcW w:w="1676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t>по колич</w:t>
            </w:r>
            <w:r w:rsidRPr="00A546AE">
              <w:t>е</w:t>
            </w:r>
            <w:r w:rsidRPr="00A546AE">
              <w:t>ству кабин</w:t>
            </w:r>
            <w:r w:rsidRPr="00A546AE">
              <w:t>е</w:t>
            </w:r>
            <w:r w:rsidRPr="00A546AE">
              <w:t>тов (при необходим</w:t>
            </w:r>
            <w:r w:rsidRPr="00A546AE">
              <w:t>о</w:t>
            </w:r>
            <w:r w:rsidRPr="00A546AE">
              <w:t>сти)</w:t>
            </w:r>
          </w:p>
        </w:tc>
        <w:tc>
          <w:tcPr>
            <w:tcW w:w="2014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40000,00</w:t>
            </w:r>
          </w:p>
        </w:tc>
      </w:tr>
      <w:tr w:rsidR="00716A7F" w:rsidRPr="00A546AE" w:rsidTr="00852542">
        <w:trPr>
          <w:cantSplit/>
          <w:trHeight w:val="230"/>
        </w:trPr>
        <w:tc>
          <w:tcPr>
            <w:tcW w:w="634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lang w:val="en-US"/>
              </w:rPr>
              <w:t>2</w:t>
            </w:r>
            <w:r w:rsidRPr="00A546AE">
              <w:t>.</w:t>
            </w:r>
          </w:p>
        </w:tc>
        <w:tc>
          <w:tcPr>
            <w:tcW w:w="2338" w:type="dxa"/>
          </w:tcPr>
          <w:p w:rsidR="00716A7F" w:rsidRPr="00A546AE" w:rsidRDefault="00716A7F" w:rsidP="00852542">
            <w:pPr>
              <w:contextualSpacing/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Сплит-система (кондиционер), </w:t>
            </w:r>
            <w:proofErr w:type="gramStart"/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управляемая</w:t>
            </w:r>
            <w:proofErr w:type="gramEnd"/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ко</w:t>
            </w: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н</w:t>
            </w: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троллером,</w:t>
            </w:r>
            <w:r w:rsidRPr="00A546AE">
              <w:t xml:space="preserve"> для п</w:t>
            </w:r>
            <w:r w:rsidRPr="00A546AE">
              <w:t>о</w:t>
            </w:r>
            <w:r w:rsidRPr="00A546AE">
              <w:t>мещения серверной</w:t>
            </w:r>
          </w:p>
        </w:tc>
        <w:tc>
          <w:tcPr>
            <w:tcW w:w="1340" w:type="dxa"/>
          </w:tcPr>
          <w:p w:rsidR="00716A7F" w:rsidRPr="00A546AE" w:rsidRDefault="00716A7F" w:rsidP="00852542">
            <w:pPr>
              <w:jc w:val="center"/>
            </w:pPr>
            <w:r w:rsidRPr="00A546AE">
              <w:t>штука</w:t>
            </w:r>
          </w:p>
        </w:tc>
        <w:tc>
          <w:tcPr>
            <w:tcW w:w="1676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t>2</w:t>
            </w:r>
          </w:p>
        </w:tc>
        <w:tc>
          <w:tcPr>
            <w:tcW w:w="2014" w:type="dxa"/>
          </w:tcPr>
          <w:p w:rsidR="00716A7F" w:rsidRPr="00A546AE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716A7F" w:rsidRPr="00A546AE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160000,00</w:t>
            </w:r>
          </w:p>
        </w:tc>
      </w:tr>
      <w:tr w:rsidR="00716A7F" w:rsidRPr="00A546AE" w:rsidTr="00852542">
        <w:trPr>
          <w:cantSplit/>
          <w:trHeight w:val="230"/>
        </w:trPr>
        <w:tc>
          <w:tcPr>
            <w:tcW w:w="634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lang w:val="en-US"/>
              </w:rPr>
              <w:t>3</w:t>
            </w:r>
            <w:r w:rsidRPr="00A546AE">
              <w:t>.</w:t>
            </w:r>
          </w:p>
        </w:tc>
        <w:tc>
          <w:tcPr>
            <w:tcW w:w="2338" w:type="dxa"/>
          </w:tcPr>
          <w:p w:rsidR="00716A7F" w:rsidRPr="00A546AE" w:rsidRDefault="00716A7F" w:rsidP="00852542">
            <w:pPr>
              <w:contextualSpacing/>
            </w:pPr>
            <w:r w:rsidRPr="00A546AE">
              <w:t>Кулер</w:t>
            </w:r>
          </w:p>
        </w:tc>
        <w:tc>
          <w:tcPr>
            <w:tcW w:w="1340" w:type="dxa"/>
          </w:tcPr>
          <w:p w:rsidR="00716A7F" w:rsidRPr="00A546AE" w:rsidRDefault="00716A7F" w:rsidP="00852542">
            <w:pPr>
              <w:jc w:val="center"/>
            </w:pPr>
            <w:r w:rsidRPr="00A546AE">
              <w:t>штука</w:t>
            </w:r>
          </w:p>
        </w:tc>
        <w:tc>
          <w:tcPr>
            <w:tcW w:w="1676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t>до 3</w:t>
            </w:r>
          </w:p>
        </w:tc>
        <w:tc>
          <w:tcPr>
            <w:tcW w:w="2014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rStyle w:val="29pt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8</w:t>
            </w:r>
            <w:r w:rsidRPr="00A546AE">
              <w:rPr>
                <w:rStyle w:val="23"/>
                <w:rFonts w:eastAsia="Calibri"/>
                <w:color w:val="auto"/>
                <w:sz w:val="24"/>
                <w:szCs w:val="24"/>
                <w:lang w:val="en-US"/>
              </w:rPr>
              <w:t>000,00</w:t>
            </w:r>
          </w:p>
        </w:tc>
      </w:tr>
      <w:tr w:rsidR="00716A7F" w:rsidRPr="00A546AE" w:rsidTr="00852542">
        <w:trPr>
          <w:cantSplit/>
          <w:trHeight w:val="230"/>
        </w:trPr>
        <w:tc>
          <w:tcPr>
            <w:tcW w:w="634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lang w:val="en-US"/>
              </w:rPr>
              <w:t>4</w:t>
            </w:r>
            <w:r w:rsidRPr="00A546AE">
              <w:t>.</w:t>
            </w:r>
          </w:p>
        </w:tc>
        <w:tc>
          <w:tcPr>
            <w:tcW w:w="2338" w:type="dxa"/>
          </w:tcPr>
          <w:p w:rsidR="00716A7F" w:rsidRPr="00A546AE" w:rsidRDefault="00716A7F" w:rsidP="00852542">
            <w:r w:rsidRPr="00A546AE">
              <w:t>Приборы отоп</w:t>
            </w:r>
            <w:r w:rsidRPr="00A546AE">
              <w:t>и</w:t>
            </w:r>
            <w:r w:rsidRPr="00A546AE">
              <w:t>тельные электрич</w:t>
            </w:r>
            <w:r w:rsidRPr="00A546AE">
              <w:t>е</w:t>
            </w:r>
            <w:r w:rsidRPr="00A546AE">
              <w:t>ские бытовые</w:t>
            </w:r>
          </w:p>
        </w:tc>
        <w:tc>
          <w:tcPr>
            <w:tcW w:w="1340" w:type="dxa"/>
          </w:tcPr>
          <w:p w:rsidR="00716A7F" w:rsidRPr="00A546AE" w:rsidRDefault="00716A7F" w:rsidP="00852542">
            <w:pPr>
              <w:jc w:val="center"/>
            </w:pPr>
            <w:r w:rsidRPr="00A546AE">
              <w:t>штука</w:t>
            </w:r>
          </w:p>
        </w:tc>
        <w:tc>
          <w:tcPr>
            <w:tcW w:w="1676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t>до 2</w:t>
            </w:r>
          </w:p>
        </w:tc>
        <w:tc>
          <w:tcPr>
            <w:tcW w:w="2014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rStyle w:val="29pt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3000,00</w:t>
            </w:r>
          </w:p>
        </w:tc>
      </w:tr>
      <w:tr w:rsidR="00716A7F" w:rsidRPr="00A546AE" w:rsidTr="00852542">
        <w:trPr>
          <w:cantSplit/>
          <w:trHeight w:val="230"/>
        </w:trPr>
        <w:tc>
          <w:tcPr>
            <w:tcW w:w="9613" w:type="dxa"/>
            <w:gridSpan w:val="6"/>
          </w:tcPr>
          <w:p w:rsidR="00716A7F" w:rsidRPr="00A546AE" w:rsidRDefault="00716A7F" w:rsidP="00EA5E48">
            <w:pPr>
              <w:pStyle w:val="af5"/>
              <w:ind w:left="179"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546AE">
              <w:rPr>
                <w:rFonts w:ascii="Times New Roman" w:hAnsi="Times New Roman" w:cs="Times New Roman"/>
              </w:rPr>
              <w:t>М</w:t>
            </w:r>
            <w:r w:rsidR="00EA5E48">
              <w:rPr>
                <w:rFonts w:ascii="Times New Roman" w:hAnsi="Times New Roman" w:cs="Times New Roman"/>
              </w:rPr>
              <w:t>К</w:t>
            </w:r>
            <w:r w:rsidRPr="00A546AE">
              <w:rPr>
                <w:rFonts w:ascii="Times New Roman" w:hAnsi="Times New Roman" w:cs="Times New Roman"/>
              </w:rPr>
              <w:t>У «</w:t>
            </w:r>
            <w:r w:rsidR="00EA5E48">
              <w:rPr>
                <w:rFonts w:ascii="Times New Roman" w:hAnsi="Times New Roman" w:cs="Times New Roman"/>
              </w:rPr>
              <w:t xml:space="preserve">Поселенческая библиотека Адагумского сельского поселения </w:t>
            </w:r>
            <w:r w:rsidRPr="00A546AE">
              <w:rPr>
                <w:rFonts w:ascii="Times New Roman" w:hAnsi="Times New Roman" w:cs="Times New Roman"/>
              </w:rPr>
              <w:t>»</w:t>
            </w:r>
          </w:p>
        </w:tc>
      </w:tr>
      <w:tr w:rsidR="00716A7F" w:rsidRPr="00A546AE" w:rsidTr="00852542">
        <w:trPr>
          <w:cantSplit/>
          <w:trHeight w:val="230"/>
        </w:trPr>
        <w:tc>
          <w:tcPr>
            <w:tcW w:w="634" w:type="dxa"/>
          </w:tcPr>
          <w:p w:rsidR="00716A7F" w:rsidRPr="00A546AE" w:rsidRDefault="00716A7F" w:rsidP="00716A7F">
            <w:pPr>
              <w:pStyle w:val="ac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546AE" w:rsidRDefault="00716A7F" w:rsidP="00852542">
            <w:pPr>
              <w:contextualSpacing/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Кондиционер быт</w:t>
            </w: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о</w:t>
            </w: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вой</w:t>
            </w:r>
          </w:p>
        </w:tc>
        <w:tc>
          <w:tcPr>
            <w:tcW w:w="1340" w:type="dxa"/>
          </w:tcPr>
          <w:p w:rsidR="00716A7F" w:rsidRPr="00A546AE" w:rsidRDefault="00716A7F" w:rsidP="00852542">
            <w:pPr>
              <w:jc w:val="center"/>
            </w:pPr>
            <w:r w:rsidRPr="00A546AE">
              <w:t>штука</w:t>
            </w:r>
          </w:p>
        </w:tc>
        <w:tc>
          <w:tcPr>
            <w:tcW w:w="1676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t>по колич</w:t>
            </w:r>
            <w:r w:rsidRPr="00A546AE">
              <w:t>е</w:t>
            </w:r>
            <w:r w:rsidRPr="00A546AE">
              <w:t>ству кабин</w:t>
            </w:r>
            <w:r w:rsidRPr="00A546AE">
              <w:t>е</w:t>
            </w:r>
            <w:r w:rsidRPr="00A546AE">
              <w:t>тов (при необходим</w:t>
            </w:r>
            <w:r w:rsidRPr="00A546AE">
              <w:t>о</w:t>
            </w:r>
            <w:r w:rsidRPr="00A546AE">
              <w:t>сти)</w:t>
            </w:r>
          </w:p>
        </w:tc>
        <w:tc>
          <w:tcPr>
            <w:tcW w:w="2014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40000,00</w:t>
            </w:r>
          </w:p>
        </w:tc>
      </w:tr>
      <w:tr w:rsidR="00716A7F" w:rsidRPr="00A546AE" w:rsidTr="00852542">
        <w:trPr>
          <w:cantSplit/>
          <w:trHeight w:val="230"/>
        </w:trPr>
        <w:tc>
          <w:tcPr>
            <w:tcW w:w="634" w:type="dxa"/>
          </w:tcPr>
          <w:p w:rsidR="00716A7F" w:rsidRPr="00A546AE" w:rsidRDefault="00716A7F" w:rsidP="00716A7F">
            <w:pPr>
              <w:pStyle w:val="ac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546AE" w:rsidRDefault="00716A7F" w:rsidP="00852542">
            <w:r w:rsidRPr="00A546AE">
              <w:t>Приборы отоп</w:t>
            </w:r>
            <w:r w:rsidRPr="00A546AE">
              <w:t>и</w:t>
            </w:r>
            <w:r w:rsidRPr="00A546AE">
              <w:t>тельные электрич</w:t>
            </w:r>
            <w:r w:rsidRPr="00A546AE">
              <w:t>е</w:t>
            </w:r>
            <w:r w:rsidRPr="00A546AE">
              <w:t>ские бытовые</w:t>
            </w:r>
          </w:p>
        </w:tc>
        <w:tc>
          <w:tcPr>
            <w:tcW w:w="1340" w:type="dxa"/>
          </w:tcPr>
          <w:p w:rsidR="00716A7F" w:rsidRPr="00A546AE" w:rsidRDefault="00716A7F" w:rsidP="00852542">
            <w:pPr>
              <w:jc w:val="center"/>
            </w:pPr>
            <w:r w:rsidRPr="00A546AE">
              <w:t>штука</w:t>
            </w:r>
          </w:p>
        </w:tc>
        <w:tc>
          <w:tcPr>
            <w:tcW w:w="1676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t>до 3</w:t>
            </w:r>
          </w:p>
        </w:tc>
        <w:tc>
          <w:tcPr>
            <w:tcW w:w="2014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rStyle w:val="29pt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716A7F" w:rsidRPr="00A546AE" w:rsidRDefault="00716A7F" w:rsidP="00852542">
            <w:pPr>
              <w:contextualSpacing/>
              <w:jc w:val="center"/>
            </w:pPr>
            <w:r w:rsidRPr="00A546AE">
              <w:rPr>
                <w:rStyle w:val="23"/>
                <w:rFonts w:eastAsia="Calibri"/>
                <w:color w:val="auto"/>
                <w:sz w:val="24"/>
                <w:szCs w:val="24"/>
              </w:rPr>
              <w:t>3000,00</w:t>
            </w:r>
          </w:p>
        </w:tc>
      </w:tr>
    </w:tbl>
    <w:p w:rsidR="00716A7F" w:rsidRPr="00FE6DEB" w:rsidRDefault="00716A7F" w:rsidP="00716A7F">
      <w:pPr>
        <w:jc w:val="right"/>
        <w:rPr>
          <w:sz w:val="28"/>
        </w:rPr>
      </w:pPr>
    </w:p>
    <w:p w:rsidR="00716A7F" w:rsidRPr="00AD16B1" w:rsidRDefault="00EA5E48" w:rsidP="00EA5E4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  <w:r w:rsidR="00716A7F" w:rsidRPr="00AD16B1">
        <w:rPr>
          <w:sz w:val="28"/>
        </w:rPr>
        <w:t xml:space="preserve">Таблица </w:t>
      </w:r>
      <w:r w:rsidR="00D25E20">
        <w:rPr>
          <w:sz w:val="28"/>
        </w:rPr>
        <w:t>9</w:t>
      </w:r>
    </w:p>
    <w:p w:rsidR="00716A7F" w:rsidRPr="00AD16B1" w:rsidRDefault="00716A7F" w:rsidP="00716A7F">
      <w:pPr>
        <w:jc w:val="right"/>
        <w:rPr>
          <w:sz w:val="28"/>
        </w:rPr>
      </w:pPr>
    </w:p>
    <w:p w:rsidR="00716A7F" w:rsidRPr="00AD16B1" w:rsidRDefault="00716A7F" w:rsidP="00716A7F">
      <w:pPr>
        <w:jc w:val="right"/>
        <w:rPr>
          <w:sz w:val="28"/>
        </w:rPr>
      </w:pPr>
    </w:p>
    <w:p w:rsidR="00716A7F" w:rsidRPr="00AD16B1" w:rsidRDefault="00716A7F" w:rsidP="00716A7F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AD16B1">
        <w:rPr>
          <w:sz w:val="28"/>
          <w:szCs w:val="28"/>
        </w:rPr>
        <w:t>НОРМАТИВЫ</w:t>
      </w:r>
    </w:p>
    <w:p w:rsidR="00716A7F" w:rsidRPr="00AD16B1" w:rsidRDefault="00716A7F" w:rsidP="00716A7F">
      <w:pPr>
        <w:spacing w:line="240" w:lineRule="exact"/>
        <w:jc w:val="center"/>
        <w:rPr>
          <w:sz w:val="28"/>
        </w:rPr>
      </w:pPr>
    </w:p>
    <w:p w:rsidR="00716A7F" w:rsidRPr="00AD16B1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D16B1">
        <w:rPr>
          <w:sz w:val="28"/>
          <w:szCs w:val="28"/>
        </w:rPr>
        <w:t>обеспечения функций казенных учреждений,</w:t>
      </w:r>
    </w:p>
    <w:p w:rsidR="00716A7F" w:rsidRPr="00AD16B1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AD16B1">
        <w:rPr>
          <w:sz w:val="28"/>
          <w:szCs w:val="28"/>
        </w:rPr>
        <w:t>применяемые</w:t>
      </w:r>
      <w:proofErr w:type="gramEnd"/>
      <w:r w:rsidRPr="00AD16B1">
        <w:rPr>
          <w:sz w:val="28"/>
          <w:szCs w:val="28"/>
        </w:rPr>
        <w:t xml:space="preserve"> при расчете затрат на приобретение </w:t>
      </w:r>
    </w:p>
    <w:p w:rsidR="00716A7F" w:rsidRPr="00AD16B1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AD16B1">
        <w:rPr>
          <w:sz w:val="28"/>
        </w:rPr>
        <w:t>хозяйственных товаров и принадлежностей</w:t>
      </w:r>
      <w:r w:rsidR="00A26260">
        <w:rPr>
          <w:rStyle w:val="af4"/>
          <w:sz w:val="28"/>
        </w:rPr>
        <w:footnoteReference w:id="6"/>
      </w:r>
    </w:p>
    <w:p w:rsidR="00716A7F" w:rsidRPr="00AD16B1" w:rsidRDefault="00716A7F" w:rsidP="00716A7F">
      <w:pPr>
        <w:jc w:val="center"/>
        <w:rPr>
          <w:sz w:val="28"/>
        </w:rPr>
      </w:pPr>
    </w:p>
    <w:p w:rsidR="00716A7F" w:rsidRPr="00AD16B1" w:rsidRDefault="00716A7F" w:rsidP="00716A7F">
      <w:pPr>
        <w:jc w:val="center"/>
        <w:rPr>
          <w:sz w:val="28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338"/>
        <w:gridCol w:w="1340"/>
        <w:gridCol w:w="1676"/>
        <w:gridCol w:w="1830"/>
        <w:gridCol w:w="1792"/>
      </w:tblGrid>
      <w:tr w:rsidR="00716A7F" w:rsidRPr="00AD16B1" w:rsidTr="00852542">
        <w:trPr>
          <w:trHeight w:val="440"/>
        </w:trPr>
        <w:tc>
          <w:tcPr>
            <w:tcW w:w="637" w:type="dxa"/>
            <w:vMerge w:val="restart"/>
            <w:vAlign w:val="center"/>
          </w:tcPr>
          <w:p w:rsidR="00716A7F" w:rsidRPr="00AD16B1" w:rsidRDefault="00716A7F" w:rsidP="00852542">
            <w:pPr>
              <w:spacing w:line="240" w:lineRule="exact"/>
              <w:contextualSpacing/>
              <w:jc w:val="center"/>
            </w:pPr>
            <w:r w:rsidRPr="00AD16B1">
              <w:t>№</w:t>
            </w:r>
          </w:p>
          <w:p w:rsidR="00716A7F" w:rsidRPr="00AD16B1" w:rsidRDefault="00716A7F" w:rsidP="00852542">
            <w:pPr>
              <w:spacing w:line="240" w:lineRule="exact"/>
              <w:contextualSpacing/>
              <w:jc w:val="center"/>
            </w:pPr>
            <w:proofErr w:type="gramStart"/>
            <w:r w:rsidRPr="00AD16B1">
              <w:t>п</w:t>
            </w:r>
            <w:proofErr w:type="gramEnd"/>
            <w:r w:rsidRPr="00AD16B1">
              <w:t>/п</w:t>
            </w:r>
          </w:p>
        </w:tc>
        <w:tc>
          <w:tcPr>
            <w:tcW w:w="2338" w:type="dxa"/>
            <w:vMerge w:val="restart"/>
            <w:vAlign w:val="center"/>
          </w:tcPr>
          <w:p w:rsidR="00716A7F" w:rsidRPr="00AD16B1" w:rsidRDefault="00716A7F" w:rsidP="00852542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vMerge w:val="restart"/>
            <w:vAlign w:val="center"/>
          </w:tcPr>
          <w:p w:rsidR="00716A7F" w:rsidRPr="00AD16B1" w:rsidRDefault="00716A7F" w:rsidP="00852542">
            <w:pPr>
              <w:spacing w:line="240" w:lineRule="exact"/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Единица</w:t>
            </w:r>
          </w:p>
          <w:p w:rsidR="00716A7F" w:rsidRPr="00AD16B1" w:rsidRDefault="00716A7F" w:rsidP="00852542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1676" w:type="dxa"/>
            <w:vMerge w:val="restart"/>
            <w:vAlign w:val="center"/>
          </w:tcPr>
          <w:p w:rsidR="00716A7F" w:rsidRPr="00AD16B1" w:rsidRDefault="00716A7F" w:rsidP="00852542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Количество (для общих нужд учр</w:t>
            </w: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е</w:t>
            </w: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ждения)</w:t>
            </w:r>
          </w:p>
        </w:tc>
        <w:tc>
          <w:tcPr>
            <w:tcW w:w="1830" w:type="dxa"/>
            <w:vMerge w:val="restart"/>
            <w:vAlign w:val="center"/>
          </w:tcPr>
          <w:p w:rsidR="00716A7F" w:rsidRPr="00AD16B1" w:rsidRDefault="00716A7F" w:rsidP="00852542">
            <w:pPr>
              <w:spacing w:line="240" w:lineRule="exact"/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1792" w:type="dxa"/>
            <w:vMerge w:val="restart"/>
            <w:vAlign w:val="center"/>
          </w:tcPr>
          <w:p w:rsidR="00716A7F" w:rsidRPr="00AD16B1" w:rsidRDefault="00716A7F" w:rsidP="00852542">
            <w:pPr>
              <w:spacing w:line="240" w:lineRule="exact"/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Максимальная цена за един</w:t>
            </w: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и</w:t>
            </w: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цу, руб.</w:t>
            </w:r>
          </w:p>
        </w:tc>
      </w:tr>
      <w:tr w:rsidR="00716A7F" w:rsidRPr="00AD16B1" w:rsidTr="00852542">
        <w:trPr>
          <w:trHeight w:val="440"/>
        </w:trPr>
        <w:tc>
          <w:tcPr>
            <w:tcW w:w="637" w:type="dxa"/>
            <w:vMerge/>
          </w:tcPr>
          <w:p w:rsidR="00716A7F" w:rsidRPr="00AD16B1" w:rsidRDefault="00716A7F" w:rsidP="00852542">
            <w:pPr>
              <w:contextualSpacing/>
              <w:jc w:val="center"/>
            </w:pPr>
          </w:p>
        </w:tc>
        <w:tc>
          <w:tcPr>
            <w:tcW w:w="2338" w:type="dxa"/>
            <w:vMerge/>
          </w:tcPr>
          <w:p w:rsidR="00716A7F" w:rsidRPr="00AD16B1" w:rsidRDefault="00716A7F" w:rsidP="00852542">
            <w:pPr>
              <w:contextualSpacing/>
              <w:jc w:val="center"/>
            </w:pPr>
          </w:p>
        </w:tc>
        <w:tc>
          <w:tcPr>
            <w:tcW w:w="1340" w:type="dxa"/>
            <w:vMerge/>
          </w:tcPr>
          <w:p w:rsidR="00716A7F" w:rsidRPr="00AD16B1" w:rsidRDefault="00716A7F" w:rsidP="00852542">
            <w:pPr>
              <w:contextualSpacing/>
              <w:jc w:val="center"/>
            </w:pPr>
          </w:p>
        </w:tc>
        <w:tc>
          <w:tcPr>
            <w:tcW w:w="1676" w:type="dxa"/>
            <w:vMerge/>
          </w:tcPr>
          <w:p w:rsidR="00716A7F" w:rsidRPr="00AD16B1" w:rsidRDefault="00716A7F" w:rsidP="00852542">
            <w:pPr>
              <w:contextualSpacing/>
              <w:jc w:val="center"/>
            </w:pPr>
          </w:p>
        </w:tc>
        <w:tc>
          <w:tcPr>
            <w:tcW w:w="1830" w:type="dxa"/>
            <w:vMerge/>
          </w:tcPr>
          <w:p w:rsidR="00716A7F" w:rsidRPr="00AD16B1" w:rsidRDefault="00716A7F" w:rsidP="00852542">
            <w:pPr>
              <w:contextualSpacing/>
              <w:jc w:val="center"/>
            </w:pPr>
          </w:p>
        </w:tc>
        <w:tc>
          <w:tcPr>
            <w:tcW w:w="1792" w:type="dxa"/>
            <w:vMerge/>
          </w:tcPr>
          <w:p w:rsidR="00716A7F" w:rsidRPr="00AD16B1" w:rsidRDefault="00716A7F" w:rsidP="00852542">
            <w:pPr>
              <w:contextualSpacing/>
              <w:jc w:val="center"/>
            </w:pPr>
          </w:p>
        </w:tc>
      </w:tr>
    </w:tbl>
    <w:p w:rsidR="00716A7F" w:rsidRPr="00AD16B1" w:rsidRDefault="00716A7F" w:rsidP="00716A7F">
      <w:pPr>
        <w:jc w:val="both"/>
        <w:rPr>
          <w:sz w:val="4"/>
          <w:szCs w:val="4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338"/>
        <w:gridCol w:w="1340"/>
        <w:gridCol w:w="1676"/>
        <w:gridCol w:w="1830"/>
        <w:gridCol w:w="1792"/>
      </w:tblGrid>
      <w:tr w:rsidR="00716A7F" w:rsidRPr="00AD16B1" w:rsidTr="00852542">
        <w:trPr>
          <w:cantSplit/>
          <w:trHeight w:val="230"/>
          <w:tblHeader/>
        </w:trPr>
        <w:tc>
          <w:tcPr>
            <w:tcW w:w="637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</w:t>
            </w:r>
          </w:p>
        </w:tc>
        <w:tc>
          <w:tcPr>
            <w:tcW w:w="2338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2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3</w:t>
            </w:r>
          </w:p>
        </w:tc>
        <w:tc>
          <w:tcPr>
            <w:tcW w:w="1676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4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5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6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9613" w:type="dxa"/>
            <w:gridSpan w:val="6"/>
          </w:tcPr>
          <w:p w:rsidR="00716A7F" w:rsidRPr="00AD16B1" w:rsidRDefault="004B3613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t>Администрация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pPr>
              <w:contextualSpacing/>
              <w:rPr>
                <w:rStyle w:val="2Exact"/>
                <w:rFonts w:eastAsia="Calibri"/>
                <w:sz w:val="24"/>
                <w:szCs w:val="24"/>
              </w:rPr>
            </w:pPr>
            <w:r w:rsidRPr="00AD16B1">
              <w:t>Ерш для унитаза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3 года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t>100,00</w:t>
            </w:r>
          </w:p>
        </w:tc>
      </w:tr>
      <w:tr w:rsidR="00716A7F" w:rsidRPr="00AD16B1" w:rsidTr="00852542">
        <w:trPr>
          <w:cantSplit/>
          <w:trHeight w:val="512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Комплект для мытья окон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3 года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600,00</w:t>
            </w:r>
          </w:p>
        </w:tc>
      </w:tr>
      <w:tr w:rsidR="00716A7F" w:rsidRPr="00AD16B1" w:rsidTr="00852542">
        <w:trPr>
          <w:cantSplit/>
          <w:trHeight w:val="512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Комплект для убо</w:t>
            </w:r>
            <w:r w:rsidRPr="00AD16B1">
              <w:t>р</w:t>
            </w:r>
            <w:r w:rsidRPr="00AD16B1">
              <w:t>ки (ведро с отж</w:t>
            </w:r>
            <w:r w:rsidRPr="00AD16B1">
              <w:t>и</w:t>
            </w:r>
            <w:r w:rsidRPr="00AD16B1">
              <w:t>мом и швабра)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3 года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2500,00</w:t>
            </w:r>
          </w:p>
        </w:tc>
      </w:tr>
      <w:tr w:rsidR="00716A7F" w:rsidRPr="00AD16B1" w:rsidTr="00852542">
        <w:trPr>
          <w:cantSplit/>
          <w:trHeight w:val="512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Комплект для убо</w:t>
            </w:r>
            <w:r w:rsidRPr="00AD16B1">
              <w:t>р</w:t>
            </w:r>
            <w:r w:rsidRPr="00AD16B1">
              <w:t>ки (совок, щетка на ручке)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3 года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400,00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pPr>
              <w:contextualSpacing/>
              <w:rPr>
                <w:rStyle w:val="2Exact"/>
                <w:rFonts w:eastAsia="Calibri"/>
                <w:sz w:val="24"/>
                <w:szCs w:val="24"/>
              </w:rPr>
            </w:pPr>
            <w:r w:rsidRPr="00AD16B1">
              <w:rPr>
                <w:rStyle w:val="2Exact"/>
                <w:rFonts w:eastAsia="Calibri"/>
                <w:sz w:val="24"/>
                <w:szCs w:val="24"/>
              </w:rPr>
              <w:t>Метла (щетка-метла)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полгода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350,00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Мешки для мусора (10 шт.*120 л)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t>упаковка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70,00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Мешки для мусора (30 шт.*30 л)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t>упаковка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50,00</w:t>
            </w:r>
          </w:p>
        </w:tc>
      </w:tr>
      <w:tr w:rsidR="00716A7F" w:rsidRPr="00AD16B1" w:rsidTr="00852542">
        <w:trPr>
          <w:cantSplit/>
          <w:trHeight w:val="339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Мыло туалетное жидкое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Литр;^кубический д</w:t>
            </w:r>
            <w:r w:rsidRPr="00AD16B1">
              <w:rPr>
                <w:rStyle w:val="23"/>
                <w:rFonts w:eastAsia="Calibri"/>
                <w:color w:val="auto"/>
              </w:rPr>
              <w:t>е</w:t>
            </w:r>
            <w:r w:rsidRPr="00AD16B1">
              <w:rPr>
                <w:rStyle w:val="23"/>
                <w:rFonts w:eastAsia="Calibri"/>
                <w:color w:val="auto"/>
              </w:rPr>
              <w:t>циметр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t>50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60,00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Насадка для шва</w:t>
            </w:r>
            <w:r w:rsidRPr="00AD16B1">
              <w:t>б</w:t>
            </w:r>
            <w:r w:rsidRPr="00AD16B1">
              <w:t>ры/ тряпка те</w:t>
            </w:r>
            <w:r w:rsidRPr="00AD16B1">
              <w:t>к</w:t>
            </w:r>
            <w:r w:rsidRPr="00AD16B1">
              <w:t>стильная для очис</w:t>
            </w:r>
            <w:r w:rsidRPr="00AD16B1">
              <w:t>т</w:t>
            </w:r>
            <w:r w:rsidRPr="00AD16B1">
              <w:t>ки поверхностей</w:t>
            </w:r>
          </w:p>
          <w:p w:rsidR="00716A7F" w:rsidRPr="00AD16B1" w:rsidRDefault="00716A7F" w:rsidP="00852542">
            <w:r w:rsidRPr="00AD16B1">
              <w:t>(назначение: для мытья пола)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150,00</w:t>
            </w:r>
          </w:p>
        </w:tc>
      </w:tr>
      <w:tr w:rsidR="00716A7F" w:rsidRPr="00AD16B1" w:rsidTr="00852542">
        <w:trPr>
          <w:cantSplit/>
          <w:trHeight w:val="267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rPr>
                <w:rStyle w:val="2Exact"/>
                <w:rFonts w:eastAsia="Calibri"/>
                <w:sz w:val="24"/>
                <w:szCs w:val="24"/>
              </w:rPr>
              <w:t>Перчатки резиновые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t xml:space="preserve">пара </w:t>
            </w:r>
          </w:p>
          <w:p w:rsidR="00716A7F" w:rsidRPr="00AD16B1" w:rsidRDefault="00716A7F" w:rsidP="00852542">
            <w:pPr>
              <w:jc w:val="center"/>
            </w:pPr>
            <w:r w:rsidRPr="00AD16B1">
              <w:t>(2 шт.)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55,00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proofErr w:type="gramStart"/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Средства</w:t>
            </w:r>
            <w:proofErr w:type="gramEnd"/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моющие для стекол и зеркал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литр;^кубический дециметр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200,00</w:t>
            </w:r>
          </w:p>
        </w:tc>
      </w:tr>
      <w:tr w:rsidR="00716A7F" w:rsidRPr="00AD16B1" w:rsidTr="00852542">
        <w:trPr>
          <w:cantSplit/>
          <w:trHeight w:val="84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proofErr w:type="gramStart"/>
            <w:r w:rsidRPr="00AD16B1">
              <w:t>Средства</w:t>
            </w:r>
            <w:proofErr w:type="gramEnd"/>
            <w:r w:rsidRPr="00AD16B1">
              <w:t xml:space="preserve"> моющие для туалетов и ва</w:t>
            </w:r>
            <w:r w:rsidRPr="00AD16B1">
              <w:t>н</w:t>
            </w:r>
            <w:r w:rsidRPr="00AD16B1">
              <w:t>ных комнат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t>литр;^кубический дециметр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130,00</w:t>
            </w:r>
          </w:p>
        </w:tc>
      </w:tr>
      <w:tr w:rsidR="00716A7F" w:rsidRPr="00AD16B1" w:rsidTr="00852542">
        <w:trPr>
          <w:cantSplit/>
          <w:trHeight w:val="84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Тряпка текстильная для очистки п</w:t>
            </w:r>
            <w:r w:rsidRPr="00AD16B1">
              <w:t>о</w:t>
            </w:r>
            <w:r w:rsidRPr="00AD16B1">
              <w:t>верхностей</w:t>
            </w:r>
          </w:p>
          <w:p w:rsidR="00716A7F" w:rsidRPr="00AD16B1" w:rsidRDefault="00716A7F" w:rsidP="00852542">
            <w:r w:rsidRPr="00AD16B1">
              <w:t>(назначение: для удаления пыли)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  <w:p w:rsidR="00716A7F" w:rsidRPr="00AD16B1" w:rsidRDefault="00716A7F" w:rsidP="00852542">
            <w:pPr>
              <w:jc w:val="center"/>
            </w:pP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50,00</w:t>
            </w:r>
          </w:p>
          <w:p w:rsidR="00716A7F" w:rsidRPr="00AD16B1" w:rsidRDefault="00716A7F" w:rsidP="00852542">
            <w:pPr>
              <w:contextualSpacing/>
              <w:jc w:val="center"/>
            </w:pPr>
          </w:p>
        </w:tc>
      </w:tr>
      <w:tr w:rsidR="00716A7F" w:rsidRPr="00AD16B1" w:rsidTr="00852542">
        <w:trPr>
          <w:cantSplit/>
          <w:trHeight w:val="230"/>
        </w:trPr>
        <w:tc>
          <w:tcPr>
            <w:tcW w:w="9613" w:type="dxa"/>
            <w:gridSpan w:val="6"/>
          </w:tcPr>
          <w:p w:rsidR="00716A7F" w:rsidRPr="00AD16B1" w:rsidRDefault="0090513E" w:rsidP="004B3613">
            <w:pPr>
              <w:pStyle w:val="af5"/>
              <w:ind w:left="179"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="004B361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3613">
              <w:rPr>
                <w:rFonts w:ascii="Times New Roman" w:hAnsi="Times New Roman" w:cs="Times New Roman"/>
              </w:rPr>
              <w:t>СКЦ Адагумского сельского поселения</w:t>
            </w:r>
          </w:p>
        </w:tc>
      </w:tr>
      <w:tr w:rsidR="00716A7F" w:rsidRPr="00AD16B1" w:rsidTr="00852542">
        <w:trPr>
          <w:cantSplit/>
          <w:trHeight w:val="412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pPr>
              <w:contextualSpacing/>
            </w:pPr>
            <w:r w:rsidRPr="00AD16B1">
              <w:t>Ведро (12 л)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год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200,00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pPr>
              <w:contextualSpacing/>
            </w:pPr>
            <w:r w:rsidRPr="00AD16B1">
              <w:rPr>
                <w:rStyle w:val="2Exact"/>
                <w:rFonts w:eastAsia="Calibri"/>
                <w:sz w:val="24"/>
                <w:szCs w:val="24"/>
              </w:rPr>
              <w:t>Веник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год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200,00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pPr>
              <w:contextualSpacing/>
              <w:rPr>
                <w:rStyle w:val="2Exact"/>
                <w:rFonts w:eastAsia="Calibri"/>
                <w:sz w:val="24"/>
                <w:szCs w:val="24"/>
              </w:rPr>
            </w:pPr>
            <w:r w:rsidRPr="00AD16B1">
              <w:t>Ерш для унитаза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3 года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t>100,00</w:t>
            </w:r>
          </w:p>
        </w:tc>
      </w:tr>
      <w:tr w:rsidR="00716A7F" w:rsidRPr="00AD16B1" w:rsidTr="00852542">
        <w:trPr>
          <w:cantSplit/>
          <w:trHeight w:val="56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Лестница-стремянка (7 ступеней)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3 года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t>2500,00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pPr>
              <w:contextualSpacing/>
              <w:rPr>
                <w:rStyle w:val="2Exact"/>
                <w:rFonts w:eastAsia="Calibri"/>
                <w:sz w:val="24"/>
                <w:szCs w:val="24"/>
              </w:rPr>
            </w:pPr>
            <w:r w:rsidRPr="00AD16B1">
              <w:rPr>
                <w:rStyle w:val="2Exact"/>
                <w:rFonts w:eastAsia="Calibri"/>
                <w:sz w:val="24"/>
                <w:szCs w:val="24"/>
              </w:rPr>
              <w:t>Метла (щетка-метла)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год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350,00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4B3613">
            <w:r w:rsidRPr="00AD16B1">
              <w:t>Мешки д/мусора (</w:t>
            </w:r>
            <w:r w:rsidR="004B3613">
              <w:t>240 л</w:t>
            </w:r>
            <w:r w:rsidRPr="00AD16B1">
              <w:t>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t>упаковка</w:t>
            </w:r>
          </w:p>
        </w:tc>
        <w:tc>
          <w:tcPr>
            <w:tcW w:w="1676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50,00</w:t>
            </w:r>
          </w:p>
        </w:tc>
      </w:tr>
      <w:tr w:rsidR="00716A7F" w:rsidRPr="00AD16B1" w:rsidTr="00852542">
        <w:trPr>
          <w:cantSplit/>
          <w:trHeight w:val="271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Мыло туалетное жидкое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Литр;^кубический д</w:t>
            </w:r>
            <w:r w:rsidRPr="00AD16B1">
              <w:rPr>
                <w:rStyle w:val="23"/>
                <w:rFonts w:eastAsia="Calibri"/>
                <w:color w:val="auto"/>
              </w:rPr>
              <w:t>е</w:t>
            </w:r>
            <w:r w:rsidRPr="00AD16B1">
              <w:rPr>
                <w:rStyle w:val="23"/>
                <w:rFonts w:eastAsia="Calibri"/>
                <w:color w:val="auto"/>
              </w:rPr>
              <w:t>циметр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t>3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60,00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Насадка для швабры / тряпка текстильная для очистки п</w:t>
            </w:r>
            <w:r w:rsidRPr="00AD16B1">
              <w:t>о</w:t>
            </w:r>
            <w:r w:rsidRPr="00AD16B1">
              <w:t>верхностей</w:t>
            </w:r>
          </w:p>
          <w:p w:rsidR="00716A7F" w:rsidRPr="00AD16B1" w:rsidRDefault="00716A7F" w:rsidP="00852542">
            <w:r w:rsidRPr="00AD16B1">
              <w:t>(назначение: для мытья пола)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150,00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rPr>
                <w:rStyle w:val="2Exact"/>
                <w:rFonts w:eastAsia="Calibri"/>
                <w:sz w:val="24"/>
                <w:szCs w:val="24"/>
              </w:rPr>
              <w:t>Перчатки резиновые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t xml:space="preserve">пара </w:t>
            </w:r>
          </w:p>
          <w:p w:rsidR="00716A7F" w:rsidRPr="00AD16B1" w:rsidRDefault="00716A7F" w:rsidP="00852542">
            <w:pPr>
              <w:jc w:val="center"/>
            </w:pPr>
            <w:r w:rsidRPr="00AD16B1">
              <w:t>(2 шт.)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55,00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rPr>
                <w:rStyle w:val="2Exact"/>
                <w:rFonts w:eastAsia="Calibri"/>
                <w:sz w:val="24"/>
                <w:szCs w:val="24"/>
              </w:rPr>
              <w:t>Перчатки хлопчат</w:t>
            </w:r>
            <w:r w:rsidRPr="00AD16B1">
              <w:rPr>
                <w:rStyle w:val="2Exact"/>
                <w:rFonts w:eastAsia="Calibri"/>
                <w:sz w:val="24"/>
                <w:szCs w:val="24"/>
              </w:rPr>
              <w:t>о</w:t>
            </w:r>
            <w:r w:rsidRPr="00AD16B1">
              <w:rPr>
                <w:rStyle w:val="2Exact"/>
                <w:rFonts w:eastAsia="Calibri"/>
                <w:sz w:val="24"/>
                <w:szCs w:val="24"/>
              </w:rPr>
              <w:t>бумажные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t xml:space="preserve">пара </w:t>
            </w:r>
          </w:p>
          <w:p w:rsidR="00716A7F" w:rsidRPr="00AD16B1" w:rsidRDefault="00716A7F" w:rsidP="00852542">
            <w:pPr>
              <w:jc w:val="center"/>
            </w:pPr>
            <w:r w:rsidRPr="00AD16B1">
              <w:t>(2 шт.)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A75587" w:rsidP="00A75587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40</w:t>
            </w:r>
            <w:r w:rsidR="00716A7F"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proofErr w:type="gramStart"/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Средства</w:t>
            </w:r>
            <w:proofErr w:type="gramEnd"/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моющие для стекол и зеркал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литр;^кубический дециметр</w:t>
            </w:r>
          </w:p>
        </w:tc>
        <w:tc>
          <w:tcPr>
            <w:tcW w:w="1676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200,00</w:t>
            </w:r>
          </w:p>
        </w:tc>
      </w:tr>
      <w:tr w:rsidR="00716A7F" w:rsidRPr="00AD16B1" w:rsidTr="00852542">
        <w:trPr>
          <w:cantSplit/>
          <w:trHeight w:val="84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proofErr w:type="gramStart"/>
            <w:r w:rsidRPr="00AD16B1">
              <w:t>Средства</w:t>
            </w:r>
            <w:proofErr w:type="gramEnd"/>
            <w:r w:rsidRPr="00AD16B1">
              <w:t xml:space="preserve"> моющие для туалетов и ва</w:t>
            </w:r>
            <w:r w:rsidRPr="00AD16B1">
              <w:t>н</w:t>
            </w:r>
            <w:r w:rsidRPr="00AD16B1">
              <w:t>ных комнат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t>литр;^кубический дециметр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A75587">
            <w:pPr>
              <w:contextualSpacing/>
              <w:jc w:val="center"/>
            </w:pPr>
            <w:r w:rsidRPr="00AD16B1">
              <w:t>1</w:t>
            </w:r>
            <w:r w:rsidR="00A75587">
              <w:t>5</w:t>
            </w:r>
            <w:r w:rsidRPr="00AD16B1">
              <w:t>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Средство моющее универсальное (5 л)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300,00</w:t>
            </w:r>
          </w:p>
        </w:tc>
      </w:tr>
      <w:tr w:rsidR="00716A7F" w:rsidRPr="00AD16B1" w:rsidTr="00852542">
        <w:trPr>
          <w:cantSplit/>
          <w:trHeight w:val="829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Чистящее средство порошкообразное (400 г)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75,00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 xml:space="preserve">Швабры 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t>1 раз в год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450,00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9613" w:type="dxa"/>
            <w:gridSpan w:val="6"/>
          </w:tcPr>
          <w:p w:rsidR="00716A7F" w:rsidRPr="00AD16B1" w:rsidRDefault="005A0587" w:rsidP="004B3613">
            <w:pPr>
              <w:pStyle w:val="af5"/>
              <w:ind w:left="179"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 w:rsidR="004B3613">
              <w:rPr>
                <w:rFonts w:ascii="Times New Roman" w:hAnsi="Times New Roman" w:cs="Times New Roman"/>
              </w:rPr>
              <w:t>«Поселенческая библиотека Адагумского сельского поселения»</w:t>
            </w:r>
          </w:p>
        </w:tc>
      </w:tr>
      <w:tr w:rsidR="00716A7F" w:rsidRPr="00AD16B1" w:rsidTr="00852542">
        <w:trPr>
          <w:cantSplit/>
          <w:trHeight w:val="230"/>
        </w:trPr>
        <w:tc>
          <w:tcPr>
            <w:tcW w:w="637" w:type="dxa"/>
          </w:tcPr>
          <w:p w:rsidR="00716A7F" w:rsidRPr="00AD16B1" w:rsidRDefault="00716A7F" w:rsidP="00852542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16A7F" w:rsidRPr="00AD16B1" w:rsidRDefault="00716A7F" w:rsidP="00852542">
            <w:r w:rsidRPr="00AD16B1">
              <w:t>Мешки д/мусора (30 шт.*30 л)</w:t>
            </w:r>
          </w:p>
        </w:tc>
        <w:tc>
          <w:tcPr>
            <w:tcW w:w="1340" w:type="dxa"/>
          </w:tcPr>
          <w:p w:rsidR="00716A7F" w:rsidRPr="00AD16B1" w:rsidRDefault="00716A7F" w:rsidP="00852542">
            <w:pPr>
              <w:jc w:val="center"/>
            </w:pPr>
            <w:r w:rsidRPr="00AD16B1">
              <w:t>упаковка</w:t>
            </w:r>
          </w:p>
        </w:tc>
        <w:tc>
          <w:tcPr>
            <w:tcW w:w="1676" w:type="dxa"/>
          </w:tcPr>
          <w:p w:rsidR="00716A7F" w:rsidRPr="00AD16B1" w:rsidRDefault="004B3613" w:rsidP="00852542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16A7F" w:rsidRPr="00AD16B1" w:rsidRDefault="00716A7F" w:rsidP="00852542">
            <w:pPr>
              <w:jc w:val="center"/>
            </w:pPr>
            <w:r w:rsidRPr="00AD16B1">
              <w:t>1 раз в месяц</w:t>
            </w:r>
          </w:p>
        </w:tc>
        <w:tc>
          <w:tcPr>
            <w:tcW w:w="1792" w:type="dxa"/>
          </w:tcPr>
          <w:p w:rsidR="00716A7F" w:rsidRPr="00AD16B1" w:rsidRDefault="00716A7F" w:rsidP="00852542">
            <w:pPr>
              <w:contextualSpacing/>
              <w:jc w:val="center"/>
            </w:pPr>
            <w:r w:rsidRPr="00AD16B1">
              <w:rPr>
                <w:rStyle w:val="23"/>
                <w:rFonts w:eastAsia="Calibri"/>
                <w:color w:val="auto"/>
                <w:sz w:val="24"/>
                <w:szCs w:val="24"/>
              </w:rPr>
              <w:t>50,00</w:t>
            </w:r>
          </w:p>
        </w:tc>
      </w:tr>
    </w:tbl>
    <w:p w:rsidR="00716A7F" w:rsidRPr="00AD16B1" w:rsidRDefault="00716A7F" w:rsidP="00716A7F">
      <w:pPr>
        <w:jc w:val="center"/>
        <w:rPr>
          <w:sz w:val="28"/>
          <w:szCs w:val="28"/>
        </w:rPr>
      </w:pPr>
    </w:p>
    <w:p w:rsidR="00716A7F" w:rsidRPr="00AD16B1" w:rsidRDefault="00716A7F" w:rsidP="00716A7F">
      <w:pPr>
        <w:rPr>
          <w:sz w:val="28"/>
        </w:rPr>
      </w:pPr>
      <w:r w:rsidRPr="00AD16B1">
        <w:rPr>
          <w:sz w:val="28"/>
        </w:rPr>
        <w:br w:type="page"/>
      </w:r>
    </w:p>
    <w:p w:rsidR="00716A7F" w:rsidRPr="00BE0B23" w:rsidRDefault="00716A7F" w:rsidP="00716A7F">
      <w:pPr>
        <w:jc w:val="right"/>
        <w:rPr>
          <w:sz w:val="28"/>
        </w:rPr>
      </w:pPr>
      <w:r w:rsidRPr="00BE0B23">
        <w:rPr>
          <w:sz w:val="28"/>
        </w:rPr>
        <w:lastRenderedPageBreak/>
        <w:t>Таблица 1</w:t>
      </w:r>
      <w:r w:rsidR="00D25E20">
        <w:rPr>
          <w:sz w:val="28"/>
        </w:rPr>
        <w:t>0</w:t>
      </w:r>
    </w:p>
    <w:p w:rsidR="00716A7F" w:rsidRPr="00BE0B23" w:rsidRDefault="00716A7F" w:rsidP="00716A7F">
      <w:pPr>
        <w:jc w:val="right"/>
        <w:rPr>
          <w:sz w:val="28"/>
        </w:rPr>
      </w:pPr>
    </w:p>
    <w:p w:rsidR="00716A7F" w:rsidRPr="00BE0B23" w:rsidRDefault="00716A7F" w:rsidP="00716A7F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BE0B23">
        <w:rPr>
          <w:sz w:val="28"/>
          <w:szCs w:val="28"/>
        </w:rPr>
        <w:t>НОРМАТИВЫ</w:t>
      </w:r>
    </w:p>
    <w:p w:rsidR="00716A7F" w:rsidRPr="00BE0B23" w:rsidRDefault="00716A7F" w:rsidP="00716A7F">
      <w:pPr>
        <w:spacing w:line="240" w:lineRule="exact"/>
        <w:jc w:val="center"/>
        <w:rPr>
          <w:sz w:val="28"/>
        </w:rPr>
      </w:pPr>
    </w:p>
    <w:p w:rsidR="00716A7F" w:rsidRPr="00BE0B23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E0B23">
        <w:rPr>
          <w:sz w:val="28"/>
          <w:szCs w:val="28"/>
        </w:rPr>
        <w:t>обеспечения функций администрации и казенных учреждений,</w:t>
      </w:r>
    </w:p>
    <w:p w:rsidR="00716A7F" w:rsidRPr="00BE0B23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proofErr w:type="gramStart"/>
      <w:r w:rsidRPr="00BE0B23">
        <w:rPr>
          <w:sz w:val="28"/>
          <w:szCs w:val="28"/>
        </w:rPr>
        <w:t>применяемые</w:t>
      </w:r>
      <w:proofErr w:type="gramEnd"/>
      <w:r w:rsidRPr="00BE0B23">
        <w:rPr>
          <w:sz w:val="28"/>
          <w:szCs w:val="28"/>
        </w:rPr>
        <w:t xml:space="preserve"> при расчете затрат на приобретение </w:t>
      </w:r>
      <w:r w:rsidRPr="00BE0B23">
        <w:rPr>
          <w:sz w:val="28"/>
        </w:rPr>
        <w:t>материальных запасов</w:t>
      </w:r>
    </w:p>
    <w:p w:rsidR="00716A7F" w:rsidRPr="00BE0B23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BE0B23">
        <w:rPr>
          <w:sz w:val="28"/>
        </w:rPr>
        <w:t>для нужд гражданской обороны</w:t>
      </w:r>
    </w:p>
    <w:p w:rsidR="00716A7F" w:rsidRPr="00BE0B23" w:rsidRDefault="00716A7F" w:rsidP="00716A7F">
      <w:pPr>
        <w:jc w:val="center"/>
        <w:rPr>
          <w:sz w:val="28"/>
        </w:rPr>
      </w:pPr>
    </w:p>
    <w:p w:rsidR="00716A7F" w:rsidRPr="00BE0B23" w:rsidRDefault="00716A7F" w:rsidP="00716A7F">
      <w:pPr>
        <w:jc w:val="center"/>
        <w:rPr>
          <w:sz w:val="28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0"/>
        <w:gridCol w:w="2560"/>
        <w:gridCol w:w="1559"/>
        <w:gridCol w:w="1832"/>
      </w:tblGrid>
      <w:tr w:rsidR="00716A7F" w:rsidRPr="00BE0B23" w:rsidTr="00852542">
        <w:trPr>
          <w:trHeight w:val="449"/>
        </w:trPr>
        <w:tc>
          <w:tcPr>
            <w:tcW w:w="488" w:type="dxa"/>
            <w:vAlign w:val="center"/>
          </w:tcPr>
          <w:p w:rsidR="00716A7F" w:rsidRPr="00BE0B23" w:rsidRDefault="00716A7F" w:rsidP="00852542">
            <w:pPr>
              <w:spacing w:line="240" w:lineRule="exact"/>
              <w:jc w:val="center"/>
            </w:pPr>
            <w:r w:rsidRPr="00BE0B23">
              <w:t xml:space="preserve">№ </w:t>
            </w:r>
            <w:proofErr w:type="gramStart"/>
            <w:r w:rsidRPr="00BE0B23">
              <w:t>п</w:t>
            </w:r>
            <w:proofErr w:type="gramEnd"/>
            <w:r w:rsidRPr="00BE0B23">
              <w:t>/п</w:t>
            </w:r>
          </w:p>
        </w:tc>
        <w:tc>
          <w:tcPr>
            <w:tcW w:w="3110" w:type="dxa"/>
            <w:vAlign w:val="center"/>
          </w:tcPr>
          <w:p w:rsidR="00716A7F" w:rsidRPr="00BE0B23" w:rsidRDefault="00716A7F" w:rsidP="00852542">
            <w:pPr>
              <w:spacing w:line="240" w:lineRule="exact"/>
              <w:jc w:val="center"/>
            </w:pPr>
            <w:r w:rsidRPr="00BE0B23">
              <w:t>Наименование</w:t>
            </w:r>
          </w:p>
        </w:tc>
        <w:tc>
          <w:tcPr>
            <w:tcW w:w="2560" w:type="dxa"/>
            <w:vAlign w:val="center"/>
          </w:tcPr>
          <w:p w:rsidR="00716A7F" w:rsidRPr="00BE0B23" w:rsidRDefault="00716A7F" w:rsidP="00852542">
            <w:pPr>
              <w:spacing w:line="240" w:lineRule="exact"/>
              <w:jc w:val="center"/>
            </w:pPr>
            <w:r w:rsidRPr="00BE0B23">
              <w:t>Количество на одного работника, штук</w:t>
            </w:r>
          </w:p>
        </w:tc>
        <w:tc>
          <w:tcPr>
            <w:tcW w:w="1559" w:type="dxa"/>
            <w:vAlign w:val="center"/>
          </w:tcPr>
          <w:p w:rsidR="00716A7F" w:rsidRPr="00BE0B23" w:rsidRDefault="00716A7F" w:rsidP="00852542">
            <w:pPr>
              <w:spacing w:line="240" w:lineRule="exact"/>
              <w:jc w:val="center"/>
            </w:pPr>
            <w:r w:rsidRPr="00BE0B23">
              <w:t>Срок экспл</w:t>
            </w:r>
            <w:r w:rsidRPr="00BE0B23">
              <w:t>у</w:t>
            </w:r>
            <w:r w:rsidRPr="00BE0B23">
              <w:t>атации (лет)</w:t>
            </w:r>
          </w:p>
        </w:tc>
        <w:tc>
          <w:tcPr>
            <w:tcW w:w="1832" w:type="dxa"/>
            <w:vAlign w:val="center"/>
          </w:tcPr>
          <w:p w:rsidR="00716A7F" w:rsidRPr="00BE0B23" w:rsidRDefault="00716A7F" w:rsidP="00852542">
            <w:pPr>
              <w:spacing w:line="240" w:lineRule="exact"/>
              <w:jc w:val="center"/>
            </w:pPr>
            <w:r w:rsidRPr="00BE0B23">
              <w:t>Цена приобр</w:t>
            </w:r>
            <w:r w:rsidRPr="00BE0B23">
              <w:t>е</w:t>
            </w:r>
            <w:r w:rsidRPr="00BE0B23">
              <w:t>тения за 1 шт</w:t>
            </w:r>
            <w:r w:rsidRPr="00BE0B23">
              <w:t>у</w:t>
            </w:r>
            <w:r w:rsidRPr="00BE0B23">
              <w:t>ку (руб.)</w:t>
            </w:r>
          </w:p>
        </w:tc>
      </w:tr>
      <w:tr w:rsidR="00716A7F" w:rsidRPr="00BE0B23" w:rsidTr="00852542">
        <w:trPr>
          <w:trHeight w:val="236"/>
        </w:trPr>
        <w:tc>
          <w:tcPr>
            <w:tcW w:w="9549" w:type="dxa"/>
            <w:gridSpan w:val="5"/>
          </w:tcPr>
          <w:p w:rsidR="00716A7F" w:rsidRPr="00BE0B23" w:rsidRDefault="00716A7F" w:rsidP="00852542">
            <w:pPr>
              <w:jc w:val="center"/>
            </w:pPr>
            <w:r w:rsidRPr="00BE0B23">
              <w:t>Администрация, казенные учреждения</w:t>
            </w:r>
          </w:p>
        </w:tc>
      </w:tr>
      <w:tr w:rsidR="00716A7F" w:rsidRPr="00BE0B23" w:rsidTr="00852542">
        <w:trPr>
          <w:trHeight w:val="1022"/>
        </w:trPr>
        <w:tc>
          <w:tcPr>
            <w:tcW w:w="488" w:type="dxa"/>
          </w:tcPr>
          <w:p w:rsidR="00716A7F" w:rsidRPr="00BE0B23" w:rsidRDefault="00716A7F" w:rsidP="00852542">
            <w:pPr>
              <w:jc w:val="both"/>
            </w:pPr>
            <w:r w:rsidRPr="00BE0B23">
              <w:t>1.</w:t>
            </w:r>
          </w:p>
        </w:tc>
        <w:tc>
          <w:tcPr>
            <w:tcW w:w="3110" w:type="dxa"/>
          </w:tcPr>
          <w:p w:rsidR="00716A7F" w:rsidRPr="00BE0B23" w:rsidRDefault="00716A7F" w:rsidP="00852542">
            <w:r w:rsidRPr="00BE0B23">
              <w:t>Противогаз гражданский фильтрующий (типа ГП-7 и его модификации)</w:t>
            </w:r>
          </w:p>
        </w:tc>
        <w:tc>
          <w:tcPr>
            <w:tcW w:w="2560" w:type="dxa"/>
          </w:tcPr>
          <w:p w:rsidR="00716A7F" w:rsidRPr="00BE0B23" w:rsidRDefault="00716A7F" w:rsidP="00852542">
            <w:pPr>
              <w:jc w:val="center"/>
            </w:pPr>
            <w:r w:rsidRPr="00BE0B23">
              <w:t>1 (дополнительно 5% для подгонки и замены неисправных против</w:t>
            </w:r>
            <w:r w:rsidRPr="00BE0B23">
              <w:t>о</w:t>
            </w:r>
            <w:r w:rsidRPr="00BE0B23">
              <w:t>газов)</w:t>
            </w:r>
          </w:p>
        </w:tc>
        <w:tc>
          <w:tcPr>
            <w:tcW w:w="1559" w:type="dxa"/>
          </w:tcPr>
          <w:p w:rsidR="00716A7F" w:rsidRPr="00BE0B23" w:rsidRDefault="00716A7F" w:rsidP="00852542">
            <w:pPr>
              <w:jc w:val="center"/>
            </w:pPr>
            <w:r w:rsidRPr="00BE0B23">
              <w:t>25</w:t>
            </w:r>
          </w:p>
        </w:tc>
        <w:tc>
          <w:tcPr>
            <w:tcW w:w="1832" w:type="dxa"/>
          </w:tcPr>
          <w:p w:rsidR="00716A7F" w:rsidRPr="00BE0B23" w:rsidRDefault="00716A7F" w:rsidP="00852542">
            <w:pPr>
              <w:jc w:val="center"/>
            </w:pPr>
            <w:r>
              <w:t>6000</w:t>
            </w:r>
            <w:r w:rsidRPr="00BE0B23">
              <w:t>,00</w:t>
            </w:r>
          </w:p>
        </w:tc>
      </w:tr>
      <w:tr w:rsidR="00716A7F" w:rsidRPr="00BE0B23" w:rsidTr="00852542">
        <w:trPr>
          <w:trHeight w:val="828"/>
        </w:trPr>
        <w:tc>
          <w:tcPr>
            <w:tcW w:w="488" w:type="dxa"/>
          </w:tcPr>
          <w:p w:rsidR="00716A7F" w:rsidRPr="00BE0B23" w:rsidRDefault="00716A7F" w:rsidP="00852542">
            <w:pPr>
              <w:jc w:val="both"/>
            </w:pPr>
            <w:r w:rsidRPr="00BE0B23">
              <w:t>2.</w:t>
            </w:r>
          </w:p>
        </w:tc>
        <w:tc>
          <w:tcPr>
            <w:tcW w:w="3110" w:type="dxa"/>
          </w:tcPr>
          <w:p w:rsidR="00716A7F" w:rsidRPr="00BE0B23" w:rsidRDefault="00716A7F" w:rsidP="00852542">
            <w:r w:rsidRPr="00BE0B23">
              <w:t>Дополнительные патроны к противогазам гражданским (ДПГ-3)</w:t>
            </w:r>
          </w:p>
        </w:tc>
        <w:tc>
          <w:tcPr>
            <w:tcW w:w="2560" w:type="dxa"/>
          </w:tcPr>
          <w:p w:rsidR="00716A7F" w:rsidRPr="00BE0B23" w:rsidRDefault="00716A7F" w:rsidP="00852542">
            <w:pPr>
              <w:jc w:val="center"/>
            </w:pPr>
            <w:r w:rsidRPr="00BE0B23">
              <w:t>40% от расчетной чи</w:t>
            </w:r>
            <w:r w:rsidRPr="00BE0B23">
              <w:t>с</w:t>
            </w:r>
            <w:r w:rsidRPr="00BE0B23">
              <w:t>ленности</w:t>
            </w:r>
          </w:p>
        </w:tc>
        <w:tc>
          <w:tcPr>
            <w:tcW w:w="1559" w:type="dxa"/>
          </w:tcPr>
          <w:p w:rsidR="00716A7F" w:rsidRPr="00BE0B23" w:rsidRDefault="00716A7F" w:rsidP="00852542">
            <w:pPr>
              <w:jc w:val="center"/>
            </w:pPr>
            <w:r w:rsidRPr="00BE0B23">
              <w:t>25</w:t>
            </w:r>
          </w:p>
        </w:tc>
        <w:tc>
          <w:tcPr>
            <w:tcW w:w="1832" w:type="dxa"/>
          </w:tcPr>
          <w:p w:rsidR="00716A7F" w:rsidRPr="00BE0B23" w:rsidRDefault="00716A7F" w:rsidP="00852542">
            <w:pPr>
              <w:jc w:val="center"/>
            </w:pPr>
            <w:r>
              <w:t>15</w:t>
            </w:r>
            <w:r w:rsidRPr="00BE0B23">
              <w:t>00,00</w:t>
            </w:r>
          </w:p>
        </w:tc>
      </w:tr>
      <w:tr w:rsidR="00716A7F" w:rsidRPr="00BE0B23" w:rsidTr="00852542">
        <w:trPr>
          <w:trHeight w:val="219"/>
        </w:trPr>
        <w:tc>
          <w:tcPr>
            <w:tcW w:w="488" w:type="dxa"/>
          </w:tcPr>
          <w:p w:rsidR="00716A7F" w:rsidRPr="00BE0B23" w:rsidRDefault="00716A7F" w:rsidP="00852542">
            <w:pPr>
              <w:jc w:val="both"/>
            </w:pPr>
            <w:r w:rsidRPr="00BE0B23">
              <w:t>3.</w:t>
            </w:r>
          </w:p>
        </w:tc>
        <w:tc>
          <w:tcPr>
            <w:tcW w:w="3110" w:type="dxa"/>
          </w:tcPr>
          <w:p w:rsidR="00716A7F" w:rsidRPr="00BE0B23" w:rsidRDefault="00716A7F" w:rsidP="00852542">
            <w:r w:rsidRPr="00BE0B23">
              <w:t>Респиратор (Р-2, Р-2У)</w:t>
            </w:r>
          </w:p>
        </w:tc>
        <w:tc>
          <w:tcPr>
            <w:tcW w:w="2560" w:type="dxa"/>
          </w:tcPr>
          <w:p w:rsidR="00716A7F" w:rsidRPr="00BE0B23" w:rsidRDefault="00716A7F" w:rsidP="00852542">
            <w:pPr>
              <w:jc w:val="center"/>
            </w:pPr>
            <w:r w:rsidRPr="00BE0B23">
              <w:t>1</w:t>
            </w:r>
          </w:p>
        </w:tc>
        <w:tc>
          <w:tcPr>
            <w:tcW w:w="1559" w:type="dxa"/>
          </w:tcPr>
          <w:p w:rsidR="00716A7F" w:rsidRPr="00BE0B23" w:rsidRDefault="00716A7F" w:rsidP="00852542">
            <w:pPr>
              <w:jc w:val="center"/>
            </w:pPr>
            <w:r w:rsidRPr="00BE0B23">
              <w:t>-</w:t>
            </w:r>
          </w:p>
        </w:tc>
        <w:tc>
          <w:tcPr>
            <w:tcW w:w="1832" w:type="dxa"/>
          </w:tcPr>
          <w:p w:rsidR="00716A7F" w:rsidRPr="00BE0B23" w:rsidRDefault="00716A7F" w:rsidP="00852542">
            <w:pPr>
              <w:jc w:val="center"/>
            </w:pPr>
            <w:r>
              <w:t>5</w:t>
            </w:r>
            <w:r w:rsidRPr="00BE0B23">
              <w:t>00,00</w:t>
            </w:r>
          </w:p>
        </w:tc>
      </w:tr>
      <w:tr w:rsidR="00716A7F" w:rsidRPr="00BE0B23" w:rsidTr="00852542">
        <w:trPr>
          <w:trHeight w:val="722"/>
        </w:trPr>
        <w:tc>
          <w:tcPr>
            <w:tcW w:w="488" w:type="dxa"/>
          </w:tcPr>
          <w:p w:rsidR="00716A7F" w:rsidRPr="00BE0B23" w:rsidRDefault="00716A7F" w:rsidP="00852542">
            <w:pPr>
              <w:jc w:val="both"/>
            </w:pPr>
            <w:r w:rsidRPr="00BE0B23">
              <w:t>4.</w:t>
            </w:r>
          </w:p>
        </w:tc>
        <w:tc>
          <w:tcPr>
            <w:tcW w:w="3110" w:type="dxa"/>
          </w:tcPr>
          <w:p w:rsidR="00716A7F" w:rsidRPr="00BE0B23" w:rsidRDefault="00716A7F" w:rsidP="00852542">
            <w:r w:rsidRPr="00BE0B23">
              <w:t>Комплект индивидуальной медицинской гражданской защиты (КИМГЗ)</w:t>
            </w:r>
          </w:p>
        </w:tc>
        <w:tc>
          <w:tcPr>
            <w:tcW w:w="2560" w:type="dxa"/>
          </w:tcPr>
          <w:p w:rsidR="00716A7F" w:rsidRPr="00BE0B23" w:rsidRDefault="00716A7F" w:rsidP="00852542">
            <w:pPr>
              <w:jc w:val="center"/>
            </w:pPr>
            <w:r w:rsidRPr="00BE0B23">
              <w:t>1</w:t>
            </w:r>
          </w:p>
        </w:tc>
        <w:tc>
          <w:tcPr>
            <w:tcW w:w="1559" w:type="dxa"/>
          </w:tcPr>
          <w:p w:rsidR="00716A7F" w:rsidRPr="00BE0B23" w:rsidRDefault="00716A7F" w:rsidP="00852542">
            <w:pPr>
              <w:jc w:val="center"/>
            </w:pPr>
            <w:r w:rsidRPr="00BE0B23">
              <w:t>3</w:t>
            </w:r>
          </w:p>
        </w:tc>
        <w:tc>
          <w:tcPr>
            <w:tcW w:w="1832" w:type="dxa"/>
          </w:tcPr>
          <w:p w:rsidR="00716A7F" w:rsidRPr="00BE0B23" w:rsidRDefault="00716A7F" w:rsidP="00852542">
            <w:pPr>
              <w:jc w:val="center"/>
            </w:pPr>
            <w:r>
              <w:t>1700</w:t>
            </w:r>
            <w:r w:rsidRPr="00BE0B23">
              <w:t>,00</w:t>
            </w:r>
          </w:p>
        </w:tc>
      </w:tr>
      <w:tr w:rsidR="00716A7F" w:rsidRPr="00BE0B23" w:rsidTr="00852542">
        <w:trPr>
          <w:trHeight w:val="382"/>
        </w:trPr>
        <w:tc>
          <w:tcPr>
            <w:tcW w:w="488" w:type="dxa"/>
          </w:tcPr>
          <w:p w:rsidR="00716A7F" w:rsidRPr="00BE0B23" w:rsidRDefault="00716A7F" w:rsidP="00852542">
            <w:pPr>
              <w:jc w:val="both"/>
            </w:pPr>
            <w:r w:rsidRPr="00BE0B23">
              <w:t>5.</w:t>
            </w:r>
          </w:p>
        </w:tc>
        <w:tc>
          <w:tcPr>
            <w:tcW w:w="3110" w:type="dxa"/>
          </w:tcPr>
          <w:p w:rsidR="00716A7F" w:rsidRPr="00BE0B23" w:rsidRDefault="00716A7F" w:rsidP="00852542">
            <w:r w:rsidRPr="00BE0B23">
              <w:t>Индивидуальный перев</w:t>
            </w:r>
            <w:r w:rsidRPr="00BE0B23">
              <w:t>я</w:t>
            </w:r>
            <w:r w:rsidRPr="00BE0B23">
              <w:t>зочный пакет</w:t>
            </w:r>
            <w:r>
              <w:t xml:space="preserve"> </w:t>
            </w:r>
            <w:r w:rsidRPr="00BE0B23">
              <w:t>(ИПП-1)</w:t>
            </w:r>
          </w:p>
        </w:tc>
        <w:tc>
          <w:tcPr>
            <w:tcW w:w="2560" w:type="dxa"/>
          </w:tcPr>
          <w:p w:rsidR="00716A7F" w:rsidRPr="00BE0B23" w:rsidRDefault="00716A7F" w:rsidP="00852542">
            <w:pPr>
              <w:jc w:val="center"/>
            </w:pPr>
            <w:r w:rsidRPr="00BE0B23">
              <w:t>1</w:t>
            </w:r>
          </w:p>
        </w:tc>
        <w:tc>
          <w:tcPr>
            <w:tcW w:w="1559" w:type="dxa"/>
          </w:tcPr>
          <w:p w:rsidR="00716A7F" w:rsidRPr="00BE0B23" w:rsidRDefault="00716A7F" w:rsidP="00852542">
            <w:pPr>
              <w:jc w:val="center"/>
            </w:pPr>
            <w:r w:rsidRPr="00BE0B23">
              <w:t>5</w:t>
            </w:r>
          </w:p>
        </w:tc>
        <w:tc>
          <w:tcPr>
            <w:tcW w:w="1832" w:type="dxa"/>
          </w:tcPr>
          <w:p w:rsidR="00716A7F" w:rsidRPr="00BE0B23" w:rsidRDefault="00716A7F" w:rsidP="00852542">
            <w:pPr>
              <w:jc w:val="center"/>
            </w:pPr>
            <w:r>
              <w:t>40</w:t>
            </w:r>
            <w:r w:rsidRPr="00BE0B23">
              <w:t>0,00</w:t>
            </w:r>
          </w:p>
        </w:tc>
      </w:tr>
      <w:tr w:rsidR="00716A7F" w:rsidRPr="00BE0B23" w:rsidTr="00852542">
        <w:trPr>
          <w:trHeight w:val="832"/>
        </w:trPr>
        <w:tc>
          <w:tcPr>
            <w:tcW w:w="488" w:type="dxa"/>
          </w:tcPr>
          <w:p w:rsidR="00716A7F" w:rsidRPr="00BE0B23" w:rsidRDefault="00716A7F" w:rsidP="00852542">
            <w:pPr>
              <w:jc w:val="both"/>
            </w:pPr>
            <w:r w:rsidRPr="00BE0B23">
              <w:t>6.</w:t>
            </w:r>
          </w:p>
        </w:tc>
        <w:tc>
          <w:tcPr>
            <w:tcW w:w="3110" w:type="dxa"/>
          </w:tcPr>
          <w:p w:rsidR="00716A7F" w:rsidRPr="00BE0B23" w:rsidRDefault="00716A7F" w:rsidP="00852542">
            <w:r w:rsidRPr="00BE0B23">
              <w:t>Индивидуальный против</w:t>
            </w:r>
            <w:r w:rsidRPr="00BE0B23">
              <w:t>о</w:t>
            </w:r>
            <w:r w:rsidRPr="00BE0B23">
              <w:t>химический пакет (ИПП-11)</w:t>
            </w:r>
          </w:p>
        </w:tc>
        <w:tc>
          <w:tcPr>
            <w:tcW w:w="2560" w:type="dxa"/>
          </w:tcPr>
          <w:p w:rsidR="00716A7F" w:rsidRPr="00BE0B23" w:rsidRDefault="00716A7F" w:rsidP="00852542">
            <w:pPr>
              <w:jc w:val="center"/>
            </w:pPr>
            <w:r w:rsidRPr="00BE0B23">
              <w:t>1</w:t>
            </w:r>
          </w:p>
        </w:tc>
        <w:tc>
          <w:tcPr>
            <w:tcW w:w="1559" w:type="dxa"/>
          </w:tcPr>
          <w:p w:rsidR="00716A7F" w:rsidRPr="00BE0B23" w:rsidRDefault="00716A7F" w:rsidP="00852542">
            <w:pPr>
              <w:jc w:val="center"/>
            </w:pPr>
            <w:r w:rsidRPr="00BE0B23">
              <w:t>5</w:t>
            </w:r>
          </w:p>
        </w:tc>
        <w:tc>
          <w:tcPr>
            <w:tcW w:w="1832" w:type="dxa"/>
          </w:tcPr>
          <w:p w:rsidR="00716A7F" w:rsidRPr="00BE0B23" w:rsidRDefault="00716A7F" w:rsidP="00852542">
            <w:pPr>
              <w:jc w:val="center"/>
            </w:pPr>
            <w:r>
              <w:t>40</w:t>
            </w:r>
            <w:r w:rsidRPr="00BE0B23">
              <w:t>0,00</w:t>
            </w:r>
          </w:p>
        </w:tc>
      </w:tr>
    </w:tbl>
    <w:p w:rsidR="00716A7F" w:rsidRPr="00BE0B23" w:rsidRDefault="00716A7F" w:rsidP="00716A7F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716A7F" w:rsidRPr="00BE0B23" w:rsidRDefault="00716A7F" w:rsidP="00716A7F">
      <w:pPr>
        <w:rPr>
          <w:sz w:val="28"/>
        </w:rPr>
      </w:pPr>
      <w:r w:rsidRPr="00BE0B23">
        <w:rPr>
          <w:sz w:val="28"/>
        </w:rPr>
        <w:br w:type="page"/>
      </w:r>
    </w:p>
    <w:p w:rsidR="00716A7F" w:rsidRPr="005826A4" w:rsidRDefault="00716A7F" w:rsidP="00716A7F">
      <w:pPr>
        <w:jc w:val="right"/>
        <w:rPr>
          <w:sz w:val="28"/>
        </w:rPr>
      </w:pPr>
      <w:r w:rsidRPr="005826A4">
        <w:rPr>
          <w:sz w:val="28"/>
        </w:rPr>
        <w:lastRenderedPageBreak/>
        <w:t>Таблица 1</w:t>
      </w:r>
      <w:r w:rsidR="00D25E20">
        <w:rPr>
          <w:sz w:val="28"/>
        </w:rPr>
        <w:t>1</w:t>
      </w:r>
    </w:p>
    <w:p w:rsidR="00716A7F" w:rsidRPr="005826A4" w:rsidRDefault="00716A7F" w:rsidP="00716A7F">
      <w:pPr>
        <w:jc w:val="right"/>
        <w:rPr>
          <w:sz w:val="28"/>
        </w:rPr>
      </w:pPr>
    </w:p>
    <w:p w:rsidR="00716A7F" w:rsidRPr="005826A4" w:rsidRDefault="00716A7F" w:rsidP="00716A7F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>НОРМАТИВЫ</w:t>
      </w:r>
    </w:p>
    <w:p w:rsidR="00716A7F" w:rsidRPr="005826A4" w:rsidRDefault="00716A7F" w:rsidP="00716A7F">
      <w:pPr>
        <w:spacing w:line="240" w:lineRule="exact"/>
        <w:jc w:val="center"/>
        <w:rPr>
          <w:sz w:val="28"/>
        </w:rPr>
      </w:pPr>
    </w:p>
    <w:p w:rsidR="00716A7F" w:rsidRPr="005826A4" w:rsidRDefault="00716A7F" w:rsidP="00716A7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5826A4">
        <w:rPr>
          <w:sz w:val="28"/>
          <w:szCs w:val="28"/>
        </w:rPr>
        <w:t xml:space="preserve">обеспечения функций администрации и казенных учреждений, применяемые при расчете затрат на приобретение </w:t>
      </w:r>
      <w:r w:rsidRPr="005826A4">
        <w:rPr>
          <w:bCs/>
          <w:sz w:val="28"/>
          <w:szCs w:val="28"/>
        </w:rPr>
        <w:t>горюче-смазочных материалов</w:t>
      </w:r>
    </w:p>
    <w:p w:rsidR="00716A7F" w:rsidRPr="005826A4" w:rsidRDefault="00716A7F" w:rsidP="00716A7F">
      <w:pPr>
        <w:jc w:val="center"/>
        <w:outlineLvl w:val="0"/>
        <w:rPr>
          <w:bCs/>
          <w:sz w:val="28"/>
          <w:szCs w:val="28"/>
        </w:rPr>
      </w:pPr>
    </w:p>
    <w:p w:rsidR="00716A7F" w:rsidRPr="005826A4" w:rsidRDefault="00716A7F" w:rsidP="00716A7F">
      <w:pPr>
        <w:jc w:val="center"/>
        <w:outlineLvl w:val="0"/>
        <w:rPr>
          <w:bCs/>
          <w:sz w:val="28"/>
          <w:szCs w:val="28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99"/>
        <w:gridCol w:w="1488"/>
        <w:gridCol w:w="1701"/>
        <w:gridCol w:w="1559"/>
      </w:tblGrid>
      <w:tr w:rsidR="00716A7F" w:rsidRPr="005826A4" w:rsidTr="008525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7F" w:rsidRPr="005826A4" w:rsidRDefault="00716A7F" w:rsidP="00852542">
            <w:pPr>
              <w:spacing w:line="256" w:lineRule="auto"/>
              <w:jc w:val="center"/>
            </w:pPr>
            <w:r w:rsidRPr="005826A4">
              <w:t xml:space="preserve">№ </w:t>
            </w:r>
            <w:proofErr w:type="gramStart"/>
            <w:r w:rsidRPr="005826A4">
              <w:t>п</w:t>
            </w:r>
            <w:proofErr w:type="gramEnd"/>
            <w:r w:rsidRPr="005826A4">
              <w:t>/п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7F" w:rsidRPr="005826A4" w:rsidRDefault="00716A7F" w:rsidP="00852542">
            <w:pPr>
              <w:spacing w:line="256" w:lineRule="auto"/>
              <w:jc w:val="center"/>
            </w:pPr>
            <w:r w:rsidRPr="005826A4">
              <w:t>Наименование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7F" w:rsidRPr="005826A4" w:rsidRDefault="00716A7F" w:rsidP="00852542">
            <w:pPr>
              <w:spacing w:line="256" w:lineRule="auto"/>
              <w:jc w:val="center"/>
            </w:pPr>
            <w:r w:rsidRPr="005826A4"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7F" w:rsidRPr="005826A4" w:rsidRDefault="00716A7F" w:rsidP="00852542">
            <w:pPr>
              <w:spacing w:line="256" w:lineRule="auto"/>
              <w:jc w:val="center"/>
            </w:pPr>
            <w:r w:rsidRPr="005826A4">
              <w:t>Цена</w:t>
            </w:r>
          </w:p>
          <w:p w:rsidR="00716A7F" w:rsidRPr="005826A4" w:rsidRDefault="00716A7F" w:rsidP="00852542">
            <w:pPr>
              <w:spacing w:line="256" w:lineRule="auto"/>
              <w:jc w:val="center"/>
            </w:pPr>
            <w:r w:rsidRPr="005826A4">
              <w:t>приобретения (руб. за 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7F" w:rsidRPr="005826A4" w:rsidRDefault="00716A7F" w:rsidP="00852542">
            <w:pPr>
              <w:spacing w:line="256" w:lineRule="auto"/>
              <w:jc w:val="center"/>
            </w:pPr>
            <w:r w:rsidRPr="005826A4">
              <w:t>Количество на месяц</w:t>
            </w:r>
          </w:p>
        </w:tc>
      </w:tr>
      <w:tr w:rsidR="00716A7F" w:rsidRPr="005826A4" w:rsidTr="00852542">
        <w:trPr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7F" w:rsidRPr="005826A4" w:rsidRDefault="00716A7F" w:rsidP="00852542">
            <w:pPr>
              <w:spacing w:line="256" w:lineRule="auto"/>
              <w:jc w:val="center"/>
            </w:pPr>
            <w:r w:rsidRPr="005826A4">
              <w:t>Администрация</w:t>
            </w:r>
          </w:p>
        </w:tc>
      </w:tr>
      <w:tr w:rsidR="00716A7F" w:rsidRPr="005826A4" w:rsidTr="008525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7F" w:rsidRPr="005826A4" w:rsidRDefault="00716A7F" w:rsidP="00852542">
            <w:pPr>
              <w:spacing w:line="256" w:lineRule="auto"/>
              <w:jc w:val="center"/>
            </w:pPr>
            <w:r w:rsidRPr="005826A4"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7F" w:rsidRPr="005826A4" w:rsidRDefault="00716A7F" w:rsidP="00852542">
            <w:pPr>
              <w:spacing w:line="256" w:lineRule="auto"/>
            </w:pPr>
            <w:r w:rsidRPr="005826A4">
              <w:t>Бензин автомобильный (розничная реализация)</w:t>
            </w:r>
            <w:r w:rsidR="005506C6">
              <w:t xml:space="preserve"> АИ-92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7F" w:rsidRPr="005826A4" w:rsidRDefault="00716A7F" w:rsidP="005506C6">
            <w:pPr>
              <w:spacing w:line="256" w:lineRule="auto"/>
              <w:jc w:val="center"/>
            </w:pPr>
            <w:r w:rsidRPr="005826A4"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7F" w:rsidRPr="005826A4" w:rsidRDefault="00716A7F" w:rsidP="00D25E20">
            <w:pPr>
              <w:spacing w:line="256" w:lineRule="auto"/>
              <w:jc w:val="center"/>
            </w:pPr>
            <w:r w:rsidRPr="005826A4">
              <w:t>не более 6</w:t>
            </w:r>
            <w:r w:rsidR="00D25E20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7F" w:rsidRPr="005826A4" w:rsidRDefault="00716A7F" w:rsidP="009C6DE6">
            <w:pPr>
              <w:spacing w:line="256" w:lineRule="auto"/>
              <w:jc w:val="center"/>
            </w:pPr>
            <w:r w:rsidRPr="005826A4">
              <w:t>не более</w:t>
            </w:r>
            <w:r w:rsidR="009C6DE6">
              <w:t xml:space="preserve"> 5</w:t>
            </w:r>
            <w:r w:rsidR="005506C6">
              <w:t>00</w:t>
            </w:r>
          </w:p>
        </w:tc>
      </w:tr>
      <w:tr w:rsidR="00716A7F" w:rsidRPr="005045C8" w:rsidTr="008525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5045C8" w:rsidRDefault="009C6DE6" w:rsidP="005506C6">
            <w:pPr>
              <w:spacing w:line="254" w:lineRule="auto"/>
              <w:jc w:val="center"/>
            </w:pPr>
            <w:r>
              <w:t>2</w:t>
            </w:r>
            <w:r w:rsidR="00716A7F" w:rsidRPr="005045C8">
              <w:t>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5045C8" w:rsidRDefault="00716A7F" w:rsidP="00852542">
            <w:pPr>
              <w:spacing w:line="256" w:lineRule="auto"/>
            </w:pPr>
            <w:r w:rsidRPr="005045C8">
              <w:t>Топливо дизельное (розничная р</w:t>
            </w:r>
            <w:r w:rsidRPr="005045C8">
              <w:t>е</w:t>
            </w:r>
            <w:r w:rsidRPr="005045C8">
              <w:t>ализация)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5045C8" w:rsidRDefault="00716A7F" w:rsidP="005506C6">
            <w:pPr>
              <w:spacing w:line="256" w:lineRule="auto"/>
              <w:jc w:val="center"/>
            </w:pPr>
            <w:r w:rsidRPr="005045C8"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5045C8" w:rsidRDefault="00716A7F" w:rsidP="00D25E20">
            <w:pPr>
              <w:spacing w:line="256" w:lineRule="auto"/>
              <w:jc w:val="center"/>
            </w:pPr>
            <w:r w:rsidRPr="005045C8">
              <w:t xml:space="preserve">не более </w:t>
            </w:r>
            <w:r w:rsidR="00D25E20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5045C8" w:rsidRDefault="00716A7F" w:rsidP="00852542">
            <w:pPr>
              <w:spacing w:line="256" w:lineRule="auto"/>
              <w:jc w:val="center"/>
            </w:pPr>
            <w:r w:rsidRPr="005045C8">
              <w:t>не более 500</w:t>
            </w:r>
          </w:p>
        </w:tc>
      </w:tr>
      <w:tr w:rsidR="009C6DE6" w:rsidRPr="009C6DE6" w:rsidTr="008525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484B48" w:rsidP="005506C6">
            <w:pPr>
              <w:spacing w:line="254" w:lineRule="auto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 w:rsidP="009C6DE6">
            <w:pPr>
              <w:rPr>
                <w:color w:val="000000"/>
              </w:rPr>
            </w:pPr>
            <w:r w:rsidRPr="009C6DE6">
              <w:rPr>
                <w:color w:val="000000"/>
              </w:rPr>
              <w:t>масло автомобильное Хендай 5/30 4л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 w:rsidP="005506C6">
            <w:pPr>
              <w:spacing w:line="256" w:lineRule="auto"/>
              <w:jc w:val="center"/>
            </w:pPr>
            <w:r w:rsidRPr="009C6DE6"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 w:rsidP="00D25E20">
            <w:pPr>
              <w:spacing w:line="256" w:lineRule="auto"/>
              <w:jc w:val="center"/>
            </w:pPr>
            <w:r>
              <w:t>не более 1200,00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 w:rsidP="00852542">
            <w:pPr>
              <w:spacing w:line="256" w:lineRule="auto"/>
              <w:jc w:val="center"/>
            </w:pPr>
            <w:r>
              <w:t>не более 1</w:t>
            </w:r>
          </w:p>
        </w:tc>
      </w:tr>
      <w:tr w:rsidR="009C6DE6" w:rsidRPr="009C6DE6" w:rsidTr="008525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484B48" w:rsidP="005506C6">
            <w:pPr>
              <w:spacing w:line="254" w:lineRule="auto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>
            <w:pPr>
              <w:rPr>
                <w:color w:val="000000"/>
                <w:lang w:val="en-US"/>
              </w:rPr>
            </w:pPr>
            <w:r w:rsidRPr="009C6DE6">
              <w:rPr>
                <w:color w:val="000000"/>
              </w:rPr>
              <w:t>масло</w:t>
            </w:r>
            <w:r w:rsidRPr="009C6DE6">
              <w:rPr>
                <w:color w:val="000000"/>
                <w:lang w:val="en-US"/>
              </w:rPr>
              <w:t xml:space="preserve"> </w:t>
            </w:r>
            <w:proofErr w:type="spellStart"/>
            <w:r w:rsidRPr="009C6DE6">
              <w:rPr>
                <w:color w:val="000000"/>
                <w:lang w:val="en-US"/>
              </w:rPr>
              <w:t>Luxoil</w:t>
            </w:r>
            <w:proofErr w:type="spellEnd"/>
            <w:r w:rsidRPr="009C6DE6">
              <w:rPr>
                <w:color w:val="000000"/>
                <w:lang w:val="en-US"/>
              </w:rPr>
              <w:t xml:space="preserve"> 10w40 super 1</w:t>
            </w:r>
            <w:r w:rsidRPr="009C6DE6">
              <w:rPr>
                <w:color w:val="000000"/>
              </w:rPr>
              <w:t>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 w:rsidP="005506C6">
            <w:pPr>
              <w:spacing w:line="256" w:lineRule="auto"/>
              <w:jc w:val="center"/>
            </w:pPr>
            <w: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 w:rsidP="00D25E20">
            <w:pPr>
              <w:spacing w:line="256" w:lineRule="auto"/>
              <w:jc w:val="center"/>
            </w:pPr>
            <w:r>
              <w:t>не более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484B48" w:rsidP="00852542">
            <w:pPr>
              <w:spacing w:line="256" w:lineRule="auto"/>
              <w:jc w:val="center"/>
              <w:rPr>
                <w:lang w:val="en-US"/>
              </w:rPr>
            </w:pPr>
            <w:proofErr w:type="spellStart"/>
            <w:r w:rsidRPr="00484B48">
              <w:rPr>
                <w:lang w:val="en-US"/>
              </w:rPr>
              <w:t>не</w:t>
            </w:r>
            <w:proofErr w:type="spellEnd"/>
            <w:r w:rsidRPr="00484B48">
              <w:rPr>
                <w:lang w:val="en-US"/>
              </w:rPr>
              <w:t xml:space="preserve"> </w:t>
            </w:r>
            <w:proofErr w:type="spellStart"/>
            <w:r w:rsidRPr="00484B48">
              <w:rPr>
                <w:lang w:val="en-US"/>
              </w:rPr>
              <w:t>более</w:t>
            </w:r>
            <w:proofErr w:type="spellEnd"/>
            <w:r w:rsidRPr="00484B48">
              <w:rPr>
                <w:lang w:val="en-US"/>
              </w:rPr>
              <w:t xml:space="preserve"> 1</w:t>
            </w:r>
          </w:p>
        </w:tc>
      </w:tr>
      <w:tr w:rsidR="009C6DE6" w:rsidRPr="009C6DE6" w:rsidTr="008525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484B48" w:rsidRDefault="00484B48" w:rsidP="005506C6">
            <w:pPr>
              <w:spacing w:line="254" w:lineRule="auto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>
            <w:pPr>
              <w:rPr>
                <w:color w:val="000000"/>
              </w:rPr>
            </w:pPr>
            <w:r w:rsidRPr="009C6DE6">
              <w:rPr>
                <w:color w:val="000000"/>
              </w:rPr>
              <w:t>масло трансмиссионное Волга-Ойл ТАД-17И 10л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 w:rsidP="00F77AD5">
            <w:pPr>
              <w:spacing w:line="256" w:lineRule="auto"/>
              <w:jc w:val="center"/>
            </w:pPr>
            <w: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 w:rsidP="009C6DE6">
            <w:pPr>
              <w:spacing w:line="256" w:lineRule="auto"/>
              <w:jc w:val="center"/>
            </w:pPr>
            <w:r>
              <w:t>не более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484B48" w:rsidP="00852542">
            <w:pPr>
              <w:spacing w:line="256" w:lineRule="auto"/>
              <w:jc w:val="center"/>
            </w:pPr>
            <w:r w:rsidRPr="00484B48">
              <w:t>не более 1</w:t>
            </w:r>
          </w:p>
        </w:tc>
      </w:tr>
      <w:tr w:rsidR="009C6DE6" w:rsidRPr="009C6DE6" w:rsidTr="008525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484B48" w:rsidP="005506C6">
            <w:pPr>
              <w:spacing w:line="254" w:lineRule="auto"/>
              <w:jc w:val="center"/>
            </w:pPr>
            <w:r>
              <w:t>6.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>
            <w:pPr>
              <w:rPr>
                <w:color w:val="000000"/>
              </w:rPr>
            </w:pPr>
            <w:r w:rsidRPr="009C6DE6">
              <w:rPr>
                <w:color w:val="000000"/>
              </w:rPr>
              <w:t>смазка Литол-24 800гр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484B48" w:rsidP="00F77AD5">
            <w:pPr>
              <w:spacing w:line="256" w:lineRule="auto"/>
              <w:jc w:val="center"/>
            </w:pPr>
            <w: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9C6DE6" w:rsidP="00F77AD5">
            <w:pPr>
              <w:spacing w:line="256" w:lineRule="auto"/>
              <w:jc w:val="center"/>
            </w:pPr>
            <w:r>
              <w:t>не более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E6" w:rsidRPr="009C6DE6" w:rsidRDefault="00484B48" w:rsidP="00852542">
            <w:pPr>
              <w:spacing w:line="256" w:lineRule="auto"/>
              <w:jc w:val="center"/>
            </w:pPr>
            <w:r w:rsidRPr="00484B48">
              <w:t>не более 1</w:t>
            </w:r>
          </w:p>
        </w:tc>
      </w:tr>
    </w:tbl>
    <w:p w:rsidR="00716A7F" w:rsidRPr="00602BBA" w:rsidRDefault="00716A7F" w:rsidP="00716A7F"/>
    <w:p w:rsidR="00716A7F" w:rsidRPr="0077661F" w:rsidRDefault="00716A7F" w:rsidP="00716A7F"/>
    <w:p w:rsidR="00716A7F" w:rsidRPr="0077661F" w:rsidRDefault="00716A7F" w:rsidP="00716A7F">
      <w:pPr>
        <w:rPr>
          <w:sz w:val="28"/>
        </w:rPr>
      </w:pPr>
      <w:r w:rsidRPr="0077661F">
        <w:rPr>
          <w:sz w:val="28"/>
        </w:rPr>
        <w:br w:type="page"/>
      </w:r>
    </w:p>
    <w:p w:rsidR="00716A7F" w:rsidRPr="00E269CA" w:rsidRDefault="00716A7F" w:rsidP="00716A7F">
      <w:pPr>
        <w:jc w:val="right"/>
        <w:rPr>
          <w:sz w:val="28"/>
        </w:rPr>
      </w:pPr>
      <w:r w:rsidRPr="00E269CA">
        <w:rPr>
          <w:sz w:val="28"/>
        </w:rPr>
        <w:lastRenderedPageBreak/>
        <w:t>Таблица 1</w:t>
      </w:r>
      <w:r w:rsidR="00D25E20">
        <w:rPr>
          <w:sz w:val="28"/>
        </w:rPr>
        <w:t>2</w:t>
      </w:r>
    </w:p>
    <w:p w:rsidR="00716A7F" w:rsidRPr="00E269CA" w:rsidRDefault="00716A7F" w:rsidP="00716A7F">
      <w:pPr>
        <w:jc w:val="right"/>
        <w:rPr>
          <w:sz w:val="28"/>
        </w:rPr>
      </w:pPr>
    </w:p>
    <w:p w:rsidR="00716A7F" w:rsidRPr="00D829CF" w:rsidRDefault="00716A7F" w:rsidP="00716A7F">
      <w:pPr>
        <w:jc w:val="right"/>
        <w:rPr>
          <w:sz w:val="28"/>
        </w:rPr>
      </w:pPr>
    </w:p>
    <w:p w:rsidR="00716A7F" w:rsidRPr="00D829CF" w:rsidRDefault="00716A7F" w:rsidP="00716A7F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D829CF">
        <w:rPr>
          <w:bCs/>
          <w:sz w:val="28"/>
          <w:szCs w:val="28"/>
        </w:rPr>
        <w:t>НОРМАТИВЫ</w:t>
      </w:r>
    </w:p>
    <w:p w:rsidR="00716A7F" w:rsidRPr="00D829CF" w:rsidRDefault="00716A7F" w:rsidP="00716A7F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716A7F" w:rsidRPr="00D829CF" w:rsidRDefault="00716A7F" w:rsidP="00716A7F">
      <w:pPr>
        <w:spacing w:line="240" w:lineRule="exact"/>
        <w:jc w:val="center"/>
        <w:outlineLvl w:val="0"/>
        <w:rPr>
          <w:sz w:val="28"/>
          <w:szCs w:val="28"/>
        </w:rPr>
      </w:pPr>
      <w:r w:rsidRPr="00D829CF">
        <w:rPr>
          <w:sz w:val="28"/>
          <w:szCs w:val="28"/>
        </w:rPr>
        <w:t>обеспечения функций администрации и казенных учреждений,</w:t>
      </w:r>
    </w:p>
    <w:p w:rsidR="00716A7F" w:rsidRPr="00D829CF" w:rsidRDefault="00716A7F" w:rsidP="00716A7F">
      <w:pPr>
        <w:spacing w:line="240" w:lineRule="exact"/>
        <w:jc w:val="center"/>
        <w:outlineLvl w:val="0"/>
        <w:rPr>
          <w:bCs/>
          <w:sz w:val="28"/>
          <w:szCs w:val="28"/>
        </w:rPr>
      </w:pPr>
      <w:proofErr w:type="gramStart"/>
      <w:r w:rsidRPr="00D829CF">
        <w:rPr>
          <w:sz w:val="28"/>
          <w:szCs w:val="28"/>
        </w:rPr>
        <w:t>применяемые</w:t>
      </w:r>
      <w:proofErr w:type="gramEnd"/>
      <w:r w:rsidRPr="00D829CF">
        <w:rPr>
          <w:sz w:val="28"/>
          <w:szCs w:val="28"/>
        </w:rPr>
        <w:t xml:space="preserve"> при расчете </w:t>
      </w:r>
      <w:r w:rsidRPr="00D829CF">
        <w:rPr>
          <w:bCs/>
          <w:sz w:val="28"/>
          <w:szCs w:val="28"/>
        </w:rPr>
        <w:t>затрат на проведение иных услуг</w:t>
      </w:r>
    </w:p>
    <w:p w:rsidR="00716A7F" w:rsidRPr="00D829CF" w:rsidRDefault="00716A7F" w:rsidP="00716A7F">
      <w:pPr>
        <w:jc w:val="center"/>
        <w:outlineLvl w:val="0"/>
        <w:rPr>
          <w:bCs/>
          <w:sz w:val="28"/>
          <w:szCs w:val="28"/>
        </w:rPr>
      </w:pPr>
    </w:p>
    <w:p w:rsidR="00716A7F" w:rsidRPr="00D829CF" w:rsidRDefault="00716A7F" w:rsidP="00716A7F">
      <w:pPr>
        <w:jc w:val="center"/>
        <w:outlineLvl w:val="0"/>
        <w:rPr>
          <w:bCs/>
          <w:sz w:val="28"/>
          <w:szCs w:val="28"/>
        </w:rPr>
      </w:pPr>
    </w:p>
    <w:tbl>
      <w:tblPr>
        <w:tblW w:w="9188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4808"/>
        <w:gridCol w:w="3685"/>
      </w:tblGrid>
      <w:tr w:rsidR="00716A7F" w:rsidRPr="00D829CF" w:rsidTr="00852542">
        <w:trPr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6A7F" w:rsidRPr="00D829CF" w:rsidRDefault="00716A7F" w:rsidP="00852542">
            <w:pPr>
              <w:jc w:val="center"/>
            </w:pPr>
            <w:r w:rsidRPr="00D829CF">
              <w:t>№</w:t>
            </w:r>
            <w:r w:rsidRPr="00D829CF">
              <w:br/>
            </w:r>
            <w:proofErr w:type="gramStart"/>
            <w:r w:rsidRPr="00D829CF">
              <w:t>п</w:t>
            </w:r>
            <w:proofErr w:type="gramEnd"/>
            <w:r w:rsidRPr="00D829CF">
              <w:t>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6A7F" w:rsidRPr="00D829CF" w:rsidRDefault="00716A7F" w:rsidP="00852542">
            <w:pPr>
              <w:jc w:val="center"/>
            </w:pPr>
            <w:r w:rsidRPr="00D829CF"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7F" w:rsidRPr="00D829CF" w:rsidRDefault="00716A7F" w:rsidP="00852542">
            <w:pPr>
              <w:jc w:val="center"/>
            </w:pPr>
            <w:r w:rsidRPr="00D829CF">
              <w:t>Стоимость, руб.</w:t>
            </w:r>
          </w:p>
        </w:tc>
      </w:tr>
      <w:tr w:rsidR="00716A7F" w:rsidRPr="00D829CF" w:rsidTr="00852542">
        <w:trPr>
          <w:jc w:val="center"/>
        </w:trPr>
        <w:tc>
          <w:tcPr>
            <w:tcW w:w="9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D829CF" w:rsidRDefault="00716A7F" w:rsidP="00852542">
            <w:pPr>
              <w:jc w:val="center"/>
            </w:pPr>
            <w:r w:rsidRPr="00D829CF">
              <w:t>Администрация</w:t>
            </w:r>
          </w:p>
        </w:tc>
      </w:tr>
      <w:tr w:rsidR="00716A7F" w:rsidRPr="00D829CF" w:rsidTr="00852542">
        <w:trPr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A7F" w:rsidRPr="00D829CF" w:rsidRDefault="00716A7F" w:rsidP="00852542">
            <w:pPr>
              <w:jc w:val="center"/>
            </w:pPr>
            <w:r w:rsidRPr="00D829CF"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A7F" w:rsidRPr="00D829CF" w:rsidRDefault="00716A7F" w:rsidP="00852542">
            <w:r w:rsidRPr="00D829CF">
              <w:t>Диспансеризация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D829CF" w:rsidRDefault="00716A7F" w:rsidP="00852542">
            <w:pPr>
              <w:jc w:val="center"/>
            </w:pPr>
            <w:r w:rsidRPr="00D829CF">
              <w:t>не более 5 200 в расчете на 1 чел.</w:t>
            </w:r>
          </w:p>
        </w:tc>
      </w:tr>
      <w:tr w:rsidR="00716A7F" w:rsidRPr="00D829CF" w:rsidTr="00852542">
        <w:trPr>
          <w:jc w:val="center"/>
        </w:trPr>
        <w:tc>
          <w:tcPr>
            <w:tcW w:w="9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D829CF" w:rsidRDefault="00716A7F" w:rsidP="00852542">
            <w:pPr>
              <w:jc w:val="center"/>
            </w:pPr>
            <w:r w:rsidRPr="00D829CF">
              <w:t>Казенные учреждения:</w:t>
            </w:r>
          </w:p>
        </w:tc>
      </w:tr>
      <w:tr w:rsidR="00716A7F" w:rsidRPr="00D829CF" w:rsidTr="00852542">
        <w:trPr>
          <w:jc w:val="center"/>
        </w:trPr>
        <w:tc>
          <w:tcPr>
            <w:tcW w:w="9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D829CF" w:rsidRDefault="008B5C0B" w:rsidP="00D25E20">
            <w:pPr>
              <w:jc w:val="center"/>
            </w:pPr>
            <w:r>
              <w:t>МКУ</w:t>
            </w:r>
            <w:r w:rsidR="00D25E20">
              <w:t>К</w:t>
            </w:r>
            <w:r>
              <w:t xml:space="preserve"> </w:t>
            </w:r>
            <w:r w:rsidR="00D25E20">
              <w:t>СКЦ Адагумского сельского поселения</w:t>
            </w:r>
          </w:p>
        </w:tc>
      </w:tr>
      <w:tr w:rsidR="00716A7F" w:rsidRPr="00D829CF" w:rsidTr="00852542">
        <w:trPr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A7F" w:rsidRPr="00D829CF" w:rsidRDefault="00716A7F" w:rsidP="00852542">
            <w:pPr>
              <w:jc w:val="center"/>
            </w:pPr>
            <w:r w:rsidRPr="00D829CF"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A7F" w:rsidRPr="00D829CF" w:rsidRDefault="00716A7F" w:rsidP="00852542">
            <w:r w:rsidRPr="00D829CF">
              <w:t>Диспансеризация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D829CF" w:rsidRDefault="00716A7F" w:rsidP="00852542">
            <w:pPr>
              <w:jc w:val="center"/>
            </w:pPr>
            <w:r w:rsidRPr="00D829CF">
              <w:t>не более 3 000 в расчете на 1 чел.</w:t>
            </w:r>
          </w:p>
        </w:tc>
      </w:tr>
      <w:tr w:rsidR="00716A7F" w:rsidRPr="00D829CF" w:rsidTr="00852542">
        <w:trPr>
          <w:jc w:val="center"/>
        </w:trPr>
        <w:tc>
          <w:tcPr>
            <w:tcW w:w="9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D829CF" w:rsidRDefault="00D25E20" w:rsidP="00852542">
            <w:pPr>
              <w:jc w:val="center"/>
            </w:pPr>
            <w:r>
              <w:t>МКУ «Поселенческая библиотека Адагумского сельского поселения»</w:t>
            </w:r>
          </w:p>
        </w:tc>
      </w:tr>
      <w:tr w:rsidR="00716A7F" w:rsidRPr="00D829CF" w:rsidTr="00852542">
        <w:trPr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A7F" w:rsidRPr="00D829CF" w:rsidRDefault="00716A7F" w:rsidP="00852542">
            <w:pPr>
              <w:jc w:val="center"/>
            </w:pPr>
            <w:r w:rsidRPr="00D829CF"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A7F" w:rsidRPr="00D829CF" w:rsidRDefault="00716A7F" w:rsidP="00852542">
            <w:r w:rsidRPr="00D829CF">
              <w:t>Диспансеризация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F" w:rsidRPr="00D829CF" w:rsidRDefault="00716A7F" w:rsidP="00852542">
            <w:pPr>
              <w:jc w:val="center"/>
            </w:pPr>
            <w:r w:rsidRPr="00D829CF">
              <w:t>не более 3 000 в расчете на 1 чел.</w:t>
            </w:r>
          </w:p>
        </w:tc>
      </w:tr>
    </w:tbl>
    <w:p w:rsidR="00716A7F" w:rsidRPr="00D829CF" w:rsidRDefault="00716A7F" w:rsidP="00716A7F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D25E20" w:rsidRPr="0078069C" w:rsidRDefault="00D25E20" w:rsidP="00D25E20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78069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13</w:t>
      </w:r>
    </w:p>
    <w:p w:rsidR="00D25E20" w:rsidRPr="0078069C" w:rsidRDefault="00D25E20" w:rsidP="00D25E20">
      <w:pPr>
        <w:widowControl w:val="0"/>
        <w:autoSpaceDE w:val="0"/>
        <w:autoSpaceDN w:val="0"/>
        <w:adjustRightInd w:val="0"/>
        <w:spacing w:line="240" w:lineRule="exact"/>
        <w:ind w:left="1800" w:hanging="1942"/>
        <w:contextualSpacing/>
        <w:jc w:val="center"/>
        <w:rPr>
          <w:sz w:val="28"/>
          <w:szCs w:val="28"/>
        </w:rPr>
      </w:pPr>
      <w:r w:rsidRPr="0078069C">
        <w:rPr>
          <w:sz w:val="28"/>
          <w:szCs w:val="28"/>
        </w:rPr>
        <w:t>НОРМАТИВЫ</w:t>
      </w:r>
    </w:p>
    <w:p w:rsidR="00D25E20" w:rsidRPr="0078069C" w:rsidRDefault="00D25E20" w:rsidP="00D25E2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D25E20" w:rsidRPr="0078069C" w:rsidRDefault="00D25E20" w:rsidP="00D25E2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8069C">
        <w:rPr>
          <w:sz w:val="28"/>
          <w:szCs w:val="28"/>
        </w:rPr>
        <w:t>на оплату услуг по сопровождению программного обеспечения и приобрет</w:t>
      </w:r>
      <w:r w:rsidRPr="0078069C">
        <w:rPr>
          <w:sz w:val="28"/>
          <w:szCs w:val="28"/>
        </w:rPr>
        <w:t>е</w:t>
      </w:r>
      <w:r w:rsidRPr="0078069C">
        <w:rPr>
          <w:sz w:val="28"/>
          <w:szCs w:val="28"/>
        </w:rPr>
        <w:t xml:space="preserve">ния простых (неисключительных) лицензий на использование </w:t>
      </w:r>
    </w:p>
    <w:p w:rsidR="00D25E20" w:rsidRPr="0078069C" w:rsidRDefault="00D25E20" w:rsidP="00D25E2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8069C">
        <w:rPr>
          <w:sz w:val="28"/>
          <w:szCs w:val="28"/>
        </w:rPr>
        <w:t>программного обеспечения</w:t>
      </w:r>
    </w:p>
    <w:p w:rsidR="00D25E20" w:rsidRPr="0078069C" w:rsidRDefault="00D25E20" w:rsidP="00D25E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1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835"/>
        <w:gridCol w:w="2732"/>
        <w:gridCol w:w="3079"/>
      </w:tblGrid>
      <w:tr w:rsidR="00D25E20" w:rsidRPr="0078069C" w:rsidTr="00E9683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№</w:t>
            </w:r>
            <w:proofErr w:type="gramStart"/>
            <w:r w:rsidRPr="0078069C">
              <w:t>п</w:t>
            </w:r>
            <w:proofErr w:type="gramEnd"/>
            <w:r w:rsidRPr="0078069C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 xml:space="preserve">Наименование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Количество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Цена приобретения в целом на программное обеспеч</w:t>
            </w:r>
            <w:r w:rsidRPr="0078069C">
              <w:t>е</w:t>
            </w:r>
            <w:r w:rsidRPr="0078069C">
              <w:t>ние в год, (не более) руб.</w:t>
            </w:r>
          </w:p>
        </w:tc>
      </w:tr>
      <w:tr w:rsidR="00D25E20" w:rsidRPr="0078069C" w:rsidTr="00E9683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4</w:t>
            </w:r>
          </w:p>
        </w:tc>
      </w:tr>
      <w:tr w:rsidR="00D25E20" w:rsidRPr="0078069C" w:rsidTr="00E9683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Справочно-правовая с</w:t>
            </w:r>
            <w:r w:rsidRPr="0078069C">
              <w:t>и</w:t>
            </w:r>
            <w:r w:rsidRPr="0078069C">
              <w:t>стема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не более 150 000,00</w:t>
            </w:r>
          </w:p>
        </w:tc>
      </w:tr>
      <w:tr w:rsidR="00D25E20" w:rsidRPr="0078069C" w:rsidTr="00E9683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</w:pPr>
            <w:r w:rsidRPr="0078069C">
              <w:t>Сопровождение инфо</w:t>
            </w:r>
            <w:r w:rsidRPr="0078069C">
              <w:t>р</w:t>
            </w:r>
            <w:r w:rsidRPr="0078069C">
              <w:t>мационных систем бу</w:t>
            </w:r>
            <w:r w:rsidRPr="0078069C">
              <w:t>х</w:t>
            </w:r>
            <w:r w:rsidRPr="0078069C">
              <w:t>галтерского и управле</w:t>
            </w:r>
            <w:r w:rsidRPr="0078069C">
              <w:t>н</w:t>
            </w:r>
            <w:r w:rsidRPr="0078069C">
              <w:t>ческого финансового учета и планирования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количество и виды и</w:t>
            </w:r>
            <w:r w:rsidRPr="0078069C">
              <w:t>с</w:t>
            </w:r>
            <w:r w:rsidRPr="0078069C">
              <w:t>пользуемого програм</w:t>
            </w:r>
            <w:r w:rsidRPr="0078069C">
              <w:t>м</w:t>
            </w:r>
            <w:r w:rsidRPr="0078069C">
              <w:t>ного обеспечения должны соответств</w:t>
            </w:r>
            <w:r w:rsidRPr="0078069C">
              <w:t>о</w:t>
            </w:r>
            <w:r w:rsidRPr="0078069C">
              <w:t>вать целям, задачам и функциям, выполня</w:t>
            </w:r>
            <w:r w:rsidRPr="0078069C">
              <w:t>е</w:t>
            </w:r>
            <w:r w:rsidRPr="0078069C">
              <w:t>мым финансовым управлением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цена устанавливается в пределах лимитов бюдже</w:t>
            </w:r>
            <w:r w:rsidRPr="0078069C">
              <w:t>т</w:t>
            </w:r>
            <w:r w:rsidRPr="0078069C">
              <w:t>ных обязательств</w:t>
            </w:r>
          </w:p>
        </w:tc>
      </w:tr>
      <w:tr w:rsidR="00D25E20" w:rsidRPr="0078069C" w:rsidTr="00E9683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</w:pPr>
            <w:r w:rsidRPr="0078069C">
              <w:t>Сопровождение инфо</w:t>
            </w:r>
            <w:r w:rsidRPr="0078069C">
              <w:t>р</w:t>
            </w:r>
            <w:r w:rsidRPr="0078069C">
              <w:t>мационных систем управления персоналом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количество и виды и</w:t>
            </w:r>
            <w:r w:rsidRPr="0078069C">
              <w:t>с</w:t>
            </w:r>
            <w:r w:rsidRPr="0078069C">
              <w:t>пользуемого програм</w:t>
            </w:r>
            <w:r w:rsidRPr="0078069C">
              <w:t>м</w:t>
            </w:r>
            <w:r w:rsidRPr="0078069C">
              <w:t>ного обеспечения должны соответств</w:t>
            </w:r>
            <w:r w:rsidRPr="0078069C">
              <w:t>о</w:t>
            </w:r>
            <w:r w:rsidRPr="0078069C">
              <w:t>вать целям, задачам и функциям, выполня</w:t>
            </w:r>
            <w:r w:rsidRPr="0078069C">
              <w:t>е</w:t>
            </w:r>
            <w:r w:rsidRPr="0078069C">
              <w:t>мым финансовым управлением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цена устанавливается в пределах лимитов бюдже</w:t>
            </w:r>
            <w:r w:rsidRPr="0078069C">
              <w:t>т</w:t>
            </w:r>
            <w:r w:rsidRPr="0078069C">
              <w:t>ных обязательств</w:t>
            </w:r>
          </w:p>
        </w:tc>
      </w:tr>
      <w:tr w:rsidR="00D25E20" w:rsidRPr="0078069C" w:rsidTr="00E9683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</w:pPr>
            <w:r w:rsidRPr="0078069C">
              <w:t>Сопровождение инфо</w:t>
            </w:r>
            <w:r w:rsidRPr="0078069C">
              <w:t>р</w:t>
            </w:r>
            <w:r w:rsidRPr="0078069C">
              <w:t>мационных систем эле</w:t>
            </w:r>
            <w:r w:rsidRPr="0078069C">
              <w:t>к</w:t>
            </w:r>
            <w:r w:rsidRPr="0078069C">
              <w:t>тронного документооб</w:t>
            </w:r>
            <w:r w:rsidRPr="0078069C">
              <w:t>о</w:t>
            </w:r>
            <w:r w:rsidRPr="0078069C">
              <w:lastRenderedPageBreak/>
              <w:t>рота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lastRenderedPageBreak/>
              <w:t>количество и виды и</w:t>
            </w:r>
            <w:r w:rsidRPr="0078069C">
              <w:t>с</w:t>
            </w:r>
            <w:r w:rsidRPr="0078069C">
              <w:t>пользуемого програм</w:t>
            </w:r>
            <w:r w:rsidRPr="0078069C">
              <w:t>м</w:t>
            </w:r>
            <w:r w:rsidRPr="0078069C">
              <w:t xml:space="preserve">ного обеспечения </w:t>
            </w:r>
            <w:r w:rsidRPr="0078069C">
              <w:lastRenderedPageBreak/>
              <w:t>должны соответств</w:t>
            </w:r>
            <w:r w:rsidRPr="0078069C">
              <w:t>о</w:t>
            </w:r>
            <w:r w:rsidRPr="0078069C">
              <w:t>вать целям, задачам и функциям, выполня</w:t>
            </w:r>
            <w:r w:rsidRPr="0078069C">
              <w:t>е</w:t>
            </w:r>
            <w:r w:rsidRPr="0078069C">
              <w:t>мым финансовым управлением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lastRenderedPageBreak/>
              <w:t>цена устанавливается в пределах лимитов бюдже</w:t>
            </w:r>
            <w:r w:rsidRPr="0078069C">
              <w:t>т</w:t>
            </w:r>
            <w:r w:rsidRPr="0078069C">
              <w:t>ных обязательств</w:t>
            </w:r>
          </w:p>
        </w:tc>
      </w:tr>
      <w:tr w:rsidR="00D25E20" w:rsidRPr="0078069C" w:rsidTr="00E9683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</w:pPr>
            <w:r w:rsidRPr="0078069C">
              <w:t>Иное программное обе</w:t>
            </w:r>
            <w:r w:rsidRPr="0078069C">
              <w:t>с</w:t>
            </w:r>
            <w:r w:rsidRPr="0078069C">
              <w:t>печение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количество и виды и</w:t>
            </w:r>
            <w:r w:rsidRPr="0078069C">
              <w:t>с</w:t>
            </w:r>
            <w:r w:rsidRPr="0078069C">
              <w:t>пользуемого програм</w:t>
            </w:r>
            <w:r w:rsidRPr="0078069C">
              <w:t>м</w:t>
            </w:r>
            <w:r w:rsidRPr="0078069C">
              <w:t>ного обеспечения должны соответств</w:t>
            </w:r>
            <w:r w:rsidRPr="0078069C">
              <w:t>о</w:t>
            </w:r>
            <w:r w:rsidRPr="0078069C">
              <w:t>вать целям, задачам и функциям, выполня</w:t>
            </w:r>
            <w:r w:rsidRPr="0078069C">
              <w:t>е</w:t>
            </w:r>
            <w:r w:rsidRPr="0078069C">
              <w:t>мым финансовым управлением</w:t>
            </w:r>
          </w:p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цена устанавливается в пределах лимитов бюдже</w:t>
            </w:r>
            <w:r w:rsidRPr="0078069C">
              <w:t>т</w:t>
            </w:r>
            <w:r w:rsidRPr="0078069C">
              <w:t>ных обязательств</w:t>
            </w:r>
          </w:p>
        </w:tc>
      </w:tr>
      <w:tr w:rsidR="00D25E20" w:rsidRPr="0078069C" w:rsidTr="00E9683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</w:pPr>
            <w:r w:rsidRPr="0078069C">
              <w:t>Простые (неисключ</w:t>
            </w:r>
            <w:r w:rsidRPr="0078069C">
              <w:t>и</w:t>
            </w:r>
            <w:r w:rsidRPr="0078069C">
              <w:t>тельные) лицензии на использование пр</w:t>
            </w:r>
            <w:r w:rsidRPr="0078069C">
              <w:t>о</w:t>
            </w:r>
            <w:r w:rsidRPr="0078069C">
              <w:t>граммного обеспечения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количество и виды и</w:t>
            </w:r>
            <w:r w:rsidRPr="0078069C">
              <w:t>с</w:t>
            </w:r>
            <w:r w:rsidRPr="0078069C">
              <w:t>пользуемого програм</w:t>
            </w:r>
            <w:r w:rsidRPr="0078069C">
              <w:t>м</w:t>
            </w:r>
            <w:r w:rsidRPr="0078069C">
              <w:t>ного обеспечения должны соответств</w:t>
            </w:r>
            <w:r w:rsidRPr="0078069C">
              <w:t>о</w:t>
            </w:r>
            <w:r w:rsidRPr="0078069C">
              <w:t>вать целям, задачам и функциям, выполня</w:t>
            </w:r>
            <w:r w:rsidRPr="0078069C">
              <w:t>е</w:t>
            </w:r>
            <w:r w:rsidRPr="0078069C">
              <w:t>мым финансовым управлением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цена устанавливается в пределах лимитов бюдже</w:t>
            </w:r>
            <w:r w:rsidRPr="0078069C">
              <w:t>т</w:t>
            </w:r>
            <w:r w:rsidRPr="0078069C">
              <w:t>ных обязательств</w:t>
            </w:r>
          </w:p>
        </w:tc>
      </w:tr>
      <w:tr w:rsidR="00D25E20" w:rsidRPr="0078069C" w:rsidTr="00E9683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</w:pPr>
            <w:r w:rsidRPr="0078069C">
              <w:t>Простые (неисключ</w:t>
            </w:r>
            <w:r w:rsidRPr="0078069C">
              <w:t>и</w:t>
            </w:r>
            <w:r w:rsidRPr="0078069C">
              <w:t>тельные) лицензии на использование пр</w:t>
            </w:r>
            <w:r w:rsidRPr="0078069C">
              <w:t>о</w:t>
            </w:r>
            <w:r w:rsidRPr="0078069C">
              <w:t>граммного обеспечения по защите информации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количество и виды и</w:t>
            </w:r>
            <w:r w:rsidRPr="0078069C">
              <w:t>с</w:t>
            </w:r>
            <w:r w:rsidRPr="0078069C">
              <w:t>пользуемого програм</w:t>
            </w:r>
            <w:r w:rsidRPr="0078069C">
              <w:t>м</w:t>
            </w:r>
            <w:r w:rsidRPr="0078069C">
              <w:t>ного обеспечения должны соответств</w:t>
            </w:r>
            <w:r w:rsidRPr="0078069C">
              <w:t>о</w:t>
            </w:r>
            <w:r w:rsidRPr="0078069C">
              <w:t>вать целям, задачам и функциям, выполня</w:t>
            </w:r>
            <w:r w:rsidRPr="0078069C">
              <w:t>е</w:t>
            </w:r>
            <w:r w:rsidRPr="0078069C">
              <w:t>мым финансовым управлением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20" w:rsidRPr="0078069C" w:rsidRDefault="00D25E20" w:rsidP="00E96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69C">
              <w:t>цена устанавливается в пределах лимитов бюдже</w:t>
            </w:r>
            <w:r w:rsidRPr="0078069C">
              <w:t>т</w:t>
            </w:r>
            <w:r w:rsidRPr="0078069C">
              <w:t>ных обязательств</w:t>
            </w:r>
          </w:p>
        </w:tc>
      </w:tr>
    </w:tbl>
    <w:p w:rsidR="00D25E20" w:rsidRPr="0078069C" w:rsidRDefault="00D25E20" w:rsidP="00D25E20">
      <w:pPr>
        <w:widowControl w:val="0"/>
        <w:autoSpaceDE w:val="0"/>
        <w:autoSpaceDN w:val="0"/>
        <w:adjustRightInd w:val="0"/>
        <w:spacing w:line="240" w:lineRule="exact"/>
        <w:contextualSpacing/>
        <w:outlineLvl w:val="0"/>
        <w:rPr>
          <w:bCs/>
          <w:sz w:val="28"/>
          <w:szCs w:val="28"/>
        </w:rPr>
      </w:pPr>
    </w:p>
    <w:p w:rsidR="00F046FC" w:rsidRPr="009C2E63" w:rsidRDefault="00F046FC" w:rsidP="00F046FC">
      <w:pPr>
        <w:widowControl w:val="0"/>
        <w:autoSpaceDE w:val="0"/>
        <w:autoSpaceDN w:val="0"/>
        <w:adjustRightInd w:val="0"/>
        <w:spacing w:line="240" w:lineRule="exact"/>
        <w:rPr>
          <w:rFonts w:eastAsia="Microsoft Sans Serif"/>
          <w:sz w:val="28"/>
          <w:szCs w:val="28"/>
        </w:rPr>
      </w:pPr>
    </w:p>
    <w:p w:rsidR="005506C6" w:rsidRPr="005826A4" w:rsidRDefault="005506C6" w:rsidP="005506C6">
      <w:pPr>
        <w:jc w:val="right"/>
        <w:rPr>
          <w:sz w:val="28"/>
        </w:rPr>
      </w:pPr>
      <w:r w:rsidRPr="005826A4">
        <w:rPr>
          <w:sz w:val="28"/>
        </w:rPr>
        <w:t>Таблица 1</w:t>
      </w:r>
      <w:r>
        <w:rPr>
          <w:sz w:val="28"/>
        </w:rPr>
        <w:t>4</w:t>
      </w:r>
    </w:p>
    <w:p w:rsidR="005506C6" w:rsidRPr="005826A4" w:rsidRDefault="005506C6" w:rsidP="005506C6">
      <w:pPr>
        <w:jc w:val="right"/>
        <w:rPr>
          <w:sz w:val="28"/>
        </w:rPr>
      </w:pPr>
    </w:p>
    <w:p w:rsidR="005506C6" w:rsidRPr="005826A4" w:rsidRDefault="005506C6" w:rsidP="005506C6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>НОРМАТИВЫ</w:t>
      </w:r>
    </w:p>
    <w:p w:rsidR="005506C6" w:rsidRPr="005826A4" w:rsidRDefault="005506C6" w:rsidP="005506C6">
      <w:pPr>
        <w:spacing w:line="240" w:lineRule="exact"/>
        <w:jc w:val="center"/>
        <w:rPr>
          <w:sz w:val="28"/>
        </w:rPr>
      </w:pPr>
    </w:p>
    <w:p w:rsidR="005506C6" w:rsidRDefault="005506C6" w:rsidP="005506C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 xml:space="preserve">обеспечения функций администрации и казенных учреждений, применяемые при расчете затрат </w:t>
      </w:r>
      <w:r w:rsidR="001A7589">
        <w:rPr>
          <w:sz w:val="28"/>
          <w:szCs w:val="28"/>
        </w:rPr>
        <w:t>на электроснабжение</w:t>
      </w:r>
    </w:p>
    <w:p w:rsidR="001A7589" w:rsidRDefault="001A7589" w:rsidP="005506C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A7589" w:rsidRPr="005826A4" w:rsidRDefault="001A7589" w:rsidP="005506C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af6"/>
        <w:tblW w:w="9778" w:type="dxa"/>
        <w:tblLayout w:type="fixed"/>
        <w:tblLook w:val="04A0" w:firstRow="1" w:lastRow="0" w:firstColumn="1" w:lastColumn="0" w:noHBand="0" w:noVBand="1"/>
      </w:tblPr>
      <w:tblGrid>
        <w:gridCol w:w="1531"/>
        <w:gridCol w:w="2418"/>
        <w:gridCol w:w="1971"/>
        <w:gridCol w:w="1418"/>
        <w:gridCol w:w="2440"/>
      </w:tblGrid>
      <w:tr w:rsidR="001A7589" w:rsidRPr="00C2189B" w:rsidTr="00E96837">
        <w:trPr>
          <w:trHeight w:val="318"/>
        </w:trPr>
        <w:tc>
          <w:tcPr>
            <w:tcW w:w="9778" w:type="dxa"/>
            <w:gridSpan w:val="5"/>
          </w:tcPr>
          <w:p w:rsidR="001A7589" w:rsidRDefault="001A7589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Администрация Адагумского сельского поселения</w:t>
            </w:r>
          </w:p>
        </w:tc>
      </w:tr>
      <w:tr w:rsidR="001A7589" w:rsidRPr="00C2189B" w:rsidTr="00E96837">
        <w:trPr>
          <w:trHeight w:val="318"/>
        </w:trPr>
        <w:tc>
          <w:tcPr>
            <w:tcW w:w="1531" w:type="dxa"/>
          </w:tcPr>
          <w:p w:rsidR="001A7589" w:rsidRPr="00C2189B" w:rsidRDefault="001A7589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Количество штатных единиц о</w:t>
            </w:r>
            <w:r w:rsidRPr="00C2189B">
              <w:rPr>
                <w:rStyle w:val="FontStyle24"/>
              </w:rPr>
              <w:t>с</w:t>
            </w:r>
            <w:r w:rsidRPr="00C2189B">
              <w:rPr>
                <w:rStyle w:val="FontStyle24"/>
              </w:rPr>
              <w:t>новного персонала (дол</w:t>
            </w:r>
            <w:r w:rsidRPr="00C2189B">
              <w:rPr>
                <w:rStyle w:val="FontStyle24"/>
              </w:rPr>
              <w:t>ж</w:t>
            </w:r>
            <w:r w:rsidRPr="00C2189B">
              <w:rPr>
                <w:rStyle w:val="FontStyle24"/>
              </w:rPr>
              <w:t>ность)</w:t>
            </w:r>
          </w:p>
        </w:tc>
        <w:tc>
          <w:tcPr>
            <w:tcW w:w="2418" w:type="dxa"/>
          </w:tcPr>
          <w:p w:rsidR="001A7589" w:rsidRDefault="001A7589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Наименование</w:t>
            </w:r>
            <w:r>
              <w:rPr>
                <w:rStyle w:val="FontStyle24"/>
              </w:rPr>
              <w:t xml:space="preserve"> энергоресурса,</w:t>
            </w:r>
          </w:p>
          <w:p w:rsidR="001A7589" w:rsidRPr="00C2189B" w:rsidRDefault="001A7589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единицы измер</w:t>
            </w:r>
            <w:r>
              <w:rPr>
                <w:rStyle w:val="FontStyle24"/>
              </w:rPr>
              <w:t>е</w:t>
            </w:r>
            <w:r>
              <w:rPr>
                <w:rStyle w:val="FontStyle24"/>
              </w:rPr>
              <w:t>ния</w:t>
            </w:r>
          </w:p>
        </w:tc>
        <w:tc>
          <w:tcPr>
            <w:tcW w:w="1971" w:type="dxa"/>
          </w:tcPr>
          <w:p w:rsidR="001A7589" w:rsidRPr="00C2189B" w:rsidRDefault="001A7589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 xml:space="preserve">Количество </w:t>
            </w:r>
            <w:r>
              <w:rPr>
                <w:rStyle w:val="FontStyle24"/>
              </w:rPr>
              <w:t>единиц изм</w:t>
            </w:r>
            <w:r>
              <w:rPr>
                <w:rStyle w:val="FontStyle24"/>
              </w:rPr>
              <w:t>е</w:t>
            </w:r>
            <w:r>
              <w:rPr>
                <w:rStyle w:val="FontStyle24"/>
              </w:rPr>
              <w:t>рения</w:t>
            </w:r>
          </w:p>
        </w:tc>
        <w:tc>
          <w:tcPr>
            <w:tcW w:w="1418" w:type="dxa"/>
          </w:tcPr>
          <w:p w:rsidR="001A7589" w:rsidRPr="00C2189B" w:rsidRDefault="001A7589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Цена (средняя цена) за единицу измер</w:t>
            </w:r>
            <w:r w:rsidRPr="00C2189B">
              <w:rPr>
                <w:rStyle w:val="FontStyle24"/>
              </w:rPr>
              <w:t>е</w:t>
            </w:r>
            <w:r w:rsidRPr="00C2189B">
              <w:rPr>
                <w:rStyle w:val="FontStyle24"/>
              </w:rPr>
              <w:t>ния</w:t>
            </w:r>
            <w:r>
              <w:rPr>
                <w:rStyle w:val="FontStyle24"/>
              </w:rPr>
              <w:t>, руб.</w:t>
            </w:r>
          </w:p>
        </w:tc>
        <w:tc>
          <w:tcPr>
            <w:tcW w:w="2440" w:type="dxa"/>
          </w:tcPr>
          <w:p w:rsidR="001A7589" w:rsidRPr="00C2189B" w:rsidRDefault="001A7589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Временной показ</w:t>
            </w:r>
            <w:r>
              <w:rPr>
                <w:rStyle w:val="FontStyle24"/>
              </w:rPr>
              <w:t>а</w:t>
            </w:r>
            <w:r>
              <w:rPr>
                <w:rStyle w:val="FontStyle24"/>
              </w:rPr>
              <w:t>тель</w:t>
            </w:r>
          </w:p>
        </w:tc>
      </w:tr>
      <w:tr w:rsidR="001A7589" w:rsidRPr="00C2189B" w:rsidTr="001A7589">
        <w:trPr>
          <w:trHeight w:val="2895"/>
        </w:trPr>
        <w:tc>
          <w:tcPr>
            <w:tcW w:w="1531" w:type="dxa"/>
          </w:tcPr>
          <w:p w:rsidR="001A7589" w:rsidRDefault="001A7589" w:rsidP="00E96837">
            <w:pPr>
              <w:rPr>
                <w:rStyle w:val="FontStyle24"/>
              </w:rPr>
            </w:pPr>
          </w:p>
          <w:p w:rsidR="001A7589" w:rsidRDefault="001A7589" w:rsidP="00E96837">
            <w:pPr>
              <w:rPr>
                <w:rStyle w:val="FontStyle24"/>
              </w:rPr>
            </w:pPr>
            <w:r w:rsidRPr="00C2189B">
              <w:rPr>
                <w:rStyle w:val="FontStyle24"/>
              </w:rPr>
              <w:t>Все шта</w:t>
            </w:r>
            <w:r w:rsidRPr="00C2189B">
              <w:rPr>
                <w:rStyle w:val="FontStyle24"/>
              </w:rPr>
              <w:t>т</w:t>
            </w:r>
            <w:r w:rsidRPr="00C2189B">
              <w:rPr>
                <w:rStyle w:val="FontStyle24"/>
              </w:rPr>
              <w:t>ные един</w:t>
            </w:r>
            <w:r w:rsidRPr="00C2189B">
              <w:rPr>
                <w:rStyle w:val="FontStyle24"/>
              </w:rPr>
              <w:t>и</w:t>
            </w:r>
            <w:r w:rsidRPr="00C2189B">
              <w:rPr>
                <w:rStyle w:val="FontStyle24"/>
              </w:rPr>
              <w:t>цы осно</w:t>
            </w:r>
            <w:r w:rsidRPr="00C2189B">
              <w:rPr>
                <w:rStyle w:val="FontStyle24"/>
              </w:rPr>
              <w:t>в</w:t>
            </w:r>
            <w:r w:rsidRPr="00C2189B">
              <w:rPr>
                <w:rStyle w:val="FontStyle24"/>
              </w:rPr>
              <w:t>ного пе</w:t>
            </w:r>
            <w:r w:rsidRPr="00C2189B">
              <w:rPr>
                <w:rStyle w:val="FontStyle24"/>
              </w:rPr>
              <w:t>р</w:t>
            </w:r>
            <w:r w:rsidRPr="00C2189B">
              <w:rPr>
                <w:rStyle w:val="FontStyle24"/>
              </w:rPr>
              <w:t>сонала</w:t>
            </w:r>
          </w:p>
          <w:p w:rsidR="001A7589" w:rsidRPr="00C2189B" w:rsidRDefault="001A7589" w:rsidP="00E96837">
            <w:pPr>
              <w:rPr>
                <w:rStyle w:val="FontStyle24"/>
              </w:rPr>
            </w:pPr>
          </w:p>
        </w:tc>
        <w:tc>
          <w:tcPr>
            <w:tcW w:w="2418" w:type="dxa"/>
          </w:tcPr>
          <w:p w:rsidR="001A7589" w:rsidRDefault="001A7589" w:rsidP="00E96837">
            <w:pPr>
              <w:jc w:val="center"/>
              <w:rPr>
                <w:rStyle w:val="FontStyle24"/>
              </w:rPr>
            </w:pPr>
          </w:p>
          <w:p w:rsidR="001A7589" w:rsidRPr="00C2189B" w:rsidRDefault="001A7589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Электрическая энергия</w:t>
            </w:r>
            <w:r w:rsidRPr="00C2189B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(кВт/час)</w:t>
            </w:r>
          </w:p>
        </w:tc>
        <w:tc>
          <w:tcPr>
            <w:tcW w:w="1971" w:type="dxa"/>
          </w:tcPr>
          <w:p w:rsidR="001A7589" w:rsidRDefault="001A7589" w:rsidP="00E96837">
            <w:pPr>
              <w:rPr>
                <w:rStyle w:val="FontStyle24"/>
              </w:rPr>
            </w:pPr>
          </w:p>
          <w:p w:rsidR="001A7589" w:rsidRPr="00C2189B" w:rsidRDefault="001A7589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 соответствии с договором поставки эне</w:t>
            </w:r>
            <w:r>
              <w:rPr>
                <w:rStyle w:val="FontStyle24"/>
              </w:rPr>
              <w:t>р</w:t>
            </w:r>
            <w:r>
              <w:rPr>
                <w:rStyle w:val="FontStyle24"/>
              </w:rPr>
              <w:t xml:space="preserve">горесурсов, </w:t>
            </w:r>
            <w:proofErr w:type="gramStart"/>
            <w:r>
              <w:rPr>
                <w:rStyle w:val="FontStyle24"/>
              </w:rPr>
              <w:t>но</w:t>
            </w:r>
            <w:proofErr w:type="gramEnd"/>
            <w:r>
              <w:rPr>
                <w:rStyle w:val="FontStyle24"/>
              </w:rPr>
              <w:t xml:space="preserve"> не превышая утвержденные лимиты эне</w:t>
            </w:r>
            <w:r>
              <w:rPr>
                <w:rStyle w:val="FontStyle24"/>
              </w:rPr>
              <w:t>р</w:t>
            </w:r>
            <w:r>
              <w:rPr>
                <w:rStyle w:val="FontStyle24"/>
              </w:rPr>
              <w:t>гопотребления</w:t>
            </w:r>
            <w:r w:rsidRPr="00C2189B">
              <w:rPr>
                <w:rStyle w:val="FontStyle24"/>
              </w:rPr>
              <w:t xml:space="preserve"> </w:t>
            </w:r>
          </w:p>
        </w:tc>
        <w:tc>
          <w:tcPr>
            <w:tcW w:w="1418" w:type="dxa"/>
          </w:tcPr>
          <w:p w:rsidR="001A7589" w:rsidRPr="00C2189B" w:rsidRDefault="001A7589" w:rsidP="00E96837">
            <w:pPr>
              <w:jc w:val="center"/>
              <w:rPr>
                <w:rStyle w:val="FontStyle24"/>
              </w:rPr>
            </w:pPr>
          </w:p>
          <w:p w:rsidR="001A7589" w:rsidRPr="00C2189B" w:rsidRDefault="00E96837" w:rsidP="00E96837">
            <w:pPr>
              <w:jc w:val="center"/>
              <w:rPr>
                <w:rStyle w:val="FontStyle24"/>
              </w:rPr>
            </w:pP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В соотве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ствии с устано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ленными тарифами, </w:t>
            </w:r>
            <w:proofErr w:type="gramStart"/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указанных</w:t>
            </w:r>
            <w:proofErr w:type="gramEnd"/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 договоре</w:t>
            </w:r>
          </w:p>
        </w:tc>
        <w:tc>
          <w:tcPr>
            <w:tcW w:w="2440" w:type="dxa"/>
          </w:tcPr>
          <w:p w:rsidR="001A7589" w:rsidRPr="00C2189B" w:rsidRDefault="001A7589" w:rsidP="00E96837">
            <w:pPr>
              <w:rPr>
                <w:rStyle w:val="FontStyle24"/>
              </w:rPr>
            </w:pPr>
          </w:p>
          <w:p w:rsidR="001A7589" w:rsidRPr="00C2189B" w:rsidRDefault="001A7589" w:rsidP="00E96837">
            <w:pPr>
              <w:rPr>
                <w:rStyle w:val="FontStyle24"/>
              </w:rPr>
            </w:pPr>
          </w:p>
          <w:p w:rsidR="001A7589" w:rsidRPr="00C2189B" w:rsidRDefault="001A7589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год</w:t>
            </w:r>
          </w:p>
        </w:tc>
      </w:tr>
      <w:tr w:rsidR="001A7589" w:rsidRPr="00C2189B" w:rsidTr="00E96837">
        <w:trPr>
          <w:trHeight w:val="295"/>
        </w:trPr>
        <w:tc>
          <w:tcPr>
            <w:tcW w:w="9778" w:type="dxa"/>
            <w:gridSpan w:val="5"/>
          </w:tcPr>
          <w:p w:rsidR="001A7589" w:rsidRPr="00C2189B" w:rsidRDefault="001A7589" w:rsidP="001A7589">
            <w:pPr>
              <w:tabs>
                <w:tab w:val="left" w:pos="3660"/>
              </w:tabs>
              <w:rPr>
                <w:rStyle w:val="FontStyle24"/>
              </w:rPr>
            </w:pPr>
            <w:r>
              <w:rPr>
                <w:rStyle w:val="FontStyle24"/>
              </w:rPr>
              <w:t xml:space="preserve">                                          МКУК СКЦ Адагумского сельского поселения</w:t>
            </w:r>
          </w:p>
        </w:tc>
      </w:tr>
      <w:tr w:rsidR="001A7589" w:rsidRPr="00C2189B" w:rsidTr="001A7589">
        <w:trPr>
          <w:trHeight w:val="885"/>
        </w:trPr>
        <w:tc>
          <w:tcPr>
            <w:tcW w:w="1531" w:type="dxa"/>
          </w:tcPr>
          <w:p w:rsidR="001A7589" w:rsidRDefault="001A7589" w:rsidP="00E96837">
            <w:pPr>
              <w:rPr>
                <w:rStyle w:val="FontStyle24"/>
              </w:rPr>
            </w:pPr>
          </w:p>
          <w:p w:rsidR="001A7589" w:rsidRDefault="001A7589" w:rsidP="00E96837">
            <w:pPr>
              <w:rPr>
                <w:rStyle w:val="FontStyle24"/>
              </w:rPr>
            </w:pPr>
            <w:r w:rsidRPr="00C2189B">
              <w:rPr>
                <w:rStyle w:val="FontStyle24"/>
              </w:rPr>
              <w:t>Все шта</w:t>
            </w:r>
            <w:r w:rsidRPr="00C2189B">
              <w:rPr>
                <w:rStyle w:val="FontStyle24"/>
              </w:rPr>
              <w:t>т</w:t>
            </w:r>
            <w:r w:rsidRPr="00C2189B">
              <w:rPr>
                <w:rStyle w:val="FontStyle24"/>
              </w:rPr>
              <w:t>ные един</w:t>
            </w:r>
            <w:r w:rsidRPr="00C2189B">
              <w:rPr>
                <w:rStyle w:val="FontStyle24"/>
              </w:rPr>
              <w:t>и</w:t>
            </w:r>
            <w:r w:rsidRPr="00C2189B">
              <w:rPr>
                <w:rStyle w:val="FontStyle24"/>
              </w:rPr>
              <w:t>цы осно</w:t>
            </w:r>
            <w:r w:rsidRPr="00C2189B">
              <w:rPr>
                <w:rStyle w:val="FontStyle24"/>
              </w:rPr>
              <w:t>в</w:t>
            </w:r>
            <w:r w:rsidRPr="00C2189B">
              <w:rPr>
                <w:rStyle w:val="FontStyle24"/>
              </w:rPr>
              <w:t>ного пе</w:t>
            </w:r>
            <w:r w:rsidRPr="00C2189B">
              <w:rPr>
                <w:rStyle w:val="FontStyle24"/>
              </w:rPr>
              <w:t>р</w:t>
            </w:r>
            <w:r w:rsidRPr="00C2189B">
              <w:rPr>
                <w:rStyle w:val="FontStyle24"/>
              </w:rPr>
              <w:t>сонала</w:t>
            </w:r>
          </w:p>
          <w:p w:rsidR="001A7589" w:rsidRPr="00C2189B" w:rsidRDefault="001A7589" w:rsidP="00E96837">
            <w:pPr>
              <w:rPr>
                <w:rStyle w:val="FontStyle24"/>
              </w:rPr>
            </w:pPr>
          </w:p>
        </w:tc>
        <w:tc>
          <w:tcPr>
            <w:tcW w:w="2418" w:type="dxa"/>
          </w:tcPr>
          <w:p w:rsidR="001A7589" w:rsidRDefault="001A7589" w:rsidP="00E96837">
            <w:pPr>
              <w:jc w:val="center"/>
              <w:rPr>
                <w:rStyle w:val="FontStyle24"/>
              </w:rPr>
            </w:pP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Электрическая энергия (кВт/час)</w:t>
            </w:r>
          </w:p>
        </w:tc>
        <w:tc>
          <w:tcPr>
            <w:tcW w:w="1971" w:type="dxa"/>
          </w:tcPr>
          <w:p w:rsidR="001A7589" w:rsidRDefault="001A7589" w:rsidP="00E96837">
            <w:pPr>
              <w:rPr>
                <w:rStyle w:val="FontStyle24"/>
              </w:rPr>
            </w:pPr>
            <w:proofErr w:type="gramStart"/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Электрическая энергия (кВт/час</w:t>
            </w:r>
            <w:proofErr w:type="gramEnd"/>
          </w:p>
        </w:tc>
        <w:tc>
          <w:tcPr>
            <w:tcW w:w="1418" w:type="dxa"/>
          </w:tcPr>
          <w:p w:rsidR="001A7589" w:rsidRPr="00C2189B" w:rsidRDefault="00E96837" w:rsidP="00E96837">
            <w:pPr>
              <w:jc w:val="center"/>
              <w:rPr>
                <w:rStyle w:val="FontStyle24"/>
              </w:rPr>
            </w:pP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В соотве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ствии с устано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ленными тарифами, </w:t>
            </w:r>
            <w:proofErr w:type="gramStart"/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указанных</w:t>
            </w:r>
            <w:proofErr w:type="gramEnd"/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 договоре</w:t>
            </w:r>
          </w:p>
        </w:tc>
        <w:tc>
          <w:tcPr>
            <w:tcW w:w="2440" w:type="dxa"/>
          </w:tcPr>
          <w:p w:rsidR="001A7589" w:rsidRPr="00C2189B" w:rsidRDefault="001A7589" w:rsidP="00E96837">
            <w:pPr>
              <w:rPr>
                <w:rStyle w:val="FontStyle24"/>
              </w:rPr>
            </w:pP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1A7589" w:rsidRPr="00C2189B" w:rsidTr="00E96837">
        <w:trPr>
          <w:trHeight w:val="333"/>
        </w:trPr>
        <w:tc>
          <w:tcPr>
            <w:tcW w:w="9778" w:type="dxa"/>
            <w:gridSpan w:val="5"/>
          </w:tcPr>
          <w:p w:rsidR="001A7589" w:rsidRPr="001A7589" w:rsidRDefault="001A7589" w:rsidP="001A7589">
            <w:pPr>
              <w:tabs>
                <w:tab w:val="left" w:pos="261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«Поселенческая библиотека Адагумского сельского поселения»</w:t>
            </w:r>
          </w:p>
        </w:tc>
      </w:tr>
      <w:tr w:rsidR="001A7589" w:rsidRPr="00C2189B" w:rsidTr="00E96837">
        <w:trPr>
          <w:trHeight w:val="885"/>
        </w:trPr>
        <w:tc>
          <w:tcPr>
            <w:tcW w:w="1531" w:type="dxa"/>
          </w:tcPr>
          <w:p w:rsidR="001A7589" w:rsidRPr="001A7589" w:rsidRDefault="001A7589" w:rsidP="001A758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Все шта</w:t>
            </w: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ные един</w:t>
            </w: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цы осно</w:t>
            </w: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ного пе</w:t>
            </w: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сонала</w:t>
            </w:r>
          </w:p>
          <w:p w:rsidR="001A7589" w:rsidRDefault="001A7589" w:rsidP="00E96837">
            <w:pPr>
              <w:rPr>
                <w:rStyle w:val="FontStyle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1A7589" w:rsidRPr="001A7589" w:rsidRDefault="001A7589" w:rsidP="00E96837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1A7589">
              <w:rPr>
                <w:color w:val="000000"/>
                <w:sz w:val="26"/>
                <w:szCs w:val="26"/>
              </w:rPr>
              <w:t>Электрическая энергия (кВт/час</w:t>
            </w:r>
            <w:proofErr w:type="gramEnd"/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1A7589" w:rsidRDefault="001A7589" w:rsidP="00E96837">
            <w:pPr>
              <w:rPr>
                <w:rStyle w:val="FontStyle24"/>
              </w:rPr>
            </w:pPr>
            <w:proofErr w:type="gramStart"/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Электрическая энергия (кВт/час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7589" w:rsidRDefault="00E96837" w:rsidP="00E96837">
            <w:pPr>
              <w:jc w:val="center"/>
              <w:rPr>
                <w:rStyle w:val="FontStyle24"/>
              </w:rPr>
            </w:pP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В соотве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ствии с устано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ленными тарифами, </w:t>
            </w:r>
            <w:proofErr w:type="gramStart"/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>указанных</w:t>
            </w:r>
            <w:proofErr w:type="gramEnd"/>
            <w:r w:rsidRPr="00E968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 договоре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1A7589" w:rsidRPr="001A7589" w:rsidRDefault="001A7589" w:rsidP="00E96837">
            <w:pPr>
              <w:rPr>
                <w:color w:val="000000"/>
                <w:sz w:val="26"/>
                <w:szCs w:val="26"/>
              </w:rPr>
            </w:pPr>
            <w:r w:rsidRPr="001A7589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</w:tbl>
    <w:p w:rsidR="001A7589" w:rsidRDefault="001A7589" w:rsidP="000426E3">
      <w:pPr>
        <w:rPr>
          <w:sz w:val="28"/>
          <w:szCs w:val="26"/>
        </w:rPr>
      </w:pPr>
    </w:p>
    <w:p w:rsidR="001A7589" w:rsidRDefault="001A7589" w:rsidP="001A7589">
      <w:pPr>
        <w:rPr>
          <w:sz w:val="28"/>
          <w:szCs w:val="26"/>
        </w:rPr>
      </w:pPr>
    </w:p>
    <w:p w:rsidR="001A7589" w:rsidRPr="005826A4" w:rsidRDefault="001A7589" w:rsidP="001A7589">
      <w:pPr>
        <w:jc w:val="right"/>
        <w:rPr>
          <w:sz w:val="28"/>
        </w:rPr>
      </w:pPr>
      <w:r>
        <w:rPr>
          <w:sz w:val="28"/>
          <w:szCs w:val="26"/>
        </w:rPr>
        <w:tab/>
      </w:r>
      <w:r w:rsidRPr="005826A4">
        <w:rPr>
          <w:sz w:val="28"/>
        </w:rPr>
        <w:t>Таблица 1</w:t>
      </w:r>
      <w:r>
        <w:rPr>
          <w:sz w:val="28"/>
        </w:rPr>
        <w:t>5</w:t>
      </w:r>
    </w:p>
    <w:p w:rsidR="001A7589" w:rsidRPr="005826A4" w:rsidRDefault="001A7589" w:rsidP="001A7589">
      <w:pPr>
        <w:jc w:val="right"/>
        <w:rPr>
          <w:sz w:val="28"/>
        </w:rPr>
      </w:pPr>
    </w:p>
    <w:p w:rsidR="001A7589" w:rsidRPr="005826A4" w:rsidRDefault="001A7589" w:rsidP="001A7589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>НОРМАТИВЫ</w:t>
      </w:r>
    </w:p>
    <w:p w:rsidR="001A7589" w:rsidRPr="005826A4" w:rsidRDefault="001A7589" w:rsidP="001A7589">
      <w:pPr>
        <w:spacing w:line="240" w:lineRule="exact"/>
        <w:jc w:val="center"/>
        <w:rPr>
          <w:sz w:val="28"/>
        </w:rPr>
      </w:pPr>
    </w:p>
    <w:p w:rsidR="001A7589" w:rsidRDefault="001A7589" w:rsidP="001A758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 xml:space="preserve">обеспечения функций администрации и казенных учреждений, применяемые при расчете затрат </w:t>
      </w:r>
      <w:r>
        <w:rPr>
          <w:sz w:val="28"/>
          <w:szCs w:val="28"/>
        </w:rPr>
        <w:t>на теплоснабжение</w:t>
      </w:r>
    </w:p>
    <w:p w:rsidR="00E96837" w:rsidRDefault="00E96837" w:rsidP="001A7589">
      <w:pPr>
        <w:tabs>
          <w:tab w:val="left" w:pos="1260"/>
        </w:tabs>
        <w:rPr>
          <w:sz w:val="28"/>
          <w:szCs w:val="26"/>
        </w:rPr>
      </w:pPr>
    </w:p>
    <w:tbl>
      <w:tblPr>
        <w:tblStyle w:val="14"/>
        <w:tblW w:w="9822" w:type="dxa"/>
        <w:tblLayout w:type="fixed"/>
        <w:tblLook w:val="04A0" w:firstRow="1" w:lastRow="0" w:firstColumn="1" w:lastColumn="0" w:noHBand="0" w:noVBand="1"/>
      </w:tblPr>
      <w:tblGrid>
        <w:gridCol w:w="1538"/>
        <w:gridCol w:w="2429"/>
        <w:gridCol w:w="1980"/>
        <w:gridCol w:w="1424"/>
        <w:gridCol w:w="2451"/>
      </w:tblGrid>
      <w:tr w:rsidR="00E96837" w:rsidRPr="00E96837" w:rsidTr="00E96837">
        <w:trPr>
          <w:trHeight w:val="295"/>
        </w:trPr>
        <w:tc>
          <w:tcPr>
            <w:tcW w:w="9822" w:type="dxa"/>
            <w:gridSpan w:val="5"/>
          </w:tcPr>
          <w:p w:rsidR="00E96837" w:rsidRPr="00E96837" w:rsidRDefault="00E96837" w:rsidP="00E96837">
            <w:pPr>
              <w:tabs>
                <w:tab w:val="left" w:pos="205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  <w:t xml:space="preserve">  МКУК СКЦ Адагумского сельского поселения</w:t>
            </w:r>
          </w:p>
        </w:tc>
      </w:tr>
      <w:tr w:rsidR="00E96837" w:rsidRPr="00E96837" w:rsidTr="00E96837">
        <w:trPr>
          <w:trHeight w:val="295"/>
        </w:trPr>
        <w:tc>
          <w:tcPr>
            <w:tcW w:w="1538" w:type="dxa"/>
          </w:tcPr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  <w:r w:rsidRPr="00E96837">
              <w:rPr>
                <w:color w:val="000000"/>
                <w:sz w:val="26"/>
                <w:szCs w:val="26"/>
              </w:rPr>
              <w:t>Количество штатных единиц о</w:t>
            </w:r>
            <w:r w:rsidRPr="00E96837">
              <w:rPr>
                <w:color w:val="000000"/>
                <w:sz w:val="26"/>
                <w:szCs w:val="26"/>
              </w:rPr>
              <w:t>с</w:t>
            </w:r>
            <w:r w:rsidRPr="00E96837">
              <w:rPr>
                <w:color w:val="000000"/>
                <w:sz w:val="26"/>
                <w:szCs w:val="26"/>
              </w:rPr>
              <w:t>новного персонала (дол</w:t>
            </w:r>
            <w:r w:rsidRPr="00E96837">
              <w:rPr>
                <w:color w:val="000000"/>
                <w:sz w:val="26"/>
                <w:szCs w:val="26"/>
              </w:rPr>
              <w:t>ж</w:t>
            </w:r>
            <w:r w:rsidRPr="00E96837">
              <w:rPr>
                <w:color w:val="000000"/>
                <w:sz w:val="26"/>
                <w:szCs w:val="26"/>
              </w:rPr>
              <w:t>ность)</w:t>
            </w:r>
          </w:p>
        </w:tc>
        <w:tc>
          <w:tcPr>
            <w:tcW w:w="2429" w:type="dxa"/>
          </w:tcPr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  <w:r w:rsidRPr="00E96837">
              <w:rPr>
                <w:color w:val="000000"/>
                <w:sz w:val="26"/>
                <w:szCs w:val="26"/>
              </w:rPr>
              <w:t>Наименование энергоресурса,</w:t>
            </w:r>
          </w:p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  <w:r w:rsidRPr="00E96837">
              <w:rPr>
                <w:color w:val="000000"/>
                <w:sz w:val="26"/>
                <w:szCs w:val="26"/>
              </w:rPr>
              <w:t>единицы измер</w:t>
            </w:r>
            <w:r w:rsidRPr="00E96837">
              <w:rPr>
                <w:color w:val="000000"/>
                <w:sz w:val="26"/>
                <w:szCs w:val="26"/>
              </w:rPr>
              <w:t>е</w:t>
            </w:r>
            <w:r w:rsidRPr="00E96837">
              <w:rPr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1980" w:type="dxa"/>
          </w:tcPr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  <w:r w:rsidRPr="00E96837">
              <w:rPr>
                <w:color w:val="000000"/>
                <w:sz w:val="26"/>
                <w:szCs w:val="26"/>
              </w:rPr>
              <w:t>Количество единиц изм</w:t>
            </w:r>
            <w:r w:rsidRPr="00E96837">
              <w:rPr>
                <w:color w:val="000000"/>
                <w:sz w:val="26"/>
                <w:szCs w:val="26"/>
              </w:rPr>
              <w:t>е</w:t>
            </w:r>
            <w:r w:rsidRPr="00E96837">
              <w:rPr>
                <w:color w:val="000000"/>
                <w:sz w:val="26"/>
                <w:szCs w:val="26"/>
              </w:rPr>
              <w:t>рения</w:t>
            </w:r>
          </w:p>
        </w:tc>
        <w:tc>
          <w:tcPr>
            <w:tcW w:w="1424" w:type="dxa"/>
          </w:tcPr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  <w:r w:rsidRPr="00E96837">
              <w:rPr>
                <w:color w:val="000000"/>
                <w:sz w:val="26"/>
                <w:szCs w:val="26"/>
              </w:rPr>
              <w:t>Цена (средняя цена) за единицу измер</w:t>
            </w:r>
            <w:r w:rsidRPr="00E96837">
              <w:rPr>
                <w:color w:val="000000"/>
                <w:sz w:val="26"/>
                <w:szCs w:val="26"/>
              </w:rPr>
              <w:t>е</w:t>
            </w:r>
            <w:r w:rsidRPr="00E96837">
              <w:rPr>
                <w:color w:val="000000"/>
                <w:sz w:val="26"/>
                <w:szCs w:val="26"/>
              </w:rPr>
              <w:t>ния, руб.</w:t>
            </w:r>
          </w:p>
        </w:tc>
        <w:tc>
          <w:tcPr>
            <w:tcW w:w="2451" w:type="dxa"/>
          </w:tcPr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  <w:r w:rsidRPr="00E96837">
              <w:rPr>
                <w:color w:val="000000"/>
                <w:sz w:val="26"/>
                <w:szCs w:val="26"/>
              </w:rPr>
              <w:t>Временной показ</w:t>
            </w:r>
            <w:r w:rsidRPr="00E96837">
              <w:rPr>
                <w:color w:val="000000"/>
                <w:sz w:val="26"/>
                <w:szCs w:val="26"/>
              </w:rPr>
              <w:t>а</w:t>
            </w:r>
            <w:r w:rsidRPr="00E96837">
              <w:rPr>
                <w:color w:val="000000"/>
                <w:sz w:val="26"/>
                <w:szCs w:val="26"/>
              </w:rPr>
              <w:t>тель</w:t>
            </w:r>
          </w:p>
        </w:tc>
      </w:tr>
      <w:tr w:rsidR="00E96837" w:rsidRPr="00E96837" w:rsidTr="00E96837">
        <w:trPr>
          <w:trHeight w:val="3245"/>
        </w:trPr>
        <w:tc>
          <w:tcPr>
            <w:tcW w:w="1538" w:type="dxa"/>
          </w:tcPr>
          <w:p w:rsidR="00E96837" w:rsidRPr="00E96837" w:rsidRDefault="00E96837" w:rsidP="00E96837">
            <w:pPr>
              <w:rPr>
                <w:color w:val="000000"/>
                <w:sz w:val="26"/>
                <w:szCs w:val="26"/>
              </w:rPr>
            </w:pPr>
          </w:p>
          <w:p w:rsidR="00E96837" w:rsidRPr="00E96837" w:rsidRDefault="00E96837" w:rsidP="00E96837">
            <w:pPr>
              <w:rPr>
                <w:color w:val="000000"/>
                <w:sz w:val="26"/>
                <w:szCs w:val="26"/>
              </w:rPr>
            </w:pPr>
            <w:r w:rsidRPr="00E96837">
              <w:rPr>
                <w:color w:val="000000"/>
                <w:sz w:val="26"/>
                <w:szCs w:val="26"/>
              </w:rPr>
              <w:t>Все шта</w:t>
            </w:r>
            <w:r w:rsidRPr="00E96837">
              <w:rPr>
                <w:color w:val="000000"/>
                <w:sz w:val="26"/>
                <w:szCs w:val="26"/>
              </w:rPr>
              <w:t>т</w:t>
            </w:r>
            <w:r w:rsidRPr="00E96837">
              <w:rPr>
                <w:color w:val="000000"/>
                <w:sz w:val="26"/>
                <w:szCs w:val="26"/>
              </w:rPr>
              <w:t>ные ед</w:t>
            </w:r>
            <w:r w:rsidRPr="00E96837">
              <w:rPr>
                <w:color w:val="000000"/>
                <w:sz w:val="26"/>
                <w:szCs w:val="26"/>
              </w:rPr>
              <w:t>и</w:t>
            </w:r>
            <w:r w:rsidRPr="00E96837">
              <w:rPr>
                <w:color w:val="000000"/>
                <w:sz w:val="26"/>
                <w:szCs w:val="26"/>
              </w:rPr>
              <w:t>ницы о</w:t>
            </w:r>
            <w:r w:rsidRPr="00E96837">
              <w:rPr>
                <w:color w:val="000000"/>
                <w:sz w:val="26"/>
                <w:szCs w:val="26"/>
              </w:rPr>
              <w:t>с</w:t>
            </w:r>
            <w:r w:rsidRPr="00E96837">
              <w:rPr>
                <w:color w:val="000000"/>
                <w:sz w:val="26"/>
                <w:szCs w:val="26"/>
              </w:rPr>
              <w:t>новного персонала</w:t>
            </w:r>
          </w:p>
          <w:p w:rsidR="00E96837" w:rsidRPr="00E96837" w:rsidRDefault="00E96837" w:rsidP="00E968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  <w:r w:rsidRPr="00E96837">
              <w:rPr>
                <w:color w:val="000000"/>
                <w:sz w:val="26"/>
                <w:szCs w:val="26"/>
              </w:rPr>
              <w:t>Тепловая энергия (Гкал)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6837" w:rsidRPr="00E96837" w:rsidRDefault="00E96837" w:rsidP="00E96837">
            <w:pPr>
              <w:rPr>
                <w:color w:val="000000"/>
                <w:sz w:val="26"/>
                <w:szCs w:val="26"/>
              </w:rPr>
            </w:pPr>
          </w:p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  <w:r w:rsidRPr="00E96837">
              <w:rPr>
                <w:color w:val="000000"/>
                <w:sz w:val="26"/>
                <w:szCs w:val="26"/>
              </w:rPr>
              <w:t>В соответствии с договором поставки те</w:t>
            </w:r>
            <w:r w:rsidRPr="00E96837">
              <w:rPr>
                <w:color w:val="000000"/>
                <w:sz w:val="26"/>
                <w:szCs w:val="26"/>
              </w:rPr>
              <w:t>п</w:t>
            </w:r>
            <w:r w:rsidRPr="00E96837">
              <w:rPr>
                <w:color w:val="000000"/>
                <w:sz w:val="26"/>
                <w:szCs w:val="26"/>
              </w:rPr>
              <w:t xml:space="preserve">ловой энергии, </w:t>
            </w:r>
            <w:proofErr w:type="gramStart"/>
            <w:r w:rsidRPr="00E96837">
              <w:rPr>
                <w:color w:val="000000"/>
                <w:sz w:val="26"/>
                <w:szCs w:val="26"/>
              </w:rPr>
              <w:t>но</w:t>
            </w:r>
            <w:proofErr w:type="gramEnd"/>
            <w:r w:rsidRPr="00E96837">
              <w:rPr>
                <w:color w:val="000000"/>
                <w:sz w:val="26"/>
                <w:szCs w:val="26"/>
              </w:rPr>
              <w:t xml:space="preserve"> не прев</w:t>
            </w:r>
            <w:r w:rsidRPr="00E96837">
              <w:rPr>
                <w:color w:val="000000"/>
                <w:sz w:val="26"/>
                <w:szCs w:val="26"/>
              </w:rPr>
              <w:t>ы</w:t>
            </w:r>
            <w:r w:rsidRPr="00E96837">
              <w:rPr>
                <w:color w:val="000000"/>
                <w:sz w:val="26"/>
                <w:szCs w:val="26"/>
              </w:rPr>
              <w:t>шая утве</w:t>
            </w:r>
            <w:r w:rsidRPr="00E96837">
              <w:rPr>
                <w:color w:val="000000"/>
                <w:sz w:val="26"/>
                <w:szCs w:val="26"/>
              </w:rPr>
              <w:t>р</w:t>
            </w:r>
            <w:r w:rsidRPr="00E96837">
              <w:rPr>
                <w:color w:val="000000"/>
                <w:sz w:val="26"/>
                <w:szCs w:val="26"/>
              </w:rPr>
              <w:t>жденные л</w:t>
            </w:r>
            <w:r w:rsidRPr="00E96837">
              <w:rPr>
                <w:color w:val="000000"/>
                <w:sz w:val="26"/>
                <w:szCs w:val="26"/>
              </w:rPr>
              <w:t>и</w:t>
            </w:r>
            <w:r w:rsidRPr="00E96837">
              <w:rPr>
                <w:color w:val="000000"/>
                <w:sz w:val="26"/>
                <w:szCs w:val="26"/>
              </w:rPr>
              <w:t>миты тепловой энергии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  <w:r w:rsidRPr="00E96837">
              <w:rPr>
                <w:color w:val="000000"/>
                <w:sz w:val="26"/>
                <w:szCs w:val="26"/>
              </w:rPr>
              <w:t>В соотве</w:t>
            </w:r>
            <w:r w:rsidRPr="00E96837">
              <w:rPr>
                <w:color w:val="000000"/>
                <w:sz w:val="26"/>
                <w:szCs w:val="26"/>
              </w:rPr>
              <w:t>т</w:t>
            </w:r>
            <w:r w:rsidRPr="00E96837">
              <w:rPr>
                <w:color w:val="000000"/>
                <w:sz w:val="26"/>
                <w:szCs w:val="26"/>
              </w:rPr>
              <w:t>ствии с устано</w:t>
            </w:r>
            <w:r w:rsidRPr="00E96837">
              <w:rPr>
                <w:color w:val="000000"/>
                <w:sz w:val="26"/>
                <w:szCs w:val="26"/>
              </w:rPr>
              <w:t>в</w:t>
            </w:r>
            <w:r w:rsidRPr="00E96837">
              <w:rPr>
                <w:color w:val="000000"/>
                <w:sz w:val="26"/>
                <w:szCs w:val="26"/>
              </w:rPr>
              <w:t>ленными тарифами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gramStart"/>
            <w:r>
              <w:rPr>
                <w:color w:val="000000"/>
                <w:sz w:val="26"/>
                <w:szCs w:val="26"/>
              </w:rPr>
              <w:t>указанных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в догов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ре</w:t>
            </w:r>
            <w:r w:rsidRPr="00E9683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E96837" w:rsidRPr="00E96837" w:rsidRDefault="00E96837" w:rsidP="00E96837">
            <w:pPr>
              <w:rPr>
                <w:color w:val="000000"/>
                <w:sz w:val="26"/>
                <w:szCs w:val="26"/>
              </w:rPr>
            </w:pPr>
          </w:p>
          <w:p w:rsidR="00E96837" w:rsidRPr="00E96837" w:rsidRDefault="00E96837" w:rsidP="00E96837">
            <w:pPr>
              <w:rPr>
                <w:color w:val="000000"/>
                <w:sz w:val="26"/>
                <w:szCs w:val="26"/>
              </w:rPr>
            </w:pPr>
          </w:p>
          <w:p w:rsidR="00E96837" w:rsidRPr="00E96837" w:rsidRDefault="00E96837" w:rsidP="00E96837">
            <w:pPr>
              <w:jc w:val="center"/>
              <w:rPr>
                <w:color w:val="000000"/>
                <w:sz w:val="26"/>
                <w:szCs w:val="26"/>
              </w:rPr>
            </w:pPr>
            <w:r w:rsidRPr="00E96837">
              <w:rPr>
                <w:color w:val="000000"/>
                <w:sz w:val="26"/>
                <w:szCs w:val="26"/>
              </w:rPr>
              <w:t>год</w:t>
            </w:r>
          </w:p>
        </w:tc>
      </w:tr>
    </w:tbl>
    <w:p w:rsidR="00E96837" w:rsidRDefault="00E96837" w:rsidP="00E96837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E96837" w:rsidRPr="005826A4" w:rsidRDefault="00E96837" w:rsidP="00E96837">
      <w:pPr>
        <w:jc w:val="right"/>
        <w:rPr>
          <w:sz w:val="28"/>
        </w:rPr>
      </w:pPr>
      <w:r w:rsidRPr="005826A4">
        <w:rPr>
          <w:sz w:val="28"/>
        </w:rPr>
        <w:t>Таблица 1</w:t>
      </w:r>
      <w:r>
        <w:rPr>
          <w:sz w:val="28"/>
        </w:rPr>
        <w:t>6</w:t>
      </w:r>
    </w:p>
    <w:p w:rsidR="00E96837" w:rsidRPr="005826A4" w:rsidRDefault="00E96837" w:rsidP="00E96837">
      <w:pPr>
        <w:jc w:val="right"/>
        <w:rPr>
          <w:sz w:val="28"/>
        </w:rPr>
      </w:pPr>
    </w:p>
    <w:p w:rsidR="00E96837" w:rsidRPr="005826A4" w:rsidRDefault="00E96837" w:rsidP="00E96837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>НОРМАТИВЫ</w:t>
      </w:r>
    </w:p>
    <w:p w:rsidR="00E96837" w:rsidRPr="005826A4" w:rsidRDefault="00E96837" w:rsidP="00E96837">
      <w:pPr>
        <w:spacing w:line="240" w:lineRule="exact"/>
        <w:jc w:val="center"/>
        <w:rPr>
          <w:sz w:val="28"/>
        </w:rPr>
      </w:pPr>
    </w:p>
    <w:p w:rsidR="00E96837" w:rsidRDefault="00E96837" w:rsidP="00E9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 xml:space="preserve">обеспечения функций администрации и казенных учреждений, применяемые при расчете затрат </w:t>
      </w:r>
      <w:r>
        <w:rPr>
          <w:sz w:val="28"/>
          <w:szCs w:val="28"/>
        </w:rPr>
        <w:t>на холодное водоснабжение и водоотведение</w:t>
      </w:r>
    </w:p>
    <w:p w:rsidR="00E96837" w:rsidRDefault="00E96837" w:rsidP="00E9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96837" w:rsidRDefault="00E96837" w:rsidP="00E9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Style w:val="af6"/>
        <w:tblW w:w="9822" w:type="dxa"/>
        <w:tblLayout w:type="fixed"/>
        <w:tblLook w:val="04A0" w:firstRow="1" w:lastRow="0" w:firstColumn="1" w:lastColumn="0" w:noHBand="0" w:noVBand="1"/>
      </w:tblPr>
      <w:tblGrid>
        <w:gridCol w:w="1538"/>
        <w:gridCol w:w="2429"/>
        <w:gridCol w:w="1980"/>
        <w:gridCol w:w="1424"/>
        <w:gridCol w:w="2451"/>
      </w:tblGrid>
      <w:tr w:rsidR="00E96837" w:rsidRPr="00C2189B" w:rsidTr="00E96837">
        <w:trPr>
          <w:trHeight w:val="295"/>
        </w:trPr>
        <w:tc>
          <w:tcPr>
            <w:tcW w:w="9822" w:type="dxa"/>
            <w:gridSpan w:val="5"/>
          </w:tcPr>
          <w:p w:rsidR="00E96837" w:rsidRDefault="00E96837" w:rsidP="00E96837">
            <w:pPr>
              <w:tabs>
                <w:tab w:val="left" w:pos="2025"/>
              </w:tabs>
              <w:rPr>
                <w:rStyle w:val="FontStyle24"/>
              </w:rPr>
            </w:pPr>
            <w:r>
              <w:rPr>
                <w:rStyle w:val="FontStyle24"/>
              </w:rPr>
              <w:tab/>
              <w:t xml:space="preserve">       МКУК СКЦ Адагумского сельского поселения</w:t>
            </w:r>
          </w:p>
        </w:tc>
      </w:tr>
      <w:tr w:rsidR="00E96837" w:rsidRPr="00C2189B" w:rsidTr="00E96837">
        <w:trPr>
          <w:trHeight w:val="295"/>
        </w:trPr>
        <w:tc>
          <w:tcPr>
            <w:tcW w:w="1538" w:type="dxa"/>
          </w:tcPr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Количество штатных единиц о</w:t>
            </w:r>
            <w:r w:rsidRPr="00C2189B">
              <w:rPr>
                <w:rStyle w:val="FontStyle24"/>
              </w:rPr>
              <w:t>с</w:t>
            </w:r>
            <w:r w:rsidRPr="00C2189B">
              <w:rPr>
                <w:rStyle w:val="FontStyle24"/>
              </w:rPr>
              <w:t>новного персонала (дол</w:t>
            </w:r>
            <w:r w:rsidRPr="00C2189B">
              <w:rPr>
                <w:rStyle w:val="FontStyle24"/>
              </w:rPr>
              <w:t>ж</w:t>
            </w:r>
            <w:r w:rsidRPr="00C2189B">
              <w:rPr>
                <w:rStyle w:val="FontStyle24"/>
              </w:rPr>
              <w:t>ность)</w:t>
            </w:r>
          </w:p>
        </w:tc>
        <w:tc>
          <w:tcPr>
            <w:tcW w:w="2429" w:type="dxa"/>
          </w:tcPr>
          <w:p w:rsidR="00E96837" w:rsidRDefault="00E96837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Наименование</w:t>
            </w:r>
            <w:r>
              <w:rPr>
                <w:rStyle w:val="FontStyle24"/>
              </w:rPr>
              <w:t xml:space="preserve"> энергоресурса,</w:t>
            </w:r>
          </w:p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единицы измерения</w:t>
            </w:r>
          </w:p>
        </w:tc>
        <w:tc>
          <w:tcPr>
            <w:tcW w:w="1980" w:type="dxa"/>
          </w:tcPr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 xml:space="preserve">Количество </w:t>
            </w:r>
            <w:r>
              <w:rPr>
                <w:rStyle w:val="FontStyle24"/>
              </w:rPr>
              <w:t>единиц изм</w:t>
            </w:r>
            <w:r>
              <w:rPr>
                <w:rStyle w:val="FontStyle24"/>
              </w:rPr>
              <w:t>е</w:t>
            </w:r>
            <w:r>
              <w:rPr>
                <w:rStyle w:val="FontStyle24"/>
              </w:rPr>
              <w:t>рения</w:t>
            </w:r>
          </w:p>
        </w:tc>
        <w:tc>
          <w:tcPr>
            <w:tcW w:w="1424" w:type="dxa"/>
          </w:tcPr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Цена (средняя цена) за единицу измер</w:t>
            </w:r>
            <w:r w:rsidRPr="00C2189B">
              <w:rPr>
                <w:rStyle w:val="FontStyle24"/>
              </w:rPr>
              <w:t>е</w:t>
            </w:r>
            <w:r w:rsidRPr="00C2189B">
              <w:rPr>
                <w:rStyle w:val="FontStyle24"/>
              </w:rPr>
              <w:t>ния</w:t>
            </w:r>
            <w:r>
              <w:rPr>
                <w:rStyle w:val="FontStyle24"/>
              </w:rPr>
              <w:t>, руб.</w:t>
            </w:r>
          </w:p>
        </w:tc>
        <w:tc>
          <w:tcPr>
            <w:tcW w:w="2451" w:type="dxa"/>
          </w:tcPr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Временной показ</w:t>
            </w:r>
            <w:r>
              <w:rPr>
                <w:rStyle w:val="FontStyle24"/>
              </w:rPr>
              <w:t>а</w:t>
            </w:r>
            <w:r>
              <w:rPr>
                <w:rStyle w:val="FontStyle24"/>
              </w:rPr>
              <w:t>тель</w:t>
            </w:r>
          </w:p>
        </w:tc>
      </w:tr>
      <w:tr w:rsidR="00E96837" w:rsidRPr="00C2189B" w:rsidTr="00E96837">
        <w:trPr>
          <w:trHeight w:val="4210"/>
        </w:trPr>
        <w:tc>
          <w:tcPr>
            <w:tcW w:w="1538" w:type="dxa"/>
          </w:tcPr>
          <w:p w:rsidR="00E96837" w:rsidRDefault="00E96837" w:rsidP="00E96837">
            <w:pPr>
              <w:rPr>
                <w:rStyle w:val="FontStyle24"/>
              </w:rPr>
            </w:pPr>
          </w:p>
          <w:p w:rsidR="00E96837" w:rsidRDefault="00E96837" w:rsidP="00E96837">
            <w:pPr>
              <w:rPr>
                <w:rStyle w:val="FontStyle24"/>
              </w:rPr>
            </w:pPr>
            <w:r w:rsidRPr="00C2189B">
              <w:rPr>
                <w:rStyle w:val="FontStyle24"/>
              </w:rPr>
              <w:t>Все шта</w:t>
            </w:r>
            <w:r w:rsidRPr="00C2189B">
              <w:rPr>
                <w:rStyle w:val="FontStyle24"/>
              </w:rPr>
              <w:t>т</w:t>
            </w:r>
            <w:r w:rsidRPr="00C2189B">
              <w:rPr>
                <w:rStyle w:val="FontStyle24"/>
              </w:rPr>
              <w:t>ные един</w:t>
            </w:r>
            <w:r w:rsidRPr="00C2189B">
              <w:rPr>
                <w:rStyle w:val="FontStyle24"/>
              </w:rPr>
              <w:t>и</w:t>
            </w:r>
            <w:r w:rsidRPr="00C2189B">
              <w:rPr>
                <w:rStyle w:val="FontStyle24"/>
              </w:rPr>
              <w:t>цы осно</w:t>
            </w:r>
            <w:r w:rsidRPr="00C2189B">
              <w:rPr>
                <w:rStyle w:val="FontStyle24"/>
              </w:rPr>
              <w:t>в</w:t>
            </w:r>
            <w:r w:rsidRPr="00C2189B">
              <w:rPr>
                <w:rStyle w:val="FontStyle24"/>
              </w:rPr>
              <w:t>ного пе</w:t>
            </w:r>
            <w:r w:rsidRPr="00C2189B">
              <w:rPr>
                <w:rStyle w:val="FontStyle24"/>
              </w:rPr>
              <w:t>р</w:t>
            </w:r>
            <w:r w:rsidRPr="00C2189B">
              <w:rPr>
                <w:rStyle w:val="FontStyle24"/>
              </w:rPr>
              <w:t>сонала</w:t>
            </w:r>
          </w:p>
          <w:p w:rsidR="00E96837" w:rsidRPr="00C2189B" w:rsidRDefault="00E96837" w:rsidP="00E96837">
            <w:pPr>
              <w:rPr>
                <w:rStyle w:val="FontStyle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E96837" w:rsidRDefault="00E96837" w:rsidP="00E96837">
            <w:pPr>
              <w:jc w:val="center"/>
              <w:rPr>
                <w:rStyle w:val="FontStyle24"/>
              </w:rPr>
            </w:pPr>
          </w:p>
          <w:p w:rsidR="00E96837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Холодное вод</w:t>
            </w:r>
            <w:r>
              <w:rPr>
                <w:rStyle w:val="FontStyle24"/>
              </w:rPr>
              <w:t>о</w:t>
            </w:r>
            <w:r>
              <w:rPr>
                <w:rStyle w:val="FontStyle24"/>
              </w:rPr>
              <w:t>снабжение,</w:t>
            </w:r>
          </w:p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водоотведение</w:t>
            </w:r>
            <w:r w:rsidRPr="00C2189B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(м3)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6837" w:rsidRDefault="00E96837" w:rsidP="00E96837">
            <w:pPr>
              <w:rPr>
                <w:rStyle w:val="FontStyle24"/>
              </w:rPr>
            </w:pPr>
          </w:p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 соответствии с договором поставки х</w:t>
            </w:r>
            <w:r>
              <w:rPr>
                <w:rStyle w:val="FontStyle24"/>
              </w:rPr>
              <w:t>о</w:t>
            </w:r>
            <w:r>
              <w:rPr>
                <w:rStyle w:val="FontStyle24"/>
              </w:rPr>
              <w:t>лодного вод</w:t>
            </w:r>
            <w:r>
              <w:rPr>
                <w:rStyle w:val="FontStyle24"/>
              </w:rPr>
              <w:t>о</w:t>
            </w:r>
            <w:r>
              <w:rPr>
                <w:rStyle w:val="FontStyle24"/>
              </w:rPr>
              <w:t xml:space="preserve">снабжения и водоотведения, </w:t>
            </w:r>
            <w:proofErr w:type="gramStart"/>
            <w:r>
              <w:rPr>
                <w:rStyle w:val="FontStyle24"/>
              </w:rPr>
              <w:t>но</w:t>
            </w:r>
            <w:proofErr w:type="gramEnd"/>
            <w:r>
              <w:rPr>
                <w:rStyle w:val="FontStyle24"/>
              </w:rPr>
              <w:t xml:space="preserve"> не прев</w:t>
            </w:r>
            <w:r>
              <w:rPr>
                <w:rStyle w:val="FontStyle24"/>
              </w:rPr>
              <w:t>ы</w:t>
            </w:r>
            <w:r>
              <w:rPr>
                <w:rStyle w:val="FontStyle24"/>
              </w:rPr>
              <w:t>шая утве</w:t>
            </w:r>
            <w:r>
              <w:rPr>
                <w:rStyle w:val="FontStyle24"/>
              </w:rPr>
              <w:t>р</w:t>
            </w:r>
            <w:r>
              <w:rPr>
                <w:rStyle w:val="FontStyle24"/>
              </w:rPr>
              <w:t>жденные лим</w:t>
            </w:r>
            <w:r>
              <w:rPr>
                <w:rStyle w:val="FontStyle24"/>
              </w:rPr>
              <w:t>и</w:t>
            </w:r>
            <w:r>
              <w:rPr>
                <w:rStyle w:val="FontStyle24"/>
              </w:rPr>
              <w:t>ты водопотре</w:t>
            </w:r>
            <w:r>
              <w:rPr>
                <w:rStyle w:val="FontStyle24"/>
              </w:rPr>
              <w:t>б</w:t>
            </w:r>
            <w:r>
              <w:rPr>
                <w:rStyle w:val="FontStyle24"/>
              </w:rPr>
              <w:t>ления и вод</w:t>
            </w:r>
            <w:r>
              <w:rPr>
                <w:rStyle w:val="FontStyle24"/>
              </w:rPr>
              <w:t>о</w:t>
            </w:r>
            <w:r>
              <w:rPr>
                <w:rStyle w:val="FontStyle24"/>
              </w:rPr>
              <w:t>отведения</w:t>
            </w:r>
            <w:r w:rsidRPr="00C2189B">
              <w:rPr>
                <w:rStyle w:val="FontStyle24"/>
              </w:rPr>
              <w:t xml:space="preserve"> 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</w:p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 соотве</w:t>
            </w:r>
            <w:r>
              <w:rPr>
                <w:rStyle w:val="FontStyle24"/>
              </w:rPr>
              <w:t>т</w:t>
            </w:r>
            <w:r>
              <w:rPr>
                <w:rStyle w:val="FontStyle24"/>
              </w:rPr>
              <w:t>ствии с устано</w:t>
            </w:r>
            <w:r>
              <w:rPr>
                <w:rStyle w:val="FontStyle24"/>
              </w:rPr>
              <w:t>в</w:t>
            </w:r>
            <w:r>
              <w:rPr>
                <w:rStyle w:val="FontStyle24"/>
              </w:rPr>
              <w:t xml:space="preserve">ленными тарифами 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E96837" w:rsidRPr="00C2189B" w:rsidRDefault="00E96837" w:rsidP="00E96837">
            <w:pPr>
              <w:rPr>
                <w:rStyle w:val="FontStyle24"/>
              </w:rPr>
            </w:pPr>
          </w:p>
          <w:p w:rsidR="00E96837" w:rsidRPr="00C2189B" w:rsidRDefault="00E96837" w:rsidP="00E96837">
            <w:pPr>
              <w:rPr>
                <w:rStyle w:val="FontStyle24"/>
              </w:rPr>
            </w:pPr>
          </w:p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год</w:t>
            </w:r>
          </w:p>
        </w:tc>
      </w:tr>
    </w:tbl>
    <w:p w:rsidR="00E96837" w:rsidRDefault="00E96837" w:rsidP="00E96837">
      <w:pPr>
        <w:rPr>
          <w:sz w:val="28"/>
          <w:szCs w:val="26"/>
        </w:rPr>
      </w:pPr>
    </w:p>
    <w:p w:rsidR="00E96837" w:rsidRDefault="00E96837" w:rsidP="00E96837">
      <w:pPr>
        <w:jc w:val="right"/>
        <w:rPr>
          <w:sz w:val="28"/>
          <w:szCs w:val="26"/>
        </w:rPr>
      </w:pPr>
      <w:r>
        <w:rPr>
          <w:sz w:val="28"/>
          <w:szCs w:val="26"/>
        </w:rPr>
        <w:tab/>
      </w:r>
    </w:p>
    <w:p w:rsidR="00E96837" w:rsidRDefault="00E96837" w:rsidP="00E96837">
      <w:pPr>
        <w:jc w:val="right"/>
        <w:rPr>
          <w:sz w:val="28"/>
          <w:szCs w:val="26"/>
        </w:rPr>
      </w:pPr>
    </w:p>
    <w:p w:rsidR="00E96837" w:rsidRDefault="00E96837" w:rsidP="00E96837">
      <w:pPr>
        <w:jc w:val="right"/>
        <w:rPr>
          <w:sz w:val="28"/>
          <w:szCs w:val="26"/>
        </w:rPr>
      </w:pPr>
    </w:p>
    <w:p w:rsidR="00E96837" w:rsidRDefault="00E96837" w:rsidP="00E96837">
      <w:pPr>
        <w:jc w:val="right"/>
        <w:rPr>
          <w:sz w:val="28"/>
          <w:szCs w:val="26"/>
        </w:rPr>
      </w:pPr>
    </w:p>
    <w:p w:rsidR="00E96837" w:rsidRDefault="00E96837" w:rsidP="00E96837">
      <w:pPr>
        <w:jc w:val="right"/>
        <w:rPr>
          <w:sz w:val="28"/>
          <w:szCs w:val="26"/>
        </w:rPr>
      </w:pPr>
    </w:p>
    <w:p w:rsidR="00E96837" w:rsidRPr="005826A4" w:rsidRDefault="00E96837" w:rsidP="00E96837">
      <w:pPr>
        <w:jc w:val="right"/>
        <w:rPr>
          <w:sz w:val="28"/>
        </w:rPr>
      </w:pPr>
      <w:r w:rsidRPr="005826A4">
        <w:rPr>
          <w:sz w:val="28"/>
        </w:rPr>
        <w:lastRenderedPageBreak/>
        <w:t>Таблица 1</w:t>
      </w:r>
      <w:r>
        <w:rPr>
          <w:sz w:val="28"/>
        </w:rPr>
        <w:t>7</w:t>
      </w:r>
    </w:p>
    <w:p w:rsidR="00E96837" w:rsidRPr="005826A4" w:rsidRDefault="00E96837" w:rsidP="00E96837">
      <w:pPr>
        <w:jc w:val="right"/>
        <w:rPr>
          <w:sz w:val="28"/>
        </w:rPr>
      </w:pPr>
    </w:p>
    <w:p w:rsidR="00E96837" w:rsidRPr="005826A4" w:rsidRDefault="00E96837" w:rsidP="00E96837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>НОРМАТИВЫ</w:t>
      </w:r>
    </w:p>
    <w:p w:rsidR="00E96837" w:rsidRPr="005826A4" w:rsidRDefault="00E96837" w:rsidP="00E96837">
      <w:pPr>
        <w:spacing w:line="240" w:lineRule="exact"/>
        <w:jc w:val="center"/>
        <w:rPr>
          <w:sz w:val="28"/>
        </w:rPr>
      </w:pPr>
    </w:p>
    <w:p w:rsidR="00E96837" w:rsidRDefault="00E96837" w:rsidP="00E9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 xml:space="preserve">обеспечения функций администрации и казенных учреждений, применяемые при расчете затрат </w:t>
      </w:r>
      <w:r>
        <w:rPr>
          <w:sz w:val="28"/>
          <w:szCs w:val="28"/>
        </w:rPr>
        <w:t>на газоснабжение и иные виды топлива</w:t>
      </w:r>
    </w:p>
    <w:p w:rsidR="00E96837" w:rsidRDefault="00E96837" w:rsidP="00E9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Style w:val="af6"/>
        <w:tblW w:w="9822" w:type="dxa"/>
        <w:tblLayout w:type="fixed"/>
        <w:tblLook w:val="04A0" w:firstRow="1" w:lastRow="0" w:firstColumn="1" w:lastColumn="0" w:noHBand="0" w:noVBand="1"/>
      </w:tblPr>
      <w:tblGrid>
        <w:gridCol w:w="1538"/>
        <w:gridCol w:w="2429"/>
        <w:gridCol w:w="1980"/>
        <w:gridCol w:w="1424"/>
        <w:gridCol w:w="2451"/>
      </w:tblGrid>
      <w:tr w:rsidR="00E96837" w:rsidRPr="00C2189B" w:rsidTr="00E96837">
        <w:trPr>
          <w:trHeight w:val="295"/>
        </w:trPr>
        <w:tc>
          <w:tcPr>
            <w:tcW w:w="9822" w:type="dxa"/>
            <w:gridSpan w:val="5"/>
          </w:tcPr>
          <w:p w:rsidR="00E96837" w:rsidRDefault="00E96837" w:rsidP="00E96837">
            <w:pPr>
              <w:tabs>
                <w:tab w:val="left" w:pos="2025"/>
              </w:tabs>
              <w:rPr>
                <w:rStyle w:val="FontStyle24"/>
              </w:rPr>
            </w:pPr>
            <w:r>
              <w:rPr>
                <w:rStyle w:val="FontStyle24"/>
              </w:rPr>
              <w:tab/>
              <w:t xml:space="preserve">                                Администрация  </w:t>
            </w:r>
          </w:p>
        </w:tc>
      </w:tr>
      <w:tr w:rsidR="00E96837" w:rsidRPr="00C2189B" w:rsidTr="00E96837">
        <w:trPr>
          <w:trHeight w:val="295"/>
        </w:trPr>
        <w:tc>
          <w:tcPr>
            <w:tcW w:w="1538" w:type="dxa"/>
          </w:tcPr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Количество штатных единиц о</w:t>
            </w:r>
            <w:r w:rsidRPr="00C2189B">
              <w:rPr>
                <w:rStyle w:val="FontStyle24"/>
              </w:rPr>
              <w:t>с</w:t>
            </w:r>
            <w:r w:rsidRPr="00C2189B">
              <w:rPr>
                <w:rStyle w:val="FontStyle24"/>
              </w:rPr>
              <w:t>новного персонала (дол</w:t>
            </w:r>
            <w:r w:rsidRPr="00C2189B">
              <w:rPr>
                <w:rStyle w:val="FontStyle24"/>
              </w:rPr>
              <w:t>ж</w:t>
            </w:r>
            <w:r w:rsidRPr="00C2189B">
              <w:rPr>
                <w:rStyle w:val="FontStyle24"/>
              </w:rPr>
              <w:t>ность)</w:t>
            </w:r>
          </w:p>
        </w:tc>
        <w:tc>
          <w:tcPr>
            <w:tcW w:w="2429" w:type="dxa"/>
          </w:tcPr>
          <w:p w:rsidR="00E96837" w:rsidRDefault="00E96837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Наименование</w:t>
            </w:r>
            <w:r>
              <w:rPr>
                <w:rStyle w:val="FontStyle24"/>
              </w:rPr>
              <w:t xml:space="preserve"> энергоресурса,</w:t>
            </w:r>
          </w:p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единицы измерения</w:t>
            </w:r>
          </w:p>
        </w:tc>
        <w:tc>
          <w:tcPr>
            <w:tcW w:w="1980" w:type="dxa"/>
          </w:tcPr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 xml:space="preserve">Количество </w:t>
            </w:r>
            <w:r>
              <w:rPr>
                <w:rStyle w:val="FontStyle24"/>
              </w:rPr>
              <w:t>единиц изм</w:t>
            </w:r>
            <w:r>
              <w:rPr>
                <w:rStyle w:val="FontStyle24"/>
              </w:rPr>
              <w:t>е</w:t>
            </w:r>
            <w:r>
              <w:rPr>
                <w:rStyle w:val="FontStyle24"/>
              </w:rPr>
              <w:t>рения</w:t>
            </w:r>
          </w:p>
        </w:tc>
        <w:tc>
          <w:tcPr>
            <w:tcW w:w="1424" w:type="dxa"/>
          </w:tcPr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Цена (средняя цена) за единицу измер</w:t>
            </w:r>
            <w:r w:rsidRPr="00C2189B">
              <w:rPr>
                <w:rStyle w:val="FontStyle24"/>
              </w:rPr>
              <w:t>е</w:t>
            </w:r>
            <w:r w:rsidRPr="00C2189B">
              <w:rPr>
                <w:rStyle w:val="FontStyle24"/>
              </w:rPr>
              <w:t>ния</w:t>
            </w:r>
            <w:r>
              <w:rPr>
                <w:rStyle w:val="FontStyle24"/>
              </w:rPr>
              <w:t>, руб.</w:t>
            </w:r>
          </w:p>
        </w:tc>
        <w:tc>
          <w:tcPr>
            <w:tcW w:w="2451" w:type="dxa"/>
          </w:tcPr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Временной показ</w:t>
            </w:r>
            <w:r>
              <w:rPr>
                <w:rStyle w:val="FontStyle24"/>
              </w:rPr>
              <w:t>а</w:t>
            </w:r>
            <w:r>
              <w:rPr>
                <w:rStyle w:val="FontStyle24"/>
              </w:rPr>
              <w:t>тель</w:t>
            </w:r>
          </w:p>
        </w:tc>
      </w:tr>
      <w:tr w:rsidR="00E96837" w:rsidRPr="00C2189B" w:rsidTr="0033023B">
        <w:trPr>
          <w:trHeight w:val="2255"/>
        </w:trPr>
        <w:tc>
          <w:tcPr>
            <w:tcW w:w="1538" w:type="dxa"/>
          </w:tcPr>
          <w:p w:rsidR="00E96837" w:rsidRDefault="00E96837" w:rsidP="00E96837">
            <w:pPr>
              <w:rPr>
                <w:rStyle w:val="FontStyle24"/>
              </w:rPr>
            </w:pPr>
          </w:p>
          <w:p w:rsidR="00E96837" w:rsidRDefault="00E96837" w:rsidP="00E96837">
            <w:pPr>
              <w:rPr>
                <w:rStyle w:val="FontStyle24"/>
              </w:rPr>
            </w:pPr>
            <w:r w:rsidRPr="00C2189B">
              <w:rPr>
                <w:rStyle w:val="FontStyle24"/>
              </w:rPr>
              <w:t>Все шта</w:t>
            </w:r>
            <w:r w:rsidRPr="00C2189B">
              <w:rPr>
                <w:rStyle w:val="FontStyle24"/>
              </w:rPr>
              <w:t>т</w:t>
            </w:r>
            <w:r w:rsidRPr="00C2189B">
              <w:rPr>
                <w:rStyle w:val="FontStyle24"/>
              </w:rPr>
              <w:t>ные един</w:t>
            </w:r>
            <w:r w:rsidRPr="00C2189B">
              <w:rPr>
                <w:rStyle w:val="FontStyle24"/>
              </w:rPr>
              <w:t>и</w:t>
            </w:r>
            <w:r w:rsidRPr="00C2189B">
              <w:rPr>
                <w:rStyle w:val="FontStyle24"/>
              </w:rPr>
              <w:t>цы осно</w:t>
            </w:r>
            <w:r w:rsidRPr="00C2189B">
              <w:rPr>
                <w:rStyle w:val="FontStyle24"/>
              </w:rPr>
              <w:t>в</w:t>
            </w:r>
            <w:r w:rsidRPr="00C2189B">
              <w:rPr>
                <w:rStyle w:val="FontStyle24"/>
              </w:rPr>
              <w:t>ного пе</w:t>
            </w:r>
            <w:r w:rsidRPr="00C2189B">
              <w:rPr>
                <w:rStyle w:val="FontStyle24"/>
              </w:rPr>
              <w:t>р</w:t>
            </w:r>
            <w:r w:rsidRPr="00C2189B">
              <w:rPr>
                <w:rStyle w:val="FontStyle24"/>
              </w:rPr>
              <w:t>сонала</w:t>
            </w:r>
          </w:p>
          <w:p w:rsidR="00E96837" w:rsidRPr="00C2189B" w:rsidRDefault="00E96837" w:rsidP="00E96837">
            <w:pPr>
              <w:rPr>
                <w:rStyle w:val="FontStyle24"/>
              </w:rPr>
            </w:pPr>
          </w:p>
        </w:tc>
        <w:tc>
          <w:tcPr>
            <w:tcW w:w="2429" w:type="dxa"/>
          </w:tcPr>
          <w:p w:rsidR="00E96837" w:rsidRDefault="00E96837" w:rsidP="00E96837">
            <w:pPr>
              <w:jc w:val="center"/>
              <w:rPr>
                <w:rStyle w:val="FontStyle24"/>
              </w:rPr>
            </w:pPr>
          </w:p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Газоснабжение</w:t>
            </w:r>
            <w:r w:rsidRPr="00C2189B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(м3)</w:t>
            </w:r>
          </w:p>
        </w:tc>
        <w:tc>
          <w:tcPr>
            <w:tcW w:w="1980" w:type="dxa"/>
          </w:tcPr>
          <w:p w:rsidR="00E96837" w:rsidRPr="00C2189B" w:rsidRDefault="00E96837" w:rsidP="0033023B">
            <w:pPr>
              <w:rPr>
                <w:rStyle w:val="FontStyle24"/>
              </w:rPr>
            </w:pPr>
            <w:r>
              <w:rPr>
                <w:rStyle w:val="FontStyle24"/>
              </w:rPr>
              <w:t>В соответствии с договором поставки газ</w:t>
            </w:r>
            <w:r>
              <w:rPr>
                <w:rStyle w:val="FontStyle24"/>
              </w:rPr>
              <w:t>о</w:t>
            </w:r>
            <w:r>
              <w:rPr>
                <w:rStyle w:val="FontStyle24"/>
              </w:rPr>
              <w:t xml:space="preserve">снабжения, </w:t>
            </w:r>
            <w:proofErr w:type="gramStart"/>
            <w:r>
              <w:rPr>
                <w:rStyle w:val="FontStyle24"/>
              </w:rPr>
              <w:t>но</w:t>
            </w:r>
            <w:proofErr w:type="gramEnd"/>
            <w:r>
              <w:rPr>
                <w:rStyle w:val="FontStyle24"/>
              </w:rPr>
              <w:t xml:space="preserve"> не превышая утвержденные лимиты </w:t>
            </w:r>
          </w:p>
        </w:tc>
        <w:tc>
          <w:tcPr>
            <w:tcW w:w="1424" w:type="dxa"/>
          </w:tcPr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</w:p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 соотве</w:t>
            </w:r>
            <w:r>
              <w:rPr>
                <w:rStyle w:val="FontStyle24"/>
              </w:rPr>
              <w:t>т</w:t>
            </w:r>
            <w:r>
              <w:rPr>
                <w:rStyle w:val="FontStyle24"/>
              </w:rPr>
              <w:t>ствии с устано</w:t>
            </w:r>
            <w:r>
              <w:rPr>
                <w:rStyle w:val="FontStyle24"/>
              </w:rPr>
              <w:t>в</w:t>
            </w:r>
            <w:r>
              <w:rPr>
                <w:rStyle w:val="FontStyle24"/>
              </w:rPr>
              <w:t xml:space="preserve">ленными тарифами </w:t>
            </w:r>
          </w:p>
        </w:tc>
        <w:tc>
          <w:tcPr>
            <w:tcW w:w="2451" w:type="dxa"/>
          </w:tcPr>
          <w:p w:rsidR="00E96837" w:rsidRPr="00C2189B" w:rsidRDefault="00E96837" w:rsidP="00E96837">
            <w:pPr>
              <w:rPr>
                <w:rStyle w:val="FontStyle24"/>
              </w:rPr>
            </w:pPr>
          </w:p>
          <w:p w:rsidR="00E96837" w:rsidRPr="00C2189B" w:rsidRDefault="00E96837" w:rsidP="00E96837">
            <w:pPr>
              <w:rPr>
                <w:rStyle w:val="FontStyle24"/>
              </w:rPr>
            </w:pPr>
          </w:p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год</w:t>
            </w:r>
          </w:p>
        </w:tc>
      </w:tr>
      <w:tr w:rsidR="00E96837" w:rsidRPr="00C2189B" w:rsidTr="00E96837">
        <w:trPr>
          <w:trHeight w:val="400"/>
        </w:trPr>
        <w:tc>
          <w:tcPr>
            <w:tcW w:w="9822" w:type="dxa"/>
            <w:gridSpan w:val="5"/>
          </w:tcPr>
          <w:p w:rsidR="00E96837" w:rsidRPr="00C2189B" w:rsidRDefault="00E96837" w:rsidP="00E96837">
            <w:pPr>
              <w:rPr>
                <w:rStyle w:val="FontStyle24"/>
              </w:rPr>
            </w:pPr>
            <w:r>
              <w:rPr>
                <w:rStyle w:val="FontStyle24"/>
              </w:rPr>
              <w:t xml:space="preserve">                                    МКУК СКЦ Адагумского сельского поселения</w:t>
            </w:r>
          </w:p>
        </w:tc>
      </w:tr>
      <w:tr w:rsidR="00E96837" w:rsidRPr="00C2189B" w:rsidTr="0033023B">
        <w:trPr>
          <w:trHeight w:val="2131"/>
        </w:trPr>
        <w:tc>
          <w:tcPr>
            <w:tcW w:w="1538" w:type="dxa"/>
          </w:tcPr>
          <w:p w:rsidR="00E96837" w:rsidRDefault="00E96837" w:rsidP="00E96837">
            <w:pPr>
              <w:rPr>
                <w:rStyle w:val="FontStyle24"/>
              </w:rPr>
            </w:pPr>
            <w:r w:rsidRPr="00C2189B">
              <w:rPr>
                <w:rStyle w:val="FontStyle24"/>
              </w:rPr>
              <w:t>Все шта</w:t>
            </w:r>
            <w:r w:rsidRPr="00C2189B">
              <w:rPr>
                <w:rStyle w:val="FontStyle24"/>
              </w:rPr>
              <w:t>т</w:t>
            </w:r>
            <w:r w:rsidRPr="00C2189B">
              <w:rPr>
                <w:rStyle w:val="FontStyle24"/>
              </w:rPr>
              <w:t>ные един</w:t>
            </w:r>
            <w:r w:rsidRPr="00C2189B">
              <w:rPr>
                <w:rStyle w:val="FontStyle24"/>
              </w:rPr>
              <w:t>и</w:t>
            </w:r>
            <w:r w:rsidRPr="00C2189B">
              <w:rPr>
                <w:rStyle w:val="FontStyle24"/>
              </w:rPr>
              <w:t>цы осно</w:t>
            </w:r>
            <w:r w:rsidRPr="00C2189B">
              <w:rPr>
                <w:rStyle w:val="FontStyle24"/>
              </w:rPr>
              <w:t>в</w:t>
            </w:r>
            <w:r w:rsidRPr="00C2189B">
              <w:rPr>
                <w:rStyle w:val="FontStyle24"/>
              </w:rPr>
              <w:t>ного пе</w:t>
            </w:r>
            <w:r w:rsidRPr="00C2189B">
              <w:rPr>
                <w:rStyle w:val="FontStyle24"/>
              </w:rPr>
              <w:t>р</w:t>
            </w:r>
            <w:r w:rsidRPr="00C2189B">
              <w:rPr>
                <w:rStyle w:val="FontStyle24"/>
              </w:rPr>
              <w:t>сонала</w:t>
            </w:r>
          </w:p>
        </w:tc>
        <w:tc>
          <w:tcPr>
            <w:tcW w:w="2429" w:type="dxa"/>
          </w:tcPr>
          <w:p w:rsidR="00E96837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Газоснабжение</w:t>
            </w:r>
            <w:r w:rsidRPr="00C2189B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(м3)</w:t>
            </w:r>
          </w:p>
        </w:tc>
        <w:tc>
          <w:tcPr>
            <w:tcW w:w="1980" w:type="dxa"/>
          </w:tcPr>
          <w:p w:rsidR="00E96837" w:rsidRPr="00E96837" w:rsidRDefault="00E96837" w:rsidP="0033023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24"/>
              </w:rPr>
              <w:t>В соответствии с договором поставки газ</w:t>
            </w:r>
            <w:r>
              <w:rPr>
                <w:rStyle w:val="FontStyle24"/>
              </w:rPr>
              <w:t>о</w:t>
            </w:r>
            <w:r>
              <w:rPr>
                <w:rStyle w:val="FontStyle24"/>
              </w:rPr>
              <w:t xml:space="preserve">снабжения, </w:t>
            </w:r>
            <w:proofErr w:type="gramStart"/>
            <w:r>
              <w:rPr>
                <w:rStyle w:val="FontStyle24"/>
              </w:rPr>
              <w:t>но</w:t>
            </w:r>
            <w:proofErr w:type="gramEnd"/>
            <w:r>
              <w:rPr>
                <w:rStyle w:val="FontStyle24"/>
              </w:rPr>
              <w:t xml:space="preserve"> не превышая утвержденные лимиты </w:t>
            </w:r>
          </w:p>
        </w:tc>
        <w:tc>
          <w:tcPr>
            <w:tcW w:w="1424" w:type="dxa"/>
          </w:tcPr>
          <w:p w:rsidR="00E96837" w:rsidRPr="00C2189B" w:rsidRDefault="00E96837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 соотве</w:t>
            </w:r>
            <w:r>
              <w:rPr>
                <w:rStyle w:val="FontStyle24"/>
              </w:rPr>
              <w:t>т</w:t>
            </w:r>
            <w:r>
              <w:rPr>
                <w:rStyle w:val="FontStyle24"/>
              </w:rPr>
              <w:t>ствии с устано</w:t>
            </w:r>
            <w:r>
              <w:rPr>
                <w:rStyle w:val="FontStyle24"/>
              </w:rPr>
              <w:t>в</w:t>
            </w:r>
            <w:r>
              <w:rPr>
                <w:rStyle w:val="FontStyle24"/>
              </w:rPr>
              <w:t>ленными тарифами</w:t>
            </w:r>
          </w:p>
        </w:tc>
        <w:tc>
          <w:tcPr>
            <w:tcW w:w="2451" w:type="dxa"/>
          </w:tcPr>
          <w:p w:rsidR="00E96837" w:rsidRPr="00C2189B" w:rsidRDefault="00E96837" w:rsidP="00E96837">
            <w:pPr>
              <w:rPr>
                <w:rStyle w:val="FontStyle24"/>
              </w:rPr>
            </w:pPr>
            <w:r>
              <w:rPr>
                <w:rStyle w:val="FontStyle24"/>
              </w:rPr>
              <w:t>год</w:t>
            </w:r>
          </w:p>
        </w:tc>
      </w:tr>
      <w:tr w:rsidR="0033023B" w:rsidRPr="00C2189B" w:rsidTr="009A6E8A">
        <w:trPr>
          <w:trHeight w:val="285"/>
        </w:trPr>
        <w:tc>
          <w:tcPr>
            <w:tcW w:w="9822" w:type="dxa"/>
            <w:gridSpan w:val="5"/>
          </w:tcPr>
          <w:p w:rsidR="0033023B" w:rsidRDefault="0033023B" w:rsidP="00E96837">
            <w:pPr>
              <w:rPr>
                <w:rStyle w:val="FontStyle24"/>
              </w:rPr>
            </w:pPr>
            <w:r>
              <w:rPr>
                <w:rStyle w:val="FontStyle24"/>
              </w:rPr>
              <w:t xml:space="preserve">                  МКУ «Поселенческая библиотека Адагумского сельского поселения»</w:t>
            </w:r>
          </w:p>
        </w:tc>
      </w:tr>
      <w:tr w:rsidR="0033023B" w:rsidRPr="00C2189B" w:rsidTr="0033023B">
        <w:trPr>
          <w:trHeight w:val="2445"/>
        </w:trPr>
        <w:tc>
          <w:tcPr>
            <w:tcW w:w="1538" w:type="dxa"/>
          </w:tcPr>
          <w:p w:rsidR="0033023B" w:rsidRPr="00C2189B" w:rsidRDefault="0033023B" w:rsidP="00E96837">
            <w:pPr>
              <w:rPr>
                <w:rStyle w:val="FontStyle24"/>
              </w:rPr>
            </w:pPr>
            <w:r w:rsidRPr="00C2189B">
              <w:rPr>
                <w:rStyle w:val="FontStyle24"/>
              </w:rPr>
              <w:t>Все шта</w:t>
            </w:r>
            <w:r w:rsidRPr="00C2189B">
              <w:rPr>
                <w:rStyle w:val="FontStyle24"/>
              </w:rPr>
              <w:t>т</w:t>
            </w:r>
            <w:r w:rsidRPr="00C2189B">
              <w:rPr>
                <w:rStyle w:val="FontStyle24"/>
              </w:rPr>
              <w:t>ные един</w:t>
            </w:r>
            <w:r w:rsidRPr="00C2189B">
              <w:rPr>
                <w:rStyle w:val="FontStyle24"/>
              </w:rPr>
              <w:t>и</w:t>
            </w:r>
            <w:r w:rsidRPr="00C2189B">
              <w:rPr>
                <w:rStyle w:val="FontStyle24"/>
              </w:rPr>
              <w:t>цы осно</w:t>
            </w:r>
            <w:r w:rsidRPr="00C2189B">
              <w:rPr>
                <w:rStyle w:val="FontStyle24"/>
              </w:rPr>
              <w:t>в</w:t>
            </w:r>
            <w:r w:rsidRPr="00C2189B">
              <w:rPr>
                <w:rStyle w:val="FontStyle24"/>
              </w:rPr>
              <w:t>ного пе</w:t>
            </w:r>
            <w:r w:rsidRPr="00C2189B">
              <w:rPr>
                <w:rStyle w:val="FontStyle24"/>
              </w:rPr>
              <w:t>р</w:t>
            </w:r>
            <w:r w:rsidRPr="00C2189B">
              <w:rPr>
                <w:rStyle w:val="FontStyle24"/>
              </w:rPr>
              <w:t>сонала</w:t>
            </w:r>
          </w:p>
        </w:tc>
        <w:tc>
          <w:tcPr>
            <w:tcW w:w="2429" w:type="dxa"/>
          </w:tcPr>
          <w:p w:rsidR="0033023B" w:rsidRDefault="0033023B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Газоснабжение</w:t>
            </w:r>
            <w:r w:rsidRPr="00C2189B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(м3)</w:t>
            </w:r>
          </w:p>
        </w:tc>
        <w:tc>
          <w:tcPr>
            <w:tcW w:w="1980" w:type="dxa"/>
          </w:tcPr>
          <w:p w:rsidR="0033023B" w:rsidRDefault="0033023B" w:rsidP="0033023B">
            <w:pPr>
              <w:rPr>
                <w:rStyle w:val="FontStyle24"/>
              </w:rPr>
            </w:pPr>
            <w:r>
              <w:rPr>
                <w:rStyle w:val="FontStyle24"/>
              </w:rPr>
              <w:t>В соответствии с договором поставки газ</w:t>
            </w:r>
            <w:r>
              <w:rPr>
                <w:rStyle w:val="FontStyle24"/>
              </w:rPr>
              <w:t>о</w:t>
            </w:r>
            <w:r>
              <w:rPr>
                <w:rStyle w:val="FontStyle24"/>
              </w:rPr>
              <w:t xml:space="preserve">снабжения, </w:t>
            </w:r>
            <w:proofErr w:type="gramStart"/>
            <w:r>
              <w:rPr>
                <w:rStyle w:val="FontStyle24"/>
              </w:rPr>
              <w:t>но</w:t>
            </w:r>
            <w:proofErr w:type="gramEnd"/>
            <w:r>
              <w:rPr>
                <w:rStyle w:val="FontStyle24"/>
              </w:rPr>
              <w:t xml:space="preserve"> не превышая утвержденные лимиты </w:t>
            </w:r>
          </w:p>
        </w:tc>
        <w:tc>
          <w:tcPr>
            <w:tcW w:w="1424" w:type="dxa"/>
          </w:tcPr>
          <w:p w:rsidR="0033023B" w:rsidRDefault="0033023B" w:rsidP="00E96837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 соотве</w:t>
            </w:r>
            <w:r>
              <w:rPr>
                <w:rStyle w:val="FontStyle24"/>
              </w:rPr>
              <w:t>т</w:t>
            </w:r>
            <w:r>
              <w:rPr>
                <w:rStyle w:val="FontStyle24"/>
              </w:rPr>
              <w:t>ствии с устано</w:t>
            </w:r>
            <w:r>
              <w:rPr>
                <w:rStyle w:val="FontStyle24"/>
              </w:rPr>
              <w:t>в</w:t>
            </w:r>
            <w:r>
              <w:rPr>
                <w:rStyle w:val="FontStyle24"/>
              </w:rPr>
              <w:t>ленными тарифами</w:t>
            </w:r>
          </w:p>
        </w:tc>
        <w:tc>
          <w:tcPr>
            <w:tcW w:w="2451" w:type="dxa"/>
          </w:tcPr>
          <w:p w:rsidR="0033023B" w:rsidRDefault="0033023B" w:rsidP="00E96837">
            <w:pPr>
              <w:rPr>
                <w:rStyle w:val="FontStyle24"/>
              </w:rPr>
            </w:pPr>
            <w:r>
              <w:rPr>
                <w:rStyle w:val="FontStyle24"/>
              </w:rPr>
              <w:t>год</w:t>
            </w:r>
          </w:p>
        </w:tc>
      </w:tr>
    </w:tbl>
    <w:p w:rsidR="0033023B" w:rsidRDefault="0033023B" w:rsidP="0033023B">
      <w:pPr>
        <w:jc w:val="right"/>
        <w:rPr>
          <w:sz w:val="28"/>
        </w:rPr>
      </w:pPr>
    </w:p>
    <w:p w:rsidR="0033023B" w:rsidRDefault="0033023B" w:rsidP="0033023B">
      <w:pPr>
        <w:jc w:val="right"/>
        <w:rPr>
          <w:sz w:val="28"/>
        </w:rPr>
      </w:pPr>
    </w:p>
    <w:p w:rsidR="0033023B" w:rsidRDefault="0033023B" w:rsidP="0033023B">
      <w:pPr>
        <w:jc w:val="right"/>
        <w:rPr>
          <w:sz w:val="28"/>
        </w:rPr>
      </w:pPr>
    </w:p>
    <w:p w:rsidR="0033023B" w:rsidRDefault="0033023B" w:rsidP="0033023B">
      <w:pPr>
        <w:jc w:val="right"/>
        <w:rPr>
          <w:sz w:val="28"/>
        </w:rPr>
      </w:pPr>
    </w:p>
    <w:p w:rsidR="0033023B" w:rsidRDefault="0033023B" w:rsidP="0033023B">
      <w:pPr>
        <w:jc w:val="right"/>
        <w:rPr>
          <w:sz w:val="28"/>
        </w:rPr>
      </w:pPr>
    </w:p>
    <w:p w:rsidR="0033023B" w:rsidRDefault="0033023B" w:rsidP="0033023B">
      <w:pPr>
        <w:jc w:val="right"/>
        <w:rPr>
          <w:sz w:val="28"/>
        </w:rPr>
      </w:pPr>
    </w:p>
    <w:p w:rsidR="0033023B" w:rsidRDefault="0033023B" w:rsidP="0033023B">
      <w:pPr>
        <w:jc w:val="right"/>
        <w:rPr>
          <w:sz w:val="28"/>
        </w:rPr>
      </w:pPr>
    </w:p>
    <w:p w:rsidR="0033023B" w:rsidRPr="005826A4" w:rsidRDefault="0033023B" w:rsidP="0033023B">
      <w:pPr>
        <w:jc w:val="right"/>
        <w:rPr>
          <w:sz w:val="28"/>
        </w:rPr>
      </w:pPr>
      <w:r w:rsidRPr="005826A4">
        <w:rPr>
          <w:sz w:val="28"/>
        </w:rPr>
        <w:lastRenderedPageBreak/>
        <w:t>Таблица 1</w:t>
      </w:r>
      <w:r>
        <w:rPr>
          <w:sz w:val="28"/>
        </w:rPr>
        <w:t>8</w:t>
      </w:r>
    </w:p>
    <w:p w:rsidR="0033023B" w:rsidRPr="005826A4" w:rsidRDefault="0033023B" w:rsidP="0033023B">
      <w:pPr>
        <w:jc w:val="right"/>
        <w:rPr>
          <w:sz w:val="28"/>
        </w:rPr>
      </w:pPr>
    </w:p>
    <w:p w:rsidR="0033023B" w:rsidRPr="005826A4" w:rsidRDefault="0033023B" w:rsidP="0033023B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>НОРМАТИВЫ</w:t>
      </w:r>
    </w:p>
    <w:p w:rsidR="0033023B" w:rsidRPr="005826A4" w:rsidRDefault="0033023B" w:rsidP="0033023B">
      <w:pPr>
        <w:spacing w:line="240" w:lineRule="exact"/>
        <w:jc w:val="center"/>
        <w:rPr>
          <w:sz w:val="28"/>
        </w:rPr>
      </w:pPr>
    </w:p>
    <w:p w:rsidR="0033023B" w:rsidRDefault="0033023B" w:rsidP="0033023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 xml:space="preserve">обеспечения функций администрации и казенных учреждений, применяемые при расчете затрат </w:t>
      </w:r>
      <w:r>
        <w:rPr>
          <w:sz w:val="28"/>
          <w:szCs w:val="28"/>
        </w:rPr>
        <w:t xml:space="preserve">на </w:t>
      </w:r>
      <w:r w:rsidRPr="0033023B">
        <w:rPr>
          <w:sz w:val="28"/>
          <w:szCs w:val="28"/>
        </w:rPr>
        <w:t>вывоз твердых бытовых отходов</w:t>
      </w:r>
    </w:p>
    <w:p w:rsidR="0033023B" w:rsidRPr="0033023B" w:rsidRDefault="0033023B" w:rsidP="0033023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3023B" w:rsidRDefault="0033023B" w:rsidP="00E96837">
      <w:pPr>
        <w:tabs>
          <w:tab w:val="left" w:pos="1950"/>
        </w:tabs>
        <w:rPr>
          <w:sz w:val="28"/>
          <w:szCs w:val="26"/>
        </w:rPr>
      </w:pPr>
    </w:p>
    <w:p w:rsidR="0033023B" w:rsidRDefault="0033023B" w:rsidP="0033023B">
      <w:pPr>
        <w:rPr>
          <w:sz w:val="28"/>
          <w:szCs w:val="26"/>
        </w:rPr>
      </w:pPr>
    </w:p>
    <w:tbl>
      <w:tblPr>
        <w:tblStyle w:val="af6"/>
        <w:tblW w:w="9866" w:type="dxa"/>
        <w:tblLayout w:type="fixed"/>
        <w:tblLook w:val="04A0" w:firstRow="1" w:lastRow="0" w:firstColumn="1" w:lastColumn="0" w:noHBand="0" w:noVBand="1"/>
      </w:tblPr>
      <w:tblGrid>
        <w:gridCol w:w="1545"/>
        <w:gridCol w:w="2440"/>
        <w:gridCol w:w="1989"/>
        <w:gridCol w:w="1430"/>
        <w:gridCol w:w="2462"/>
      </w:tblGrid>
      <w:tr w:rsidR="0033023B" w:rsidRPr="00C2189B" w:rsidTr="009A6E8A">
        <w:trPr>
          <w:trHeight w:val="214"/>
        </w:trPr>
        <w:tc>
          <w:tcPr>
            <w:tcW w:w="9866" w:type="dxa"/>
            <w:gridSpan w:val="5"/>
          </w:tcPr>
          <w:p w:rsidR="0033023B" w:rsidRDefault="0033023B" w:rsidP="0033023B">
            <w:pPr>
              <w:tabs>
                <w:tab w:val="left" w:pos="3195"/>
              </w:tabs>
              <w:rPr>
                <w:rStyle w:val="FontStyle24"/>
              </w:rPr>
            </w:pPr>
            <w:r>
              <w:rPr>
                <w:rStyle w:val="FontStyle24"/>
              </w:rPr>
              <w:tab/>
              <w:t xml:space="preserve">         Администрация</w:t>
            </w:r>
          </w:p>
        </w:tc>
      </w:tr>
      <w:tr w:rsidR="0033023B" w:rsidRPr="00C2189B" w:rsidTr="009A6E8A">
        <w:trPr>
          <w:trHeight w:val="214"/>
        </w:trPr>
        <w:tc>
          <w:tcPr>
            <w:tcW w:w="1545" w:type="dxa"/>
          </w:tcPr>
          <w:p w:rsidR="0033023B" w:rsidRPr="00C2189B" w:rsidRDefault="0033023B" w:rsidP="009A6E8A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Количество штатных единиц о</w:t>
            </w:r>
            <w:r w:rsidRPr="00C2189B">
              <w:rPr>
                <w:rStyle w:val="FontStyle24"/>
              </w:rPr>
              <w:t>с</w:t>
            </w:r>
            <w:r w:rsidRPr="00C2189B">
              <w:rPr>
                <w:rStyle w:val="FontStyle24"/>
              </w:rPr>
              <w:t>новного персонала (дол</w:t>
            </w:r>
            <w:r w:rsidRPr="00C2189B">
              <w:rPr>
                <w:rStyle w:val="FontStyle24"/>
              </w:rPr>
              <w:t>ж</w:t>
            </w:r>
            <w:r w:rsidRPr="00C2189B">
              <w:rPr>
                <w:rStyle w:val="FontStyle24"/>
              </w:rPr>
              <w:t>ность)</w:t>
            </w:r>
          </w:p>
        </w:tc>
        <w:tc>
          <w:tcPr>
            <w:tcW w:w="2440" w:type="dxa"/>
          </w:tcPr>
          <w:p w:rsidR="0033023B" w:rsidRDefault="0033023B" w:rsidP="009A6E8A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Наименование</w:t>
            </w:r>
            <w:r>
              <w:rPr>
                <w:rStyle w:val="FontStyle24"/>
              </w:rPr>
              <w:t xml:space="preserve"> энергоресурса,</w:t>
            </w:r>
          </w:p>
          <w:p w:rsidR="0033023B" w:rsidRPr="00C2189B" w:rsidRDefault="0033023B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единицы измерения</w:t>
            </w:r>
          </w:p>
        </w:tc>
        <w:tc>
          <w:tcPr>
            <w:tcW w:w="1989" w:type="dxa"/>
          </w:tcPr>
          <w:p w:rsidR="0033023B" w:rsidRPr="00C2189B" w:rsidRDefault="0033023B" w:rsidP="009A6E8A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 xml:space="preserve">Количество </w:t>
            </w:r>
            <w:r>
              <w:rPr>
                <w:rStyle w:val="FontStyle24"/>
              </w:rPr>
              <w:t>единиц изм</w:t>
            </w:r>
            <w:r>
              <w:rPr>
                <w:rStyle w:val="FontStyle24"/>
              </w:rPr>
              <w:t>е</w:t>
            </w:r>
            <w:r>
              <w:rPr>
                <w:rStyle w:val="FontStyle24"/>
              </w:rPr>
              <w:t>рения</w:t>
            </w:r>
          </w:p>
        </w:tc>
        <w:tc>
          <w:tcPr>
            <w:tcW w:w="1430" w:type="dxa"/>
          </w:tcPr>
          <w:p w:rsidR="0033023B" w:rsidRPr="00C2189B" w:rsidRDefault="0033023B" w:rsidP="009A6E8A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Цена (средняя цена) за единицу измер</w:t>
            </w:r>
            <w:r w:rsidRPr="00C2189B">
              <w:rPr>
                <w:rStyle w:val="FontStyle24"/>
              </w:rPr>
              <w:t>е</w:t>
            </w:r>
            <w:r w:rsidRPr="00C2189B">
              <w:rPr>
                <w:rStyle w:val="FontStyle24"/>
              </w:rPr>
              <w:t>ния</w:t>
            </w:r>
            <w:r>
              <w:rPr>
                <w:rStyle w:val="FontStyle24"/>
              </w:rPr>
              <w:t>, руб.</w:t>
            </w:r>
          </w:p>
        </w:tc>
        <w:tc>
          <w:tcPr>
            <w:tcW w:w="2462" w:type="dxa"/>
          </w:tcPr>
          <w:p w:rsidR="0033023B" w:rsidRPr="00C2189B" w:rsidRDefault="0033023B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Временной показ</w:t>
            </w:r>
            <w:r>
              <w:rPr>
                <w:rStyle w:val="FontStyle24"/>
              </w:rPr>
              <w:t>а</w:t>
            </w:r>
            <w:r>
              <w:rPr>
                <w:rStyle w:val="FontStyle24"/>
              </w:rPr>
              <w:t>тель</w:t>
            </w:r>
          </w:p>
        </w:tc>
      </w:tr>
      <w:tr w:rsidR="0033023B" w:rsidRPr="00C2189B" w:rsidTr="0033023B">
        <w:trPr>
          <w:trHeight w:val="2463"/>
        </w:trPr>
        <w:tc>
          <w:tcPr>
            <w:tcW w:w="1545" w:type="dxa"/>
          </w:tcPr>
          <w:p w:rsidR="0033023B" w:rsidRDefault="0033023B" w:rsidP="009A6E8A">
            <w:pPr>
              <w:rPr>
                <w:rStyle w:val="FontStyle24"/>
              </w:rPr>
            </w:pPr>
          </w:p>
          <w:p w:rsidR="0033023B" w:rsidRDefault="0033023B" w:rsidP="009A6E8A">
            <w:pPr>
              <w:rPr>
                <w:rStyle w:val="FontStyle24"/>
              </w:rPr>
            </w:pPr>
            <w:r w:rsidRPr="00C2189B">
              <w:rPr>
                <w:rStyle w:val="FontStyle24"/>
              </w:rPr>
              <w:t>Все шта</w:t>
            </w:r>
            <w:r w:rsidRPr="00C2189B">
              <w:rPr>
                <w:rStyle w:val="FontStyle24"/>
              </w:rPr>
              <w:t>т</w:t>
            </w:r>
            <w:r w:rsidRPr="00C2189B">
              <w:rPr>
                <w:rStyle w:val="FontStyle24"/>
              </w:rPr>
              <w:t>ные един</w:t>
            </w:r>
            <w:r w:rsidRPr="00C2189B">
              <w:rPr>
                <w:rStyle w:val="FontStyle24"/>
              </w:rPr>
              <w:t>и</w:t>
            </w:r>
            <w:r w:rsidRPr="00C2189B">
              <w:rPr>
                <w:rStyle w:val="FontStyle24"/>
              </w:rPr>
              <w:t>цы осно</w:t>
            </w:r>
            <w:r w:rsidRPr="00C2189B">
              <w:rPr>
                <w:rStyle w:val="FontStyle24"/>
              </w:rPr>
              <w:t>в</w:t>
            </w:r>
            <w:r w:rsidRPr="00C2189B">
              <w:rPr>
                <w:rStyle w:val="FontStyle24"/>
              </w:rPr>
              <w:t>ного пе</w:t>
            </w:r>
            <w:r w:rsidRPr="00C2189B">
              <w:rPr>
                <w:rStyle w:val="FontStyle24"/>
              </w:rPr>
              <w:t>р</w:t>
            </w:r>
            <w:r w:rsidRPr="00C2189B">
              <w:rPr>
                <w:rStyle w:val="FontStyle24"/>
              </w:rPr>
              <w:t>сонала</w:t>
            </w:r>
          </w:p>
          <w:p w:rsidR="0033023B" w:rsidRPr="00C2189B" w:rsidRDefault="0033023B" w:rsidP="009A6E8A">
            <w:pPr>
              <w:rPr>
                <w:rStyle w:val="FontStyle24"/>
              </w:rPr>
            </w:pPr>
          </w:p>
        </w:tc>
        <w:tc>
          <w:tcPr>
            <w:tcW w:w="2440" w:type="dxa"/>
          </w:tcPr>
          <w:p w:rsidR="0033023B" w:rsidRDefault="0033023B" w:rsidP="009A6E8A">
            <w:pPr>
              <w:jc w:val="center"/>
              <w:rPr>
                <w:rStyle w:val="FontStyle24"/>
              </w:rPr>
            </w:pPr>
          </w:p>
          <w:p w:rsidR="0033023B" w:rsidRPr="00C2189B" w:rsidRDefault="0033023B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Вывоз ТКО (м3)</w:t>
            </w:r>
          </w:p>
        </w:tc>
        <w:tc>
          <w:tcPr>
            <w:tcW w:w="1989" w:type="dxa"/>
          </w:tcPr>
          <w:p w:rsidR="0033023B" w:rsidRDefault="0033023B" w:rsidP="009A6E8A">
            <w:pPr>
              <w:rPr>
                <w:rStyle w:val="FontStyle24"/>
              </w:rPr>
            </w:pPr>
          </w:p>
          <w:p w:rsidR="0033023B" w:rsidRPr="00C2189B" w:rsidRDefault="0033023B" w:rsidP="0033023B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 xml:space="preserve">В соответствии с договором по обращению с ТКО, </w:t>
            </w:r>
            <w:proofErr w:type="gramStart"/>
            <w:r>
              <w:rPr>
                <w:rStyle w:val="FontStyle24"/>
              </w:rPr>
              <w:t>но</w:t>
            </w:r>
            <w:proofErr w:type="gramEnd"/>
            <w:r>
              <w:rPr>
                <w:rStyle w:val="FontStyle24"/>
              </w:rPr>
              <w:t xml:space="preserve"> не превышая утвержденные лимиты</w:t>
            </w:r>
          </w:p>
        </w:tc>
        <w:tc>
          <w:tcPr>
            <w:tcW w:w="1430" w:type="dxa"/>
          </w:tcPr>
          <w:p w:rsidR="0033023B" w:rsidRPr="00C2189B" w:rsidRDefault="0033023B" w:rsidP="009A6E8A">
            <w:pPr>
              <w:jc w:val="center"/>
              <w:rPr>
                <w:rStyle w:val="FontStyle24"/>
              </w:rPr>
            </w:pPr>
          </w:p>
          <w:p w:rsidR="0033023B" w:rsidRPr="00C2189B" w:rsidRDefault="0033023B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 соотве</w:t>
            </w:r>
            <w:r>
              <w:rPr>
                <w:rStyle w:val="FontStyle24"/>
              </w:rPr>
              <w:t>т</w:t>
            </w:r>
            <w:r>
              <w:rPr>
                <w:rStyle w:val="FontStyle24"/>
              </w:rPr>
              <w:t>ствии с устано</w:t>
            </w:r>
            <w:r>
              <w:rPr>
                <w:rStyle w:val="FontStyle24"/>
              </w:rPr>
              <w:t>в</w:t>
            </w:r>
            <w:r>
              <w:rPr>
                <w:rStyle w:val="FontStyle24"/>
              </w:rPr>
              <w:t xml:space="preserve">ленными тарифами </w:t>
            </w:r>
          </w:p>
        </w:tc>
        <w:tc>
          <w:tcPr>
            <w:tcW w:w="2462" w:type="dxa"/>
          </w:tcPr>
          <w:p w:rsidR="0033023B" w:rsidRPr="00C2189B" w:rsidRDefault="0033023B" w:rsidP="009A6E8A">
            <w:pPr>
              <w:rPr>
                <w:rStyle w:val="FontStyle24"/>
              </w:rPr>
            </w:pPr>
          </w:p>
          <w:p w:rsidR="0033023B" w:rsidRPr="00C2189B" w:rsidRDefault="0033023B" w:rsidP="009A6E8A">
            <w:pPr>
              <w:rPr>
                <w:rStyle w:val="FontStyle24"/>
              </w:rPr>
            </w:pPr>
          </w:p>
          <w:p w:rsidR="0033023B" w:rsidRPr="00C2189B" w:rsidRDefault="0033023B" w:rsidP="0033023B">
            <w:pPr>
              <w:tabs>
                <w:tab w:val="left" w:pos="915"/>
                <w:tab w:val="center" w:pos="1123"/>
              </w:tabs>
              <w:rPr>
                <w:rStyle w:val="FontStyle24"/>
              </w:rPr>
            </w:pPr>
            <w:r>
              <w:rPr>
                <w:rStyle w:val="FontStyle24"/>
              </w:rPr>
              <w:tab/>
            </w:r>
            <w:r>
              <w:rPr>
                <w:rStyle w:val="FontStyle24"/>
              </w:rPr>
              <w:tab/>
              <w:t>год</w:t>
            </w:r>
          </w:p>
        </w:tc>
      </w:tr>
      <w:tr w:rsidR="0033023B" w:rsidRPr="00C2189B" w:rsidTr="009A6E8A">
        <w:trPr>
          <w:trHeight w:val="288"/>
        </w:trPr>
        <w:tc>
          <w:tcPr>
            <w:tcW w:w="9866" w:type="dxa"/>
            <w:gridSpan w:val="5"/>
          </w:tcPr>
          <w:p w:rsidR="0033023B" w:rsidRPr="00C2189B" w:rsidRDefault="0033023B" w:rsidP="0033023B">
            <w:pPr>
              <w:tabs>
                <w:tab w:val="left" w:pos="2790"/>
              </w:tabs>
              <w:rPr>
                <w:rStyle w:val="FontStyle24"/>
              </w:rPr>
            </w:pPr>
            <w:r>
              <w:rPr>
                <w:rStyle w:val="FontStyle24"/>
              </w:rPr>
              <w:tab/>
              <w:t>МКУК СКЦ Адагумского сельского поселения</w:t>
            </w:r>
          </w:p>
        </w:tc>
      </w:tr>
      <w:tr w:rsidR="0033023B" w:rsidRPr="00C2189B" w:rsidTr="0033023B">
        <w:trPr>
          <w:trHeight w:val="2160"/>
        </w:trPr>
        <w:tc>
          <w:tcPr>
            <w:tcW w:w="1545" w:type="dxa"/>
          </w:tcPr>
          <w:p w:rsidR="0033023B" w:rsidRDefault="0033023B" w:rsidP="0033023B">
            <w:pPr>
              <w:rPr>
                <w:rStyle w:val="FontStyle24"/>
              </w:rPr>
            </w:pPr>
            <w:r w:rsidRPr="00C2189B">
              <w:rPr>
                <w:rStyle w:val="FontStyle24"/>
              </w:rPr>
              <w:t>Все шта</w:t>
            </w:r>
            <w:r w:rsidRPr="00C2189B">
              <w:rPr>
                <w:rStyle w:val="FontStyle24"/>
              </w:rPr>
              <w:t>т</w:t>
            </w:r>
            <w:r w:rsidRPr="00C2189B">
              <w:rPr>
                <w:rStyle w:val="FontStyle24"/>
              </w:rPr>
              <w:t>ные един</w:t>
            </w:r>
            <w:r w:rsidRPr="00C2189B">
              <w:rPr>
                <w:rStyle w:val="FontStyle24"/>
              </w:rPr>
              <w:t>и</w:t>
            </w:r>
            <w:r w:rsidRPr="00C2189B">
              <w:rPr>
                <w:rStyle w:val="FontStyle24"/>
              </w:rPr>
              <w:t>цы осно</w:t>
            </w:r>
            <w:r w:rsidRPr="00C2189B">
              <w:rPr>
                <w:rStyle w:val="FontStyle24"/>
              </w:rPr>
              <w:t>в</w:t>
            </w:r>
            <w:r w:rsidRPr="00C2189B">
              <w:rPr>
                <w:rStyle w:val="FontStyle24"/>
              </w:rPr>
              <w:t>ного пе</w:t>
            </w:r>
            <w:r w:rsidRPr="00C2189B">
              <w:rPr>
                <w:rStyle w:val="FontStyle24"/>
              </w:rPr>
              <w:t>р</w:t>
            </w:r>
            <w:r w:rsidRPr="00C2189B">
              <w:rPr>
                <w:rStyle w:val="FontStyle24"/>
              </w:rPr>
              <w:t>сонала</w:t>
            </w:r>
          </w:p>
          <w:p w:rsidR="0033023B" w:rsidRDefault="0033023B" w:rsidP="009A6E8A">
            <w:pPr>
              <w:rPr>
                <w:rStyle w:val="FontStyle24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33023B" w:rsidRDefault="0033023B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Вывоз ТКО (м3)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33023B" w:rsidRDefault="0033023B" w:rsidP="009A6E8A">
            <w:pPr>
              <w:rPr>
                <w:rStyle w:val="FontStyle24"/>
              </w:rPr>
            </w:pPr>
            <w:r>
              <w:rPr>
                <w:rStyle w:val="FontStyle24"/>
              </w:rPr>
              <w:t xml:space="preserve">В соответствии с договором по обращению с ТКО, </w:t>
            </w:r>
            <w:proofErr w:type="gramStart"/>
            <w:r>
              <w:rPr>
                <w:rStyle w:val="FontStyle24"/>
              </w:rPr>
              <w:t>но</w:t>
            </w:r>
            <w:proofErr w:type="gramEnd"/>
            <w:r>
              <w:rPr>
                <w:rStyle w:val="FontStyle24"/>
              </w:rPr>
              <w:t xml:space="preserve"> не превышая утвержденные лимиты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3023B" w:rsidRPr="00C2189B" w:rsidRDefault="0033023B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 соотве</w:t>
            </w:r>
            <w:r>
              <w:rPr>
                <w:rStyle w:val="FontStyle24"/>
              </w:rPr>
              <w:t>т</w:t>
            </w:r>
            <w:r>
              <w:rPr>
                <w:rStyle w:val="FontStyle24"/>
              </w:rPr>
              <w:t>ствии с устано</w:t>
            </w:r>
            <w:r>
              <w:rPr>
                <w:rStyle w:val="FontStyle24"/>
              </w:rPr>
              <w:t>в</w:t>
            </w:r>
            <w:r>
              <w:rPr>
                <w:rStyle w:val="FontStyle24"/>
              </w:rPr>
              <w:t>ленными тарифами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33023B" w:rsidRPr="00C2189B" w:rsidRDefault="0033023B" w:rsidP="009A6E8A">
            <w:pPr>
              <w:rPr>
                <w:rStyle w:val="FontStyle24"/>
              </w:rPr>
            </w:pPr>
            <w:r>
              <w:rPr>
                <w:rStyle w:val="FontStyle24"/>
              </w:rPr>
              <w:tab/>
              <w:t>год</w:t>
            </w:r>
          </w:p>
        </w:tc>
      </w:tr>
    </w:tbl>
    <w:p w:rsidR="0033023B" w:rsidRDefault="0033023B" w:rsidP="0033023B">
      <w:pPr>
        <w:rPr>
          <w:sz w:val="28"/>
          <w:szCs w:val="26"/>
        </w:rPr>
      </w:pPr>
    </w:p>
    <w:p w:rsidR="0033023B" w:rsidRPr="005826A4" w:rsidRDefault="0033023B" w:rsidP="0033023B">
      <w:pPr>
        <w:jc w:val="right"/>
        <w:rPr>
          <w:sz w:val="28"/>
        </w:rPr>
      </w:pPr>
      <w:r>
        <w:rPr>
          <w:sz w:val="28"/>
          <w:szCs w:val="26"/>
        </w:rPr>
        <w:tab/>
      </w:r>
      <w:r w:rsidRPr="005826A4">
        <w:rPr>
          <w:sz w:val="28"/>
        </w:rPr>
        <w:t>Таблица 1</w:t>
      </w:r>
      <w:r>
        <w:rPr>
          <w:sz w:val="28"/>
        </w:rPr>
        <w:t>9</w:t>
      </w:r>
    </w:p>
    <w:p w:rsidR="0033023B" w:rsidRPr="005826A4" w:rsidRDefault="0033023B" w:rsidP="0033023B">
      <w:pPr>
        <w:jc w:val="right"/>
        <w:rPr>
          <w:sz w:val="28"/>
        </w:rPr>
      </w:pPr>
    </w:p>
    <w:p w:rsidR="0033023B" w:rsidRPr="005826A4" w:rsidRDefault="0033023B" w:rsidP="0033023B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>НОРМАТИВЫ</w:t>
      </w:r>
    </w:p>
    <w:p w:rsidR="0033023B" w:rsidRPr="005826A4" w:rsidRDefault="0033023B" w:rsidP="0033023B">
      <w:pPr>
        <w:spacing w:line="240" w:lineRule="exact"/>
        <w:jc w:val="center"/>
        <w:rPr>
          <w:sz w:val="28"/>
        </w:rPr>
      </w:pPr>
    </w:p>
    <w:p w:rsidR="00766AF6" w:rsidRPr="00766AF6" w:rsidRDefault="0033023B" w:rsidP="00766AF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6"/>
        </w:rPr>
      </w:pPr>
      <w:r w:rsidRPr="005826A4">
        <w:rPr>
          <w:sz w:val="28"/>
          <w:szCs w:val="28"/>
        </w:rPr>
        <w:t xml:space="preserve">обеспечения функций администрации и казенных учреждений, применяемые при расчете затрат </w:t>
      </w:r>
      <w:r>
        <w:rPr>
          <w:sz w:val="28"/>
          <w:szCs w:val="28"/>
        </w:rPr>
        <w:t>на</w:t>
      </w:r>
      <w:r w:rsidR="00766AF6">
        <w:rPr>
          <w:sz w:val="28"/>
          <w:szCs w:val="28"/>
        </w:rPr>
        <w:t xml:space="preserve"> приобретение </w:t>
      </w:r>
      <w:proofErr w:type="gramStart"/>
      <w:r w:rsidR="00766AF6" w:rsidRPr="00766AF6">
        <w:rPr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766AF6" w:rsidRDefault="00766AF6" w:rsidP="0033023B">
      <w:pPr>
        <w:tabs>
          <w:tab w:val="left" w:pos="3315"/>
        </w:tabs>
        <w:rPr>
          <w:sz w:val="28"/>
          <w:szCs w:val="26"/>
        </w:rPr>
      </w:pPr>
    </w:p>
    <w:tbl>
      <w:tblPr>
        <w:tblStyle w:val="af6"/>
        <w:tblW w:w="9866" w:type="dxa"/>
        <w:tblLayout w:type="fixed"/>
        <w:tblLook w:val="04A0" w:firstRow="1" w:lastRow="0" w:firstColumn="1" w:lastColumn="0" w:noHBand="0" w:noVBand="1"/>
      </w:tblPr>
      <w:tblGrid>
        <w:gridCol w:w="1545"/>
        <w:gridCol w:w="2440"/>
        <w:gridCol w:w="1989"/>
        <w:gridCol w:w="1505"/>
        <w:gridCol w:w="2387"/>
      </w:tblGrid>
      <w:tr w:rsidR="00766AF6" w:rsidRPr="00C2189B" w:rsidTr="009A6E8A">
        <w:trPr>
          <w:trHeight w:val="214"/>
        </w:trPr>
        <w:tc>
          <w:tcPr>
            <w:tcW w:w="1545" w:type="dxa"/>
          </w:tcPr>
          <w:p w:rsidR="00766AF6" w:rsidRPr="00C2189B" w:rsidRDefault="00766AF6" w:rsidP="009A6E8A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Количество штатных единиц о</w:t>
            </w:r>
            <w:r w:rsidRPr="00C2189B">
              <w:rPr>
                <w:rStyle w:val="FontStyle24"/>
              </w:rPr>
              <w:t>с</w:t>
            </w:r>
            <w:r w:rsidRPr="00C2189B">
              <w:rPr>
                <w:rStyle w:val="FontStyle24"/>
              </w:rPr>
              <w:t>новного персонала (дол</w:t>
            </w:r>
            <w:r w:rsidRPr="00C2189B">
              <w:rPr>
                <w:rStyle w:val="FontStyle24"/>
              </w:rPr>
              <w:t>ж</w:t>
            </w:r>
            <w:r w:rsidRPr="00C2189B">
              <w:rPr>
                <w:rStyle w:val="FontStyle24"/>
              </w:rPr>
              <w:lastRenderedPageBreak/>
              <w:t>ность)</w:t>
            </w:r>
          </w:p>
        </w:tc>
        <w:tc>
          <w:tcPr>
            <w:tcW w:w="2440" w:type="dxa"/>
          </w:tcPr>
          <w:p w:rsidR="00766AF6" w:rsidRDefault="00766AF6" w:rsidP="009A6E8A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lastRenderedPageBreak/>
              <w:t>Наименование</w:t>
            </w:r>
            <w:r>
              <w:rPr>
                <w:rStyle w:val="FontStyle24"/>
              </w:rPr>
              <w:t xml:space="preserve"> услуги,</w:t>
            </w:r>
          </w:p>
          <w:p w:rsidR="00766AF6" w:rsidRPr="00C2189B" w:rsidRDefault="00766AF6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единицы измерения</w:t>
            </w:r>
          </w:p>
        </w:tc>
        <w:tc>
          <w:tcPr>
            <w:tcW w:w="1989" w:type="dxa"/>
          </w:tcPr>
          <w:p w:rsidR="00766AF6" w:rsidRPr="00C2189B" w:rsidRDefault="00766AF6" w:rsidP="009A6E8A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 xml:space="preserve">Количество </w:t>
            </w:r>
            <w:r>
              <w:rPr>
                <w:rStyle w:val="FontStyle24"/>
              </w:rPr>
              <w:t>единиц изм</w:t>
            </w:r>
            <w:r>
              <w:rPr>
                <w:rStyle w:val="FontStyle24"/>
              </w:rPr>
              <w:t>е</w:t>
            </w:r>
            <w:r>
              <w:rPr>
                <w:rStyle w:val="FontStyle24"/>
              </w:rPr>
              <w:t>рения</w:t>
            </w:r>
          </w:p>
        </w:tc>
        <w:tc>
          <w:tcPr>
            <w:tcW w:w="1505" w:type="dxa"/>
          </w:tcPr>
          <w:p w:rsidR="00766AF6" w:rsidRPr="00C2189B" w:rsidRDefault="00766AF6" w:rsidP="009A6E8A">
            <w:pPr>
              <w:jc w:val="center"/>
              <w:rPr>
                <w:rStyle w:val="FontStyle24"/>
              </w:rPr>
            </w:pPr>
            <w:r w:rsidRPr="00C2189B">
              <w:rPr>
                <w:rStyle w:val="FontStyle24"/>
              </w:rPr>
              <w:t>Цена (средняя цена) за единицу измерения</w:t>
            </w:r>
            <w:r>
              <w:rPr>
                <w:rStyle w:val="FontStyle24"/>
              </w:rPr>
              <w:t>, руб.</w:t>
            </w:r>
          </w:p>
        </w:tc>
        <w:tc>
          <w:tcPr>
            <w:tcW w:w="2387" w:type="dxa"/>
          </w:tcPr>
          <w:p w:rsidR="00766AF6" w:rsidRPr="00C2189B" w:rsidRDefault="00766AF6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Временной показ</w:t>
            </w:r>
            <w:r>
              <w:rPr>
                <w:rStyle w:val="FontStyle24"/>
              </w:rPr>
              <w:t>а</w:t>
            </w:r>
            <w:r>
              <w:rPr>
                <w:rStyle w:val="FontStyle24"/>
              </w:rPr>
              <w:t>тель</w:t>
            </w:r>
          </w:p>
        </w:tc>
      </w:tr>
      <w:tr w:rsidR="00766AF6" w:rsidRPr="00C2189B" w:rsidTr="009A6E8A">
        <w:trPr>
          <w:trHeight w:val="3060"/>
        </w:trPr>
        <w:tc>
          <w:tcPr>
            <w:tcW w:w="1545" w:type="dxa"/>
          </w:tcPr>
          <w:p w:rsidR="00766AF6" w:rsidRDefault="00766AF6" w:rsidP="009A6E8A">
            <w:pPr>
              <w:rPr>
                <w:rStyle w:val="FontStyle24"/>
              </w:rPr>
            </w:pPr>
          </w:p>
          <w:p w:rsidR="00766AF6" w:rsidRDefault="00766AF6" w:rsidP="009A6E8A">
            <w:pPr>
              <w:rPr>
                <w:rStyle w:val="FontStyle24"/>
              </w:rPr>
            </w:pPr>
            <w:r w:rsidRPr="00C2189B">
              <w:rPr>
                <w:rStyle w:val="FontStyle24"/>
              </w:rPr>
              <w:t>Все шта</w:t>
            </w:r>
            <w:r w:rsidRPr="00C2189B">
              <w:rPr>
                <w:rStyle w:val="FontStyle24"/>
              </w:rPr>
              <w:t>т</w:t>
            </w:r>
            <w:r w:rsidRPr="00C2189B">
              <w:rPr>
                <w:rStyle w:val="FontStyle24"/>
              </w:rPr>
              <w:t>ные един</w:t>
            </w:r>
            <w:r w:rsidRPr="00C2189B">
              <w:rPr>
                <w:rStyle w:val="FontStyle24"/>
              </w:rPr>
              <w:t>и</w:t>
            </w:r>
            <w:r w:rsidRPr="00C2189B">
              <w:rPr>
                <w:rStyle w:val="FontStyle24"/>
              </w:rPr>
              <w:t>цы осно</w:t>
            </w:r>
            <w:r w:rsidRPr="00C2189B">
              <w:rPr>
                <w:rStyle w:val="FontStyle24"/>
              </w:rPr>
              <w:t>в</w:t>
            </w:r>
            <w:r w:rsidRPr="00C2189B">
              <w:rPr>
                <w:rStyle w:val="FontStyle24"/>
              </w:rPr>
              <w:t>ного пе</w:t>
            </w:r>
            <w:r w:rsidRPr="00C2189B">
              <w:rPr>
                <w:rStyle w:val="FontStyle24"/>
              </w:rPr>
              <w:t>р</w:t>
            </w:r>
            <w:r w:rsidRPr="00C2189B">
              <w:rPr>
                <w:rStyle w:val="FontStyle24"/>
              </w:rPr>
              <w:t>сонала</w:t>
            </w:r>
          </w:p>
          <w:p w:rsidR="00766AF6" w:rsidRPr="00C2189B" w:rsidRDefault="00766AF6" w:rsidP="009A6E8A">
            <w:pPr>
              <w:rPr>
                <w:rStyle w:val="FontStyle24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766AF6" w:rsidRDefault="00766AF6" w:rsidP="009A6E8A">
            <w:pPr>
              <w:jc w:val="center"/>
              <w:rPr>
                <w:rStyle w:val="FontStyle24"/>
              </w:rPr>
            </w:pPr>
          </w:p>
          <w:p w:rsidR="00766AF6" w:rsidRPr="00C2189B" w:rsidRDefault="00766AF6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Оформление и пр</w:t>
            </w:r>
            <w:r>
              <w:rPr>
                <w:rStyle w:val="FontStyle24"/>
              </w:rPr>
              <w:t>о</w:t>
            </w:r>
            <w:r>
              <w:rPr>
                <w:rStyle w:val="FontStyle24"/>
              </w:rPr>
              <w:t>дление полисов ОСАГО и КАСКО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66AF6" w:rsidRDefault="00766AF6" w:rsidP="009A6E8A">
            <w:pPr>
              <w:rPr>
                <w:rStyle w:val="FontStyle24"/>
              </w:rPr>
            </w:pPr>
          </w:p>
          <w:p w:rsidR="00766AF6" w:rsidRPr="00C2189B" w:rsidRDefault="00766AF6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Не более 1 п</w:t>
            </w:r>
            <w:r>
              <w:rPr>
                <w:rStyle w:val="FontStyle24"/>
              </w:rPr>
              <w:t>о</w:t>
            </w:r>
            <w:r>
              <w:rPr>
                <w:rStyle w:val="FontStyle24"/>
              </w:rPr>
              <w:t>лиса на каждое транспортное средство в учреждении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766AF6" w:rsidRPr="00C2189B" w:rsidRDefault="00766AF6" w:rsidP="009A6E8A">
            <w:pPr>
              <w:jc w:val="center"/>
              <w:rPr>
                <w:rStyle w:val="FontStyle24"/>
              </w:rPr>
            </w:pPr>
          </w:p>
          <w:p w:rsidR="00766AF6" w:rsidRPr="00C2189B" w:rsidRDefault="00766AF6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 соотве</w:t>
            </w:r>
            <w:r>
              <w:rPr>
                <w:rStyle w:val="FontStyle24"/>
              </w:rPr>
              <w:t>т</w:t>
            </w:r>
            <w:r>
              <w:rPr>
                <w:rStyle w:val="FontStyle24"/>
              </w:rPr>
              <w:t>ствии с устано</w:t>
            </w:r>
            <w:r>
              <w:rPr>
                <w:rStyle w:val="FontStyle24"/>
              </w:rPr>
              <w:t>в</w:t>
            </w:r>
            <w:r>
              <w:rPr>
                <w:rStyle w:val="FontStyle24"/>
              </w:rPr>
              <w:t xml:space="preserve">ленными тарифами 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766AF6" w:rsidRPr="00C2189B" w:rsidRDefault="00766AF6" w:rsidP="009A6E8A">
            <w:pPr>
              <w:rPr>
                <w:rStyle w:val="FontStyle24"/>
              </w:rPr>
            </w:pPr>
          </w:p>
          <w:p w:rsidR="00766AF6" w:rsidRPr="00C2189B" w:rsidRDefault="00766AF6" w:rsidP="009A6E8A">
            <w:pPr>
              <w:rPr>
                <w:rStyle w:val="FontStyle24"/>
              </w:rPr>
            </w:pPr>
          </w:p>
          <w:p w:rsidR="00766AF6" w:rsidRPr="00C2189B" w:rsidRDefault="00766AF6" w:rsidP="009A6E8A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год</w:t>
            </w:r>
          </w:p>
        </w:tc>
      </w:tr>
    </w:tbl>
    <w:p w:rsidR="00766AF6" w:rsidRDefault="00766AF6" w:rsidP="00766AF6">
      <w:pPr>
        <w:rPr>
          <w:sz w:val="28"/>
          <w:szCs w:val="26"/>
        </w:rPr>
      </w:pPr>
    </w:p>
    <w:p w:rsidR="00766AF6" w:rsidRDefault="00766AF6" w:rsidP="00766AF6">
      <w:pPr>
        <w:rPr>
          <w:sz w:val="28"/>
          <w:szCs w:val="26"/>
        </w:rPr>
      </w:pPr>
    </w:p>
    <w:p w:rsidR="00CF4A88" w:rsidRDefault="00CF4A88" w:rsidP="00766AF6">
      <w:pPr>
        <w:jc w:val="right"/>
        <w:rPr>
          <w:sz w:val="28"/>
        </w:rPr>
      </w:pPr>
    </w:p>
    <w:p w:rsidR="00CF4A88" w:rsidRDefault="00CF4A88" w:rsidP="00766AF6">
      <w:pPr>
        <w:jc w:val="right"/>
        <w:rPr>
          <w:sz w:val="28"/>
        </w:rPr>
      </w:pPr>
    </w:p>
    <w:p w:rsidR="00CF4A88" w:rsidRDefault="00CF4A88" w:rsidP="00766AF6">
      <w:pPr>
        <w:jc w:val="right"/>
        <w:rPr>
          <w:sz w:val="28"/>
        </w:rPr>
      </w:pPr>
    </w:p>
    <w:p w:rsidR="00CF4A88" w:rsidRDefault="00CF4A88" w:rsidP="00766AF6">
      <w:pPr>
        <w:jc w:val="right"/>
        <w:rPr>
          <w:sz w:val="28"/>
        </w:rPr>
      </w:pPr>
    </w:p>
    <w:p w:rsidR="00766AF6" w:rsidRPr="005826A4" w:rsidRDefault="00766AF6" w:rsidP="00766AF6">
      <w:pPr>
        <w:jc w:val="right"/>
        <w:rPr>
          <w:sz w:val="28"/>
        </w:rPr>
      </w:pPr>
      <w:r w:rsidRPr="005826A4">
        <w:rPr>
          <w:sz w:val="28"/>
        </w:rPr>
        <w:t xml:space="preserve">Таблица </w:t>
      </w:r>
      <w:r>
        <w:rPr>
          <w:sz w:val="28"/>
        </w:rPr>
        <w:t>2</w:t>
      </w:r>
      <w:r w:rsidR="00CF4A88">
        <w:rPr>
          <w:sz w:val="28"/>
        </w:rPr>
        <w:t>0</w:t>
      </w:r>
    </w:p>
    <w:p w:rsidR="00766AF6" w:rsidRPr="005826A4" w:rsidRDefault="00766AF6" w:rsidP="00766AF6">
      <w:pPr>
        <w:jc w:val="right"/>
        <w:rPr>
          <w:sz w:val="28"/>
        </w:rPr>
      </w:pPr>
    </w:p>
    <w:p w:rsidR="00766AF6" w:rsidRPr="005826A4" w:rsidRDefault="00766AF6" w:rsidP="00766AF6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>НОРМАТИВЫ</w:t>
      </w:r>
    </w:p>
    <w:p w:rsidR="00766AF6" w:rsidRPr="005826A4" w:rsidRDefault="00766AF6" w:rsidP="00766AF6">
      <w:pPr>
        <w:spacing w:line="240" w:lineRule="exact"/>
        <w:jc w:val="center"/>
        <w:rPr>
          <w:sz w:val="28"/>
        </w:rPr>
      </w:pPr>
    </w:p>
    <w:p w:rsidR="004805DB" w:rsidRPr="00CF4A88" w:rsidRDefault="00766AF6" w:rsidP="00CF4A8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826A4">
        <w:rPr>
          <w:sz w:val="28"/>
          <w:szCs w:val="28"/>
        </w:rPr>
        <w:t xml:space="preserve">обеспечения функций администрации и казенных учреждений, применяемые при расчете затрат </w:t>
      </w:r>
      <w:r>
        <w:rPr>
          <w:sz w:val="28"/>
          <w:szCs w:val="28"/>
        </w:rPr>
        <w:t>на приобретение</w:t>
      </w:r>
      <w:r w:rsidR="00CF4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F4A88" w:rsidRPr="00CF4A88">
        <w:rPr>
          <w:sz w:val="28"/>
          <w:szCs w:val="28"/>
        </w:rPr>
        <w:t>образовательных услуг по професси</w:t>
      </w:r>
      <w:r w:rsidR="00CF4A88" w:rsidRPr="00CF4A88">
        <w:rPr>
          <w:sz w:val="28"/>
          <w:szCs w:val="28"/>
        </w:rPr>
        <w:t>о</w:t>
      </w:r>
      <w:r w:rsidR="00CF4A88" w:rsidRPr="00CF4A88">
        <w:rPr>
          <w:sz w:val="28"/>
          <w:szCs w:val="28"/>
        </w:rPr>
        <w:t>нальной переподготовке и повышению квалификации</w:t>
      </w:r>
    </w:p>
    <w:p w:rsidR="00CF4A88" w:rsidRDefault="00CF4A88" w:rsidP="00CF4A8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6"/>
        </w:rPr>
      </w:pPr>
    </w:p>
    <w:p w:rsidR="00CF4A88" w:rsidRPr="00CF4A88" w:rsidRDefault="00CF4A88" w:rsidP="00CF4A88">
      <w:pPr>
        <w:rPr>
          <w:sz w:val="28"/>
          <w:szCs w:val="26"/>
        </w:rPr>
      </w:pPr>
    </w:p>
    <w:p w:rsidR="00CF4A88" w:rsidRDefault="00CF4A88" w:rsidP="00CF4A88">
      <w:pPr>
        <w:rPr>
          <w:sz w:val="28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1"/>
        <w:gridCol w:w="2410"/>
        <w:gridCol w:w="3118"/>
      </w:tblGrid>
      <w:tr w:rsidR="00CF4A88" w:rsidRPr="00CF4A88" w:rsidTr="009A6E8A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A88">
              <w:rPr>
                <w:szCs w:val="28"/>
              </w:rPr>
              <w:t>Категория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A88">
              <w:rPr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A88">
              <w:rPr>
                <w:szCs w:val="28"/>
              </w:rPr>
              <w:t>Количество рабо</w:t>
            </w:r>
            <w:r w:rsidRPr="00CF4A88">
              <w:rPr>
                <w:szCs w:val="28"/>
              </w:rPr>
              <w:t>т</w:t>
            </w:r>
            <w:r w:rsidRPr="00CF4A88">
              <w:rPr>
                <w:szCs w:val="28"/>
              </w:rPr>
              <w:t>ников, направля</w:t>
            </w:r>
            <w:r w:rsidRPr="00CF4A88">
              <w:rPr>
                <w:szCs w:val="28"/>
              </w:rPr>
              <w:t>е</w:t>
            </w:r>
            <w:r w:rsidRPr="00CF4A88">
              <w:rPr>
                <w:szCs w:val="28"/>
              </w:rPr>
              <w:t>мых на получение дополнительного профессионального образования, 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A88">
              <w:rPr>
                <w:szCs w:val="28"/>
              </w:rPr>
              <w:t>Цена обучения одного р</w:t>
            </w:r>
            <w:r w:rsidRPr="00CF4A88">
              <w:rPr>
                <w:szCs w:val="28"/>
              </w:rPr>
              <w:t>а</w:t>
            </w:r>
            <w:r w:rsidRPr="00CF4A88">
              <w:rPr>
                <w:szCs w:val="28"/>
              </w:rPr>
              <w:t>ботника, руб.</w:t>
            </w:r>
          </w:p>
        </w:tc>
      </w:tr>
      <w:tr w:rsidR="00CF4A88" w:rsidRPr="00CF4A88" w:rsidTr="009A6E8A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8" w:rsidRPr="00CF4A88" w:rsidRDefault="00CF4A88" w:rsidP="00CF4A88">
            <w:pPr>
              <w:rPr>
                <w:rFonts w:eastAsia="Calibri"/>
                <w:szCs w:val="26"/>
                <w:lang w:eastAsia="en-US"/>
              </w:rPr>
            </w:pPr>
            <w:r w:rsidRPr="00CF4A88">
              <w:rPr>
                <w:rFonts w:eastAsia="Calibri"/>
                <w:szCs w:val="26"/>
                <w:lang w:eastAsia="en-US"/>
              </w:rPr>
              <w:t>Все штатные единицы о</w:t>
            </w:r>
            <w:r w:rsidRPr="00CF4A88">
              <w:rPr>
                <w:rFonts w:eastAsia="Calibri"/>
                <w:szCs w:val="26"/>
                <w:lang w:eastAsia="en-US"/>
              </w:rPr>
              <w:t>с</w:t>
            </w:r>
            <w:r w:rsidRPr="00CF4A88">
              <w:rPr>
                <w:rFonts w:eastAsia="Calibri"/>
                <w:szCs w:val="26"/>
                <w:lang w:eastAsia="en-US"/>
              </w:rPr>
              <w:t>новного пе</w:t>
            </w:r>
            <w:r w:rsidRPr="00CF4A88">
              <w:rPr>
                <w:rFonts w:eastAsia="Calibri"/>
                <w:szCs w:val="26"/>
                <w:lang w:eastAsia="en-US"/>
              </w:rPr>
              <w:t>р</w:t>
            </w:r>
            <w:r w:rsidRPr="00CF4A88">
              <w:rPr>
                <w:rFonts w:eastAsia="Calibri"/>
                <w:szCs w:val="26"/>
                <w:lang w:eastAsia="en-US"/>
              </w:rPr>
              <w:t>сонала</w:t>
            </w:r>
          </w:p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A88">
              <w:rPr>
                <w:szCs w:val="28"/>
              </w:rPr>
              <w:t>участие в семинаре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A88">
              <w:rPr>
                <w:szCs w:val="28"/>
              </w:rPr>
              <w:t>по мере необход</w:t>
            </w:r>
            <w:r w:rsidRPr="00CF4A88">
              <w:rPr>
                <w:szCs w:val="28"/>
              </w:rPr>
              <w:t>и</w:t>
            </w:r>
            <w:r w:rsidRPr="00CF4A88">
              <w:rPr>
                <w:szCs w:val="28"/>
              </w:rPr>
              <w:t>мости, в связи с и</w:t>
            </w:r>
            <w:r w:rsidRPr="00CF4A88">
              <w:rPr>
                <w:szCs w:val="28"/>
              </w:rPr>
              <w:t>с</w:t>
            </w:r>
            <w:r w:rsidRPr="00CF4A88">
              <w:rPr>
                <w:szCs w:val="28"/>
              </w:rPr>
              <w:t>полнением дол</w:t>
            </w:r>
            <w:r w:rsidRPr="00CF4A88">
              <w:rPr>
                <w:szCs w:val="28"/>
              </w:rPr>
              <w:t>ж</w:t>
            </w:r>
            <w:r w:rsidRPr="00CF4A88">
              <w:rPr>
                <w:szCs w:val="28"/>
              </w:rPr>
              <w:t>ностных обязанн</w:t>
            </w:r>
            <w:r w:rsidRPr="00CF4A88">
              <w:rPr>
                <w:szCs w:val="28"/>
              </w:rPr>
              <w:t>о</w:t>
            </w:r>
            <w:r w:rsidRPr="00CF4A88">
              <w:rPr>
                <w:szCs w:val="28"/>
              </w:rPr>
              <w:t>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88" w:rsidRPr="00CF4A88" w:rsidRDefault="00CF4A88" w:rsidP="00A37D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A88">
              <w:rPr>
                <w:szCs w:val="28"/>
              </w:rPr>
              <w:t xml:space="preserve">не более </w:t>
            </w:r>
            <w:r w:rsidR="00A37D88">
              <w:rPr>
                <w:szCs w:val="28"/>
              </w:rPr>
              <w:t>15</w:t>
            </w:r>
            <w:r w:rsidRPr="00CF4A88">
              <w:rPr>
                <w:szCs w:val="28"/>
              </w:rPr>
              <w:t> 500,00</w:t>
            </w:r>
          </w:p>
        </w:tc>
      </w:tr>
      <w:tr w:rsidR="00CF4A88" w:rsidRPr="00CF4A88" w:rsidTr="009A6E8A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8" w:rsidRPr="00CF4A88" w:rsidRDefault="00CF4A88" w:rsidP="00CF4A88">
            <w:pPr>
              <w:rPr>
                <w:rFonts w:eastAsia="Calibri"/>
                <w:szCs w:val="26"/>
                <w:lang w:eastAsia="en-US"/>
              </w:rPr>
            </w:pPr>
            <w:r w:rsidRPr="00CF4A88">
              <w:rPr>
                <w:rFonts w:eastAsia="Calibri"/>
                <w:szCs w:val="26"/>
                <w:lang w:eastAsia="en-US"/>
              </w:rPr>
              <w:t>Все штатные единицы о</w:t>
            </w:r>
            <w:r w:rsidRPr="00CF4A88">
              <w:rPr>
                <w:rFonts w:eastAsia="Calibri"/>
                <w:szCs w:val="26"/>
                <w:lang w:eastAsia="en-US"/>
              </w:rPr>
              <w:t>с</w:t>
            </w:r>
            <w:r w:rsidRPr="00CF4A88">
              <w:rPr>
                <w:rFonts w:eastAsia="Calibri"/>
                <w:szCs w:val="26"/>
                <w:lang w:eastAsia="en-US"/>
              </w:rPr>
              <w:t>новного пе</w:t>
            </w:r>
            <w:r w:rsidRPr="00CF4A88">
              <w:rPr>
                <w:rFonts w:eastAsia="Calibri"/>
                <w:szCs w:val="26"/>
                <w:lang w:eastAsia="en-US"/>
              </w:rPr>
              <w:t>р</w:t>
            </w:r>
            <w:r w:rsidRPr="00CF4A88">
              <w:rPr>
                <w:rFonts w:eastAsia="Calibri"/>
                <w:szCs w:val="26"/>
                <w:lang w:eastAsia="en-US"/>
              </w:rPr>
              <w:t>сонала</w:t>
            </w:r>
          </w:p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A88">
              <w:rPr>
                <w:szCs w:val="28"/>
              </w:rPr>
              <w:t>повышение квалиф</w:t>
            </w:r>
            <w:r w:rsidRPr="00CF4A88">
              <w:rPr>
                <w:szCs w:val="28"/>
              </w:rPr>
              <w:t>и</w:t>
            </w:r>
            <w:r w:rsidRPr="00CF4A88">
              <w:rPr>
                <w:szCs w:val="28"/>
              </w:rPr>
              <w:t>кации дополнительное профессиональное о</w:t>
            </w:r>
            <w:r w:rsidRPr="00CF4A88">
              <w:rPr>
                <w:szCs w:val="28"/>
              </w:rPr>
              <w:t>б</w:t>
            </w:r>
            <w:r w:rsidRPr="00CF4A88">
              <w:rPr>
                <w:szCs w:val="28"/>
              </w:rPr>
              <w:t>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A88">
              <w:rPr>
                <w:szCs w:val="28"/>
              </w:rPr>
              <w:t>не более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A88">
              <w:rPr>
                <w:szCs w:val="28"/>
              </w:rPr>
              <w:t>не более</w:t>
            </w:r>
          </w:p>
          <w:p w:rsidR="00CF4A88" w:rsidRPr="00CF4A88" w:rsidRDefault="00CF4A88" w:rsidP="00CF4A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4A88">
              <w:rPr>
                <w:szCs w:val="28"/>
              </w:rPr>
              <w:t>18 000,00</w:t>
            </w:r>
          </w:p>
        </w:tc>
      </w:tr>
    </w:tbl>
    <w:p w:rsidR="00CF4A88" w:rsidRPr="00CF4A88" w:rsidRDefault="00CF4A88" w:rsidP="00CF4A88">
      <w:pPr>
        <w:rPr>
          <w:szCs w:val="26"/>
        </w:rPr>
      </w:pPr>
    </w:p>
    <w:sectPr w:rsidR="00CF4A88" w:rsidRPr="00CF4A88" w:rsidSect="002D516F">
      <w:footnotePr>
        <w:numRestart w:val="eachPage"/>
      </w:footnotePr>
      <w:pgSz w:w="11906" w:h="16838" w:code="9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87" w:rsidRDefault="00E42987" w:rsidP="00852140">
      <w:r>
        <w:separator/>
      </w:r>
    </w:p>
  </w:endnote>
  <w:endnote w:type="continuationSeparator" w:id="0">
    <w:p w:rsidR="00E42987" w:rsidRDefault="00E42987" w:rsidP="0085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87" w:rsidRDefault="00E42987" w:rsidP="00852140">
      <w:r>
        <w:separator/>
      </w:r>
    </w:p>
  </w:footnote>
  <w:footnote w:type="continuationSeparator" w:id="0">
    <w:p w:rsidR="00E42987" w:rsidRDefault="00E42987" w:rsidP="00852140">
      <w:r>
        <w:continuationSeparator/>
      </w:r>
    </w:p>
  </w:footnote>
  <w:footnote w:id="1">
    <w:p w:rsidR="006E488D" w:rsidRDefault="006E488D" w:rsidP="008138D6">
      <w:pPr>
        <w:pStyle w:val="af2"/>
        <w:ind w:firstLine="709"/>
      </w:pPr>
      <w:r>
        <w:rPr>
          <w:rStyle w:val="af4"/>
        </w:rPr>
        <w:footnoteRef/>
      </w:r>
      <w:r>
        <w:t xml:space="preserve"> </w:t>
      </w:r>
      <w:r w:rsidRPr="009E2521">
        <w:t>Периодичность приобретения компьютерного и периферийного оборудования, копировальных а</w:t>
      </w:r>
      <w:r w:rsidRPr="009E2521">
        <w:t>п</w:t>
      </w:r>
      <w:r w:rsidRPr="009E2521">
        <w:t>паратов (оргтехники)</w:t>
      </w:r>
      <w:r>
        <w:t xml:space="preserve"> </w:t>
      </w:r>
      <w:r w:rsidRPr="009E2521">
        <w:t>определяется максимальным сроком полезного использования и составляет 5 лет.</w:t>
      </w:r>
    </w:p>
  </w:footnote>
  <w:footnote w:id="2">
    <w:p w:rsidR="006E488D" w:rsidRPr="0051532A" w:rsidRDefault="006E488D" w:rsidP="00B0283A">
      <w:pPr>
        <w:pStyle w:val="af2"/>
        <w:ind w:firstLine="709"/>
        <w:jc w:val="both"/>
      </w:pPr>
      <w:r>
        <w:rPr>
          <w:rStyle w:val="af4"/>
        </w:rPr>
        <w:footnoteRef/>
      </w:r>
      <w:r>
        <w:t xml:space="preserve"> </w:t>
      </w:r>
      <w:r w:rsidRPr="0051532A">
        <w:t>Фактическ</w:t>
      </w:r>
      <w:r>
        <w:t>ий</w:t>
      </w:r>
      <w:r w:rsidRPr="0051532A">
        <w:t xml:space="preserve"> перечень </w:t>
      </w:r>
      <w:r>
        <w:t xml:space="preserve">периодических </w:t>
      </w:r>
      <w:r w:rsidRPr="0051532A">
        <w:t xml:space="preserve">печатных изданий </w:t>
      </w:r>
      <w:r>
        <w:t xml:space="preserve">и справочной литературы </w:t>
      </w:r>
      <w:r w:rsidRPr="0051532A">
        <w:t>может отл</w:t>
      </w:r>
      <w:r w:rsidRPr="0051532A">
        <w:t>и</w:t>
      </w:r>
      <w:r w:rsidRPr="0051532A">
        <w:t xml:space="preserve">чаться, но </w:t>
      </w:r>
      <w:r>
        <w:t xml:space="preserve">фактические </w:t>
      </w:r>
      <w:r w:rsidRPr="0051532A">
        <w:t xml:space="preserve">расходы </w:t>
      </w:r>
      <w:r>
        <w:t xml:space="preserve">не </w:t>
      </w:r>
      <w:r w:rsidRPr="0051532A">
        <w:t xml:space="preserve">должны </w:t>
      </w:r>
      <w:r>
        <w:t>превышать</w:t>
      </w:r>
      <w:r w:rsidRPr="0051532A">
        <w:t xml:space="preserve"> предел</w:t>
      </w:r>
      <w:r>
        <w:t>ы</w:t>
      </w:r>
      <w:r w:rsidRPr="0051532A">
        <w:t xml:space="preserve"> утвержденных на эти цели лимитов бю</w:t>
      </w:r>
      <w:r w:rsidRPr="0051532A">
        <w:t>д</w:t>
      </w:r>
      <w:r w:rsidRPr="0051532A">
        <w:t>жетных обязательств по соответствующему коду классификации расходо</w:t>
      </w:r>
      <w:r>
        <w:t xml:space="preserve">в. </w:t>
      </w:r>
    </w:p>
  </w:footnote>
  <w:footnote w:id="3">
    <w:p w:rsidR="006E488D" w:rsidRDefault="006E488D" w:rsidP="00DA1100">
      <w:pPr>
        <w:pStyle w:val="af2"/>
        <w:ind w:firstLine="709"/>
      </w:pPr>
      <w:r>
        <w:rPr>
          <w:rStyle w:val="af4"/>
        </w:rPr>
        <w:footnoteRef/>
      </w:r>
      <w:r>
        <w:t xml:space="preserve"> </w:t>
      </w:r>
      <w:r w:rsidRPr="005A3DCD">
        <w:rPr>
          <w:color w:val="000000"/>
          <w:lang w:bidi="ru-RU"/>
        </w:rPr>
        <w:t>Количество мебели может отличаться, и</w:t>
      </w:r>
      <w:r w:rsidRPr="005A3DCD">
        <w:t>сходя из фактической потребности, но не более лимитов бюджетных обязательств, предусмотренных на эти цели.</w:t>
      </w:r>
    </w:p>
  </w:footnote>
  <w:footnote w:id="4">
    <w:p w:rsidR="006E488D" w:rsidRDefault="006E488D" w:rsidP="00355243">
      <w:pPr>
        <w:pStyle w:val="af2"/>
        <w:ind w:firstLine="709"/>
      </w:pPr>
      <w:r>
        <w:rPr>
          <w:rStyle w:val="af4"/>
        </w:rPr>
        <w:footnoteRef/>
      </w:r>
      <w:r>
        <w:t xml:space="preserve"> </w:t>
      </w:r>
      <w:r>
        <w:rPr>
          <w:color w:val="000000"/>
          <w:lang w:bidi="ru-RU"/>
        </w:rPr>
        <w:t>Количество канцелярских принадлежностей может отличаться и</w:t>
      </w:r>
      <w:r>
        <w:t>сходя из фактической потребн</w:t>
      </w:r>
      <w:r>
        <w:t>о</w:t>
      </w:r>
      <w:r>
        <w:t>сти, но не более лимитов бюджетных обязательств, предусмотренных на эти цели</w:t>
      </w:r>
    </w:p>
  </w:footnote>
  <w:footnote w:id="5">
    <w:p w:rsidR="006E488D" w:rsidRDefault="006E488D" w:rsidP="00E022B0">
      <w:pPr>
        <w:pStyle w:val="af2"/>
        <w:ind w:firstLine="709"/>
      </w:pPr>
      <w:r>
        <w:rPr>
          <w:rStyle w:val="af4"/>
        </w:rPr>
        <w:footnoteRef/>
      </w:r>
      <w:r>
        <w:t xml:space="preserve"> </w:t>
      </w:r>
      <w:r>
        <w:rPr>
          <w:color w:val="000000"/>
          <w:lang w:bidi="ru-RU"/>
        </w:rPr>
        <w:t>Количество средств бытовой техники может отличаться и</w:t>
      </w:r>
      <w:r>
        <w:t>сходя из фактической потребности, но не более лимитов бюджетных обязательств, предусмотренных на эти цели.</w:t>
      </w:r>
    </w:p>
  </w:footnote>
  <w:footnote w:id="6">
    <w:p w:rsidR="006E488D" w:rsidRDefault="006E488D" w:rsidP="00A26260">
      <w:pPr>
        <w:pStyle w:val="af2"/>
        <w:ind w:firstLine="709"/>
      </w:pPr>
      <w:r>
        <w:rPr>
          <w:rStyle w:val="af4"/>
        </w:rPr>
        <w:footnoteRef/>
      </w:r>
      <w:r>
        <w:t xml:space="preserve"> </w:t>
      </w:r>
      <w:r>
        <w:rPr>
          <w:color w:val="000000"/>
          <w:lang w:bidi="ru-RU"/>
        </w:rPr>
        <w:t>Количество хозяйственных товаров и принадлежностей может отличаться и</w:t>
      </w:r>
      <w:r>
        <w:t>сходя из фактической потребности, но не более лимитов бюджетных обязательств, предусмотренных на эти цели.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8D" w:rsidRPr="00FA36A1" w:rsidRDefault="006E488D" w:rsidP="00FA36A1">
    <w:pPr>
      <w:pStyle w:val="ad"/>
      <w:jc w:val="right"/>
      <w:rPr>
        <w:sz w:val="28"/>
        <w:szCs w:val="28"/>
      </w:rPr>
    </w:pPr>
    <w:r w:rsidRPr="00FA36A1">
      <w:rPr>
        <w:sz w:val="28"/>
        <w:szCs w:val="28"/>
      </w:rPr>
      <w:fldChar w:fldCharType="begin"/>
    </w:r>
    <w:r w:rsidRPr="00FA36A1">
      <w:rPr>
        <w:sz w:val="28"/>
        <w:szCs w:val="28"/>
      </w:rPr>
      <w:instrText xml:space="preserve"> PAGE  \* Arabic  \* MERGEFORMAT </w:instrText>
    </w:r>
    <w:r w:rsidRPr="00FA36A1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A36A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72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488D" w:rsidRPr="00AD11FA" w:rsidRDefault="006E488D" w:rsidP="00D94859">
        <w:pPr>
          <w:pStyle w:val="ad"/>
          <w:jc w:val="right"/>
          <w:rPr>
            <w:sz w:val="28"/>
            <w:szCs w:val="28"/>
          </w:rPr>
        </w:pPr>
        <w:r w:rsidRPr="00AD11FA">
          <w:rPr>
            <w:sz w:val="28"/>
            <w:szCs w:val="28"/>
          </w:rPr>
          <w:fldChar w:fldCharType="begin"/>
        </w:r>
        <w:r w:rsidRPr="00AD11FA">
          <w:rPr>
            <w:sz w:val="28"/>
            <w:szCs w:val="28"/>
          </w:rPr>
          <w:instrText xml:space="preserve"> PAGE   \* MERGEFORMAT </w:instrText>
        </w:r>
        <w:r w:rsidRPr="00AD11FA">
          <w:rPr>
            <w:sz w:val="28"/>
            <w:szCs w:val="28"/>
          </w:rPr>
          <w:fldChar w:fldCharType="separate"/>
        </w:r>
        <w:r w:rsidR="00E17544">
          <w:rPr>
            <w:noProof/>
            <w:sz w:val="28"/>
            <w:szCs w:val="28"/>
          </w:rPr>
          <w:t>2</w:t>
        </w:r>
        <w:r w:rsidRPr="00AD11FA">
          <w:rPr>
            <w:noProof/>
            <w:sz w:val="28"/>
            <w:szCs w:val="28"/>
          </w:rPr>
          <w:fldChar w:fldCharType="end"/>
        </w:r>
      </w:p>
    </w:sdtContent>
  </w:sdt>
  <w:p w:rsidR="006E488D" w:rsidRPr="00C779F4" w:rsidRDefault="006E488D" w:rsidP="00C779F4">
    <w:pPr>
      <w:pStyle w:val="ad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8D" w:rsidRDefault="006E488D">
    <w:pPr>
      <w:pStyle w:val="ad"/>
      <w:jc w:val="right"/>
    </w:pPr>
  </w:p>
  <w:p w:rsidR="006E488D" w:rsidRDefault="006E488D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390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E488D" w:rsidRPr="004D1A77" w:rsidRDefault="006E488D">
        <w:pPr>
          <w:pStyle w:val="ad"/>
          <w:jc w:val="right"/>
          <w:rPr>
            <w:sz w:val="28"/>
          </w:rPr>
        </w:pPr>
        <w:r w:rsidRPr="004D1A77">
          <w:rPr>
            <w:sz w:val="28"/>
          </w:rPr>
          <w:fldChar w:fldCharType="begin"/>
        </w:r>
        <w:r w:rsidRPr="004D1A77">
          <w:rPr>
            <w:sz w:val="28"/>
          </w:rPr>
          <w:instrText xml:space="preserve"> PAGE   \* MERGEFORMAT </w:instrText>
        </w:r>
        <w:r w:rsidRPr="004D1A77">
          <w:rPr>
            <w:sz w:val="28"/>
          </w:rPr>
          <w:fldChar w:fldCharType="separate"/>
        </w:r>
        <w:r w:rsidR="00E17544">
          <w:rPr>
            <w:noProof/>
            <w:sz w:val="28"/>
          </w:rPr>
          <w:t>30</w:t>
        </w:r>
        <w:r w:rsidRPr="004D1A77">
          <w:rPr>
            <w:noProof/>
            <w:sz w:val="28"/>
          </w:rPr>
          <w:fldChar w:fldCharType="end"/>
        </w:r>
      </w:p>
    </w:sdtContent>
  </w:sdt>
  <w:p w:rsidR="006E488D" w:rsidRPr="007630F8" w:rsidRDefault="006E488D" w:rsidP="007630F8">
    <w:pPr>
      <w:pStyle w:val="ad"/>
      <w:rPr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39083"/>
      <w:docPartObj>
        <w:docPartGallery w:val="Page Numbers (Top of Page)"/>
        <w:docPartUnique/>
      </w:docPartObj>
    </w:sdtPr>
    <w:sdtEndPr/>
    <w:sdtContent>
      <w:p w:rsidR="006E488D" w:rsidRDefault="006E488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54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E488D" w:rsidRDefault="006E488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A2411"/>
    <w:multiLevelType w:val="hybridMultilevel"/>
    <w:tmpl w:val="AD0E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815C0"/>
    <w:multiLevelType w:val="hybridMultilevel"/>
    <w:tmpl w:val="713A4798"/>
    <w:lvl w:ilvl="0" w:tplc="114E3D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1A38A2"/>
    <w:multiLevelType w:val="hybridMultilevel"/>
    <w:tmpl w:val="B824CE80"/>
    <w:lvl w:ilvl="0" w:tplc="423A3A0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03753C"/>
    <w:multiLevelType w:val="hybridMultilevel"/>
    <w:tmpl w:val="D67E1B04"/>
    <w:lvl w:ilvl="0" w:tplc="423A3A0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C3731B"/>
    <w:multiLevelType w:val="hybridMultilevel"/>
    <w:tmpl w:val="353E0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A7796"/>
    <w:multiLevelType w:val="hybridMultilevel"/>
    <w:tmpl w:val="6942826A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032B90"/>
    <w:multiLevelType w:val="hybridMultilevel"/>
    <w:tmpl w:val="DCC871E0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33263"/>
    <w:multiLevelType w:val="hybridMultilevel"/>
    <w:tmpl w:val="0CA2F8A2"/>
    <w:lvl w:ilvl="0" w:tplc="8182B6E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631E7F"/>
    <w:multiLevelType w:val="hybridMultilevel"/>
    <w:tmpl w:val="D4D23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F575C"/>
    <w:multiLevelType w:val="hybridMultilevel"/>
    <w:tmpl w:val="D6AE832C"/>
    <w:lvl w:ilvl="0" w:tplc="43741E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9F56F6"/>
    <w:multiLevelType w:val="hybridMultilevel"/>
    <w:tmpl w:val="2B7C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138DF"/>
    <w:multiLevelType w:val="hybridMultilevel"/>
    <w:tmpl w:val="FB6A9FE8"/>
    <w:lvl w:ilvl="0" w:tplc="DDC2042E">
      <w:start w:val="1"/>
      <w:numFmt w:val="decimal"/>
      <w:lvlText w:val="2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1334B7B"/>
    <w:multiLevelType w:val="hybridMultilevel"/>
    <w:tmpl w:val="01768E44"/>
    <w:lvl w:ilvl="0" w:tplc="D46270A4">
      <w:start w:val="10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275AE"/>
    <w:multiLevelType w:val="hybridMultilevel"/>
    <w:tmpl w:val="6942826A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5F768F"/>
    <w:multiLevelType w:val="hybridMultilevel"/>
    <w:tmpl w:val="3C864420"/>
    <w:lvl w:ilvl="0" w:tplc="423A3A0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1985F98"/>
    <w:multiLevelType w:val="hybridMultilevel"/>
    <w:tmpl w:val="DCC871E0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B721F"/>
    <w:multiLevelType w:val="hybridMultilevel"/>
    <w:tmpl w:val="4E08E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B2494C"/>
    <w:multiLevelType w:val="hybridMultilevel"/>
    <w:tmpl w:val="D67E1B04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A4E97"/>
    <w:multiLevelType w:val="hybridMultilevel"/>
    <w:tmpl w:val="D798A32C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D1DA1"/>
    <w:multiLevelType w:val="hybridMultilevel"/>
    <w:tmpl w:val="B510A342"/>
    <w:lvl w:ilvl="0" w:tplc="C5420360">
      <w:start w:val="1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91349"/>
    <w:multiLevelType w:val="hybridMultilevel"/>
    <w:tmpl w:val="9198FF5E"/>
    <w:lvl w:ilvl="0" w:tplc="4A728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20FEC"/>
    <w:multiLevelType w:val="hybridMultilevel"/>
    <w:tmpl w:val="1598D07A"/>
    <w:lvl w:ilvl="0" w:tplc="74BCF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"/>
  </w:num>
  <w:num w:numId="5">
    <w:abstractNumId w:val="9"/>
  </w:num>
  <w:num w:numId="6">
    <w:abstractNumId w:val="18"/>
  </w:num>
  <w:num w:numId="7">
    <w:abstractNumId w:val="8"/>
  </w:num>
  <w:num w:numId="8">
    <w:abstractNumId w:val="22"/>
  </w:num>
  <w:num w:numId="9">
    <w:abstractNumId w:val="3"/>
  </w:num>
  <w:num w:numId="10">
    <w:abstractNumId w:val="10"/>
  </w:num>
  <w:num w:numId="11">
    <w:abstractNumId w:val="6"/>
  </w:num>
  <w:num w:numId="12">
    <w:abstractNumId w:val="16"/>
  </w:num>
  <w:num w:numId="13">
    <w:abstractNumId w:val="5"/>
  </w:num>
  <w:num w:numId="14">
    <w:abstractNumId w:val="7"/>
  </w:num>
  <w:num w:numId="15">
    <w:abstractNumId w:val="20"/>
  </w:num>
  <w:num w:numId="16">
    <w:abstractNumId w:val="25"/>
  </w:num>
  <w:num w:numId="17">
    <w:abstractNumId w:val="24"/>
  </w:num>
  <w:num w:numId="18">
    <w:abstractNumId w:val="12"/>
  </w:num>
  <w:num w:numId="19">
    <w:abstractNumId w:val="11"/>
  </w:num>
  <w:num w:numId="20">
    <w:abstractNumId w:val="19"/>
  </w:num>
  <w:num w:numId="21">
    <w:abstractNumId w:val="21"/>
  </w:num>
  <w:num w:numId="22">
    <w:abstractNumId w:val="23"/>
  </w:num>
  <w:num w:numId="23">
    <w:abstractNumId w:val="2"/>
  </w:num>
  <w:num w:numId="24">
    <w:abstractNumId w:val="4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4D"/>
    <w:rsid w:val="00000D52"/>
    <w:rsid w:val="00001F8E"/>
    <w:rsid w:val="00001FC5"/>
    <w:rsid w:val="00002747"/>
    <w:rsid w:val="0000286C"/>
    <w:rsid w:val="00004090"/>
    <w:rsid w:val="00004A40"/>
    <w:rsid w:val="00004CAC"/>
    <w:rsid w:val="00005963"/>
    <w:rsid w:val="00006017"/>
    <w:rsid w:val="00006CE6"/>
    <w:rsid w:val="000108AF"/>
    <w:rsid w:val="00012840"/>
    <w:rsid w:val="00012A0B"/>
    <w:rsid w:val="00015C69"/>
    <w:rsid w:val="00016306"/>
    <w:rsid w:val="00016604"/>
    <w:rsid w:val="00016610"/>
    <w:rsid w:val="00017ADB"/>
    <w:rsid w:val="000208AE"/>
    <w:rsid w:val="00020F58"/>
    <w:rsid w:val="00023076"/>
    <w:rsid w:val="000236FB"/>
    <w:rsid w:val="00024C0A"/>
    <w:rsid w:val="0002511E"/>
    <w:rsid w:val="00025ADC"/>
    <w:rsid w:val="00026A7D"/>
    <w:rsid w:val="00027A93"/>
    <w:rsid w:val="000304D6"/>
    <w:rsid w:val="00030BBD"/>
    <w:rsid w:val="00032FD1"/>
    <w:rsid w:val="0003327B"/>
    <w:rsid w:val="00036910"/>
    <w:rsid w:val="00040098"/>
    <w:rsid w:val="000404D4"/>
    <w:rsid w:val="0004071C"/>
    <w:rsid w:val="00040F9C"/>
    <w:rsid w:val="000426E3"/>
    <w:rsid w:val="00042DAD"/>
    <w:rsid w:val="0004360B"/>
    <w:rsid w:val="000442BC"/>
    <w:rsid w:val="00044A35"/>
    <w:rsid w:val="00045471"/>
    <w:rsid w:val="00045A3B"/>
    <w:rsid w:val="00046612"/>
    <w:rsid w:val="00052AD0"/>
    <w:rsid w:val="0005387E"/>
    <w:rsid w:val="00053FB5"/>
    <w:rsid w:val="00054EAF"/>
    <w:rsid w:val="00055BB8"/>
    <w:rsid w:val="00055E37"/>
    <w:rsid w:val="0005677A"/>
    <w:rsid w:val="000577D7"/>
    <w:rsid w:val="00060100"/>
    <w:rsid w:val="0006212E"/>
    <w:rsid w:val="000650B3"/>
    <w:rsid w:val="000658F4"/>
    <w:rsid w:val="00065FBB"/>
    <w:rsid w:val="00067363"/>
    <w:rsid w:val="00067AD7"/>
    <w:rsid w:val="0007022C"/>
    <w:rsid w:val="00071740"/>
    <w:rsid w:val="000720C4"/>
    <w:rsid w:val="00073D21"/>
    <w:rsid w:val="00074056"/>
    <w:rsid w:val="00074602"/>
    <w:rsid w:val="00074A3B"/>
    <w:rsid w:val="00074CDC"/>
    <w:rsid w:val="0007553E"/>
    <w:rsid w:val="000758C5"/>
    <w:rsid w:val="000771B1"/>
    <w:rsid w:val="0008158A"/>
    <w:rsid w:val="00082AC2"/>
    <w:rsid w:val="0008308F"/>
    <w:rsid w:val="00083D05"/>
    <w:rsid w:val="000841F4"/>
    <w:rsid w:val="00084EA6"/>
    <w:rsid w:val="00084F3F"/>
    <w:rsid w:val="000855A2"/>
    <w:rsid w:val="000857E8"/>
    <w:rsid w:val="00085C1F"/>
    <w:rsid w:val="00086284"/>
    <w:rsid w:val="00086A8B"/>
    <w:rsid w:val="00086DD9"/>
    <w:rsid w:val="00087A2A"/>
    <w:rsid w:val="00090A10"/>
    <w:rsid w:val="00091792"/>
    <w:rsid w:val="00091F4D"/>
    <w:rsid w:val="00092617"/>
    <w:rsid w:val="00092F47"/>
    <w:rsid w:val="00093971"/>
    <w:rsid w:val="00093D6C"/>
    <w:rsid w:val="00094678"/>
    <w:rsid w:val="000964CE"/>
    <w:rsid w:val="000A11BA"/>
    <w:rsid w:val="000A314B"/>
    <w:rsid w:val="000B1229"/>
    <w:rsid w:val="000B1B37"/>
    <w:rsid w:val="000B1F1D"/>
    <w:rsid w:val="000B40A6"/>
    <w:rsid w:val="000B6187"/>
    <w:rsid w:val="000B641F"/>
    <w:rsid w:val="000C0C6F"/>
    <w:rsid w:val="000C0DA9"/>
    <w:rsid w:val="000C0E54"/>
    <w:rsid w:val="000C120C"/>
    <w:rsid w:val="000C35B0"/>
    <w:rsid w:val="000C3AF2"/>
    <w:rsid w:val="000C3F55"/>
    <w:rsid w:val="000C4684"/>
    <w:rsid w:val="000C4851"/>
    <w:rsid w:val="000C48B7"/>
    <w:rsid w:val="000C52CB"/>
    <w:rsid w:val="000C6D04"/>
    <w:rsid w:val="000C7839"/>
    <w:rsid w:val="000D0F8A"/>
    <w:rsid w:val="000D1459"/>
    <w:rsid w:val="000D179F"/>
    <w:rsid w:val="000D17EF"/>
    <w:rsid w:val="000D2241"/>
    <w:rsid w:val="000D3432"/>
    <w:rsid w:val="000D46C6"/>
    <w:rsid w:val="000D4B55"/>
    <w:rsid w:val="000D7BD9"/>
    <w:rsid w:val="000E0A8E"/>
    <w:rsid w:val="000E1EAE"/>
    <w:rsid w:val="000E20C6"/>
    <w:rsid w:val="000E2609"/>
    <w:rsid w:val="000E5F61"/>
    <w:rsid w:val="000E7F62"/>
    <w:rsid w:val="000F03C8"/>
    <w:rsid w:val="000F25EA"/>
    <w:rsid w:val="000F275B"/>
    <w:rsid w:val="000F3EED"/>
    <w:rsid w:val="000F4D3C"/>
    <w:rsid w:val="000F5363"/>
    <w:rsid w:val="000F6979"/>
    <w:rsid w:val="00100B2D"/>
    <w:rsid w:val="00100F46"/>
    <w:rsid w:val="001016E3"/>
    <w:rsid w:val="00101CC9"/>
    <w:rsid w:val="001030BB"/>
    <w:rsid w:val="00106163"/>
    <w:rsid w:val="001062ED"/>
    <w:rsid w:val="001106FE"/>
    <w:rsid w:val="001128FF"/>
    <w:rsid w:val="001141B4"/>
    <w:rsid w:val="00114BF8"/>
    <w:rsid w:val="00114E9E"/>
    <w:rsid w:val="0011523F"/>
    <w:rsid w:val="0011738D"/>
    <w:rsid w:val="0012011B"/>
    <w:rsid w:val="00120D53"/>
    <w:rsid w:val="001210F4"/>
    <w:rsid w:val="0012166B"/>
    <w:rsid w:val="001248D7"/>
    <w:rsid w:val="00124CEA"/>
    <w:rsid w:val="001258EA"/>
    <w:rsid w:val="00127404"/>
    <w:rsid w:val="00130B5B"/>
    <w:rsid w:val="00130E02"/>
    <w:rsid w:val="0013127F"/>
    <w:rsid w:val="00132D1B"/>
    <w:rsid w:val="0013497F"/>
    <w:rsid w:val="00137022"/>
    <w:rsid w:val="001372B5"/>
    <w:rsid w:val="0014007E"/>
    <w:rsid w:val="0014137D"/>
    <w:rsid w:val="0014264C"/>
    <w:rsid w:val="001432BF"/>
    <w:rsid w:val="001446B5"/>
    <w:rsid w:val="0014687C"/>
    <w:rsid w:val="00147AAB"/>
    <w:rsid w:val="00147E4F"/>
    <w:rsid w:val="00152C27"/>
    <w:rsid w:val="00153E7D"/>
    <w:rsid w:val="00154264"/>
    <w:rsid w:val="00154ABB"/>
    <w:rsid w:val="00156058"/>
    <w:rsid w:val="0015609D"/>
    <w:rsid w:val="00157549"/>
    <w:rsid w:val="00157651"/>
    <w:rsid w:val="00161605"/>
    <w:rsid w:val="00162C1E"/>
    <w:rsid w:val="0016325C"/>
    <w:rsid w:val="001632F0"/>
    <w:rsid w:val="00163B57"/>
    <w:rsid w:val="001650E8"/>
    <w:rsid w:val="00165674"/>
    <w:rsid w:val="0016614A"/>
    <w:rsid w:val="001677CA"/>
    <w:rsid w:val="00170350"/>
    <w:rsid w:val="00170614"/>
    <w:rsid w:val="00171E01"/>
    <w:rsid w:val="00172E64"/>
    <w:rsid w:val="001743D7"/>
    <w:rsid w:val="00176D3B"/>
    <w:rsid w:val="001774D9"/>
    <w:rsid w:val="0018272D"/>
    <w:rsid w:val="00183CDA"/>
    <w:rsid w:val="00185EFC"/>
    <w:rsid w:val="001878A8"/>
    <w:rsid w:val="00190F55"/>
    <w:rsid w:val="0019149D"/>
    <w:rsid w:val="001918C7"/>
    <w:rsid w:val="00192E9F"/>
    <w:rsid w:val="00193A00"/>
    <w:rsid w:val="001943F3"/>
    <w:rsid w:val="001959AF"/>
    <w:rsid w:val="00195B3D"/>
    <w:rsid w:val="00195DDB"/>
    <w:rsid w:val="0019755F"/>
    <w:rsid w:val="00197C6B"/>
    <w:rsid w:val="001A1E69"/>
    <w:rsid w:val="001A2765"/>
    <w:rsid w:val="001A395E"/>
    <w:rsid w:val="001A3B0E"/>
    <w:rsid w:val="001A44BB"/>
    <w:rsid w:val="001A5080"/>
    <w:rsid w:val="001A646F"/>
    <w:rsid w:val="001A7589"/>
    <w:rsid w:val="001B07BC"/>
    <w:rsid w:val="001B146B"/>
    <w:rsid w:val="001B250A"/>
    <w:rsid w:val="001B44CE"/>
    <w:rsid w:val="001B47F4"/>
    <w:rsid w:val="001B53E9"/>
    <w:rsid w:val="001B56DB"/>
    <w:rsid w:val="001B5756"/>
    <w:rsid w:val="001B5804"/>
    <w:rsid w:val="001B5AA0"/>
    <w:rsid w:val="001B5C0F"/>
    <w:rsid w:val="001B778F"/>
    <w:rsid w:val="001B7FE6"/>
    <w:rsid w:val="001C17AB"/>
    <w:rsid w:val="001C1DEE"/>
    <w:rsid w:val="001C20E2"/>
    <w:rsid w:val="001C2F6D"/>
    <w:rsid w:val="001C36E8"/>
    <w:rsid w:val="001C39E8"/>
    <w:rsid w:val="001C3BF5"/>
    <w:rsid w:val="001C49EA"/>
    <w:rsid w:val="001C4E71"/>
    <w:rsid w:val="001C630B"/>
    <w:rsid w:val="001C7363"/>
    <w:rsid w:val="001C77CC"/>
    <w:rsid w:val="001D0D35"/>
    <w:rsid w:val="001D22A0"/>
    <w:rsid w:val="001D7D9A"/>
    <w:rsid w:val="001E0B62"/>
    <w:rsid w:val="001E4C33"/>
    <w:rsid w:val="001E505A"/>
    <w:rsid w:val="001E5BCA"/>
    <w:rsid w:val="001E7A60"/>
    <w:rsid w:val="001E7EDB"/>
    <w:rsid w:val="001F1AB6"/>
    <w:rsid w:val="001F1F79"/>
    <w:rsid w:val="001F513D"/>
    <w:rsid w:val="001F79AA"/>
    <w:rsid w:val="00201FB4"/>
    <w:rsid w:val="002021D5"/>
    <w:rsid w:val="00202DAB"/>
    <w:rsid w:val="00205AF3"/>
    <w:rsid w:val="0020663A"/>
    <w:rsid w:val="002101D2"/>
    <w:rsid w:val="00210DF2"/>
    <w:rsid w:val="00212DAE"/>
    <w:rsid w:val="00213486"/>
    <w:rsid w:val="0021431D"/>
    <w:rsid w:val="002149AF"/>
    <w:rsid w:val="00214C0F"/>
    <w:rsid w:val="002157AC"/>
    <w:rsid w:val="00215FA0"/>
    <w:rsid w:val="0022006D"/>
    <w:rsid w:val="00222810"/>
    <w:rsid w:val="0022291B"/>
    <w:rsid w:val="00222EDA"/>
    <w:rsid w:val="0022541E"/>
    <w:rsid w:val="002275F5"/>
    <w:rsid w:val="00231A4B"/>
    <w:rsid w:val="00231EF3"/>
    <w:rsid w:val="0023212C"/>
    <w:rsid w:val="00232668"/>
    <w:rsid w:val="0023296C"/>
    <w:rsid w:val="002337BA"/>
    <w:rsid w:val="00233834"/>
    <w:rsid w:val="002340DE"/>
    <w:rsid w:val="00234894"/>
    <w:rsid w:val="00235B6D"/>
    <w:rsid w:val="002379BA"/>
    <w:rsid w:val="0024095B"/>
    <w:rsid w:val="0024362E"/>
    <w:rsid w:val="00246CB7"/>
    <w:rsid w:val="00250206"/>
    <w:rsid w:val="002504C9"/>
    <w:rsid w:val="00250BBC"/>
    <w:rsid w:val="0025118C"/>
    <w:rsid w:val="00252853"/>
    <w:rsid w:val="002551C1"/>
    <w:rsid w:val="0025536D"/>
    <w:rsid w:val="002553A7"/>
    <w:rsid w:val="002558A4"/>
    <w:rsid w:val="00255CDD"/>
    <w:rsid w:val="002560DE"/>
    <w:rsid w:val="00257F1C"/>
    <w:rsid w:val="002602D8"/>
    <w:rsid w:val="00260CAF"/>
    <w:rsid w:val="002622E5"/>
    <w:rsid w:val="00265C5F"/>
    <w:rsid w:val="00266251"/>
    <w:rsid w:val="00267CA5"/>
    <w:rsid w:val="00267CE7"/>
    <w:rsid w:val="00272DAE"/>
    <w:rsid w:val="00272DCB"/>
    <w:rsid w:val="00276416"/>
    <w:rsid w:val="00276748"/>
    <w:rsid w:val="00276DB7"/>
    <w:rsid w:val="002830E7"/>
    <w:rsid w:val="002837C1"/>
    <w:rsid w:val="002838CB"/>
    <w:rsid w:val="002838E5"/>
    <w:rsid w:val="00284584"/>
    <w:rsid w:val="00284BF5"/>
    <w:rsid w:val="002859C1"/>
    <w:rsid w:val="0028699A"/>
    <w:rsid w:val="00287C1D"/>
    <w:rsid w:val="00287CAF"/>
    <w:rsid w:val="00290090"/>
    <w:rsid w:val="002901E3"/>
    <w:rsid w:val="00290614"/>
    <w:rsid w:val="0029174F"/>
    <w:rsid w:val="002927B6"/>
    <w:rsid w:val="0029280E"/>
    <w:rsid w:val="00293132"/>
    <w:rsid w:val="002944DF"/>
    <w:rsid w:val="00294E0A"/>
    <w:rsid w:val="0029531E"/>
    <w:rsid w:val="002955B6"/>
    <w:rsid w:val="0029568C"/>
    <w:rsid w:val="00296B05"/>
    <w:rsid w:val="0029784B"/>
    <w:rsid w:val="002A1A32"/>
    <w:rsid w:val="002A37C1"/>
    <w:rsid w:val="002A3BCD"/>
    <w:rsid w:val="002A405E"/>
    <w:rsid w:val="002A50CC"/>
    <w:rsid w:val="002A5941"/>
    <w:rsid w:val="002A678A"/>
    <w:rsid w:val="002A69FC"/>
    <w:rsid w:val="002A6FF7"/>
    <w:rsid w:val="002B0010"/>
    <w:rsid w:val="002B0A98"/>
    <w:rsid w:val="002B0F6F"/>
    <w:rsid w:val="002B1751"/>
    <w:rsid w:val="002B2059"/>
    <w:rsid w:val="002B3E41"/>
    <w:rsid w:val="002B5B9C"/>
    <w:rsid w:val="002C07CC"/>
    <w:rsid w:val="002C14D2"/>
    <w:rsid w:val="002C1D1B"/>
    <w:rsid w:val="002C22CE"/>
    <w:rsid w:val="002C23EA"/>
    <w:rsid w:val="002C31B7"/>
    <w:rsid w:val="002C3D6C"/>
    <w:rsid w:val="002C47D0"/>
    <w:rsid w:val="002C5861"/>
    <w:rsid w:val="002D1753"/>
    <w:rsid w:val="002D18AE"/>
    <w:rsid w:val="002D1B82"/>
    <w:rsid w:val="002D2AA9"/>
    <w:rsid w:val="002D31E8"/>
    <w:rsid w:val="002D3974"/>
    <w:rsid w:val="002D4580"/>
    <w:rsid w:val="002D516F"/>
    <w:rsid w:val="002D5305"/>
    <w:rsid w:val="002D53E6"/>
    <w:rsid w:val="002D69A0"/>
    <w:rsid w:val="002D6A26"/>
    <w:rsid w:val="002E222F"/>
    <w:rsid w:val="002E36F4"/>
    <w:rsid w:val="002E531E"/>
    <w:rsid w:val="002E54B1"/>
    <w:rsid w:val="002E5D8F"/>
    <w:rsid w:val="002E6AAD"/>
    <w:rsid w:val="002E732A"/>
    <w:rsid w:val="002F1493"/>
    <w:rsid w:val="002F25E5"/>
    <w:rsid w:val="002F30F4"/>
    <w:rsid w:val="002F4385"/>
    <w:rsid w:val="002F7279"/>
    <w:rsid w:val="002F7DC1"/>
    <w:rsid w:val="00302A53"/>
    <w:rsid w:val="00302D5F"/>
    <w:rsid w:val="0030319F"/>
    <w:rsid w:val="003032CA"/>
    <w:rsid w:val="0030380B"/>
    <w:rsid w:val="00304336"/>
    <w:rsid w:val="00304395"/>
    <w:rsid w:val="00304F43"/>
    <w:rsid w:val="00306016"/>
    <w:rsid w:val="00306604"/>
    <w:rsid w:val="00307C59"/>
    <w:rsid w:val="00310F9F"/>
    <w:rsid w:val="00314F6E"/>
    <w:rsid w:val="00315D17"/>
    <w:rsid w:val="00320193"/>
    <w:rsid w:val="00322CE4"/>
    <w:rsid w:val="003249D9"/>
    <w:rsid w:val="003257F1"/>
    <w:rsid w:val="00326020"/>
    <w:rsid w:val="00326DDE"/>
    <w:rsid w:val="003279A1"/>
    <w:rsid w:val="00327BFF"/>
    <w:rsid w:val="00327F18"/>
    <w:rsid w:val="0033023B"/>
    <w:rsid w:val="0033056A"/>
    <w:rsid w:val="00330AD8"/>
    <w:rsid w:val="00330EE7"/>
    <w:rsid w:val="00332775"/>
    <w:rsid w:val="003338D2"/>
    <w:rsid w:val="00336670"/>
    <w:rsid w:val="00337447"/>
    <w:rsid w:val="0033793E"/>
    <w:rsid w:val="00337A90"/>
    <w:rsid w:val="003408B5"/>
    <w:rsid w:val="00340A8B"/>
    <w:rsid w:val="003410F6"/>
    <w:rsid w:val="00342DF1"/>
    <w:rsid w:val="00342EA7"/>
    <w:rsid w:val="0034453F"/>
    <w:rsid w:val="003450DE"/>
    <w:rsid w:val="003472A8"/>
    <w:rsid w:val="00350EBF"/>
    <w:rsid w:val="0035289A"/>
    <w:rsid w:val="00353939"/>
    <w:rsid w:val="00355243"/>
    <w:rsid w:val="00356560"/>
    <w:rsid w:val="00356826"/>
    <w:rsid w:val="00357167"/>
    <w:rsid w:val="003648E2"/>
    <w:rsid w:val="00364983"/>
    <w:rsid w:val="00365C2F"/>
    <w:rsid w:val="003664A1"/>
    <w:rsid w:val="00366627"/>
    <w:rsid w:val="00366A12"/>
    <w:rsid w:val="0037109A"/>
    <w:rsid w:val="00371256"/>
    <w:rsid w:val="0037224E"/>
    <w:rsid w:val="00372498"/>
    <w:rsid w:val="00372EE9"/>
    <w:rsid w:val="0037330B"/>
    <w:rsid w:val="00373B9A"/>
    <w:rsid w:val="00374EFA"/>
    <w:rsid w:val="0037582E"/>
    <w:rsid w:val="00375D2D"/>
    <w:rsid w:val="00375EEA"/>
    <w:rsid w:val="0037722A"/>
    <w:rsid w:val="00380372"/>
    <w:rsid w:val="0038084D"/>
    <w:rsid w:val="0038150B"/>
    <w:rsid w:val="003826DA"/>
    <w:rsid w:val="0038374B"/>
    <w:rsid w:val="00385091"/>
    <w:rsid w:val="0038537C"/>
    <w:rsid w:val="003858DC"/>
    <w:rsid w:val="0038659B"/>
    <w:rsid w:val="00387468"/>
    <w:rsid w:val="0038794B"/>
    <w:rsid w:val="00387C4A"/>
    <w:rsid w:val="00391339"/>
    <w:rsid w:val="00391465"/>
    <w:rsid w:val="00392323"/>
    <w:rsid w:val="00394089"/>
    <w:rsid w:val="003940B9"/>
    <w:rsid w:val="00394433"/>
    <w:rsid w:val="0039498A"/>
    <w:rsid w:val="00396853"/>
    <w:rsid w:val="003A0708"/>
    <w:rsid w:val="003A1935"/>
    <w:rsid w:val="003A2516"/>
    <w:rsid w:val="003A4110"/>
    <w:rsid w:val="003A6BFF"/>
    <w:rsid w:val="003A701B"/>
    <w:rsid w:val="003A7AF1"/>
    <w:rsid w:val="003A7E86"/>
    <w:rsid w:val="003B0A8C"/>
    <w:rsid w:val="003B0DC9"/>
    <w:rsid w:val="003B0EDC"/>
    <w:rsid w:val="003B0F43"/>
    <w:rsid w:val="003B22A1"/>
    <w:rsid w:val="003B3D18"/>
    <w:rsid w:val="003B40EB"/>
    <w:rsid w:val="003B4846"/>
    <w:rsid w:val="003B7760"/>
    <w:rsid w:val="003C1E25"/>
    <w:rsid w:val="003C2EF4"/>
    <w:rsid w:val="003C5602"/>
    <w:rsid w:val="003C7F35"/>
    <w:rsid w:val="003D111F"/>
    <w:rsid w:val="003D12C8"/>
    <w:rsid w:val="003D1A2A"/>
    <w:rsid w:val="003D1CDE"/>
    <w:rsid w:val="003D207A"/>
    <w:rsid w:val="003D20AF"/>
    <w:rsid w:val="003D4DA4"/>
    <w:rsid w:val="003D52A9"/>
    <w:rsid w:val="003E061A"/>
    <w:rsid w:val="003E17EF"/>
    <w:rsid w:val="003E2723"/>
    <w:rsid w:val="003E4F29"/>
    <w:rsid w:val="003E4F41"/>
    <w:rsid w:val="003E6493"/>
    <w:rsid w:val="003E749E"/>
    <w:rsid w:val="003E79B7"/>
    <w:rsid w:val="003E7D48"/>
    <w:rsid w:val="003F01E2"/>
    <w:rsid w:val="003F0912"/>
    <w:rsid w:val="003F0ED4"/>
    <w:rsid w:val="003F115D"/>
    <w:rsid w:val="003F1894"/>
    <w:rsid w:val="003F1B56"/>
    <w:rsid w:val="003F38AF"/>
    <w:rsid w:val="003F7449"/>
    <w:rsid w:val="00400B55"/>
    <w:rsid w:val="004024AB"/>
    <w:rsid w:val="0040254B"/>
    <w:rsid w:val="00402864"/>
    <w:rsid w:val="004032AD"/>
    <w:rsid w:val="004053AF"/>
    <w:rsid w:val="00405475"/>
    <w:rsid w:val="00405999"/>
    <w:rsid w:val="00405B07"/>
    <w:rsid w:val="00407750"/>
    <w:rsid w:val="00407C57"/>
    <w:rsid w:val="00410A02"/>
    <w:rsid w:val="00410E1F"/>
    <w:rsid w:val="00410E9D"/>
    <w:rsid w:val="0041210C"/>
    <w:rsid w:val="004142ED"/>
    <w:rsid w:val="00416ED8"/>
    <w:rsid w:val="0042039F"/>
    <w:rsid w:val="00420EE6"/>
    <w:rsid w:val="00421906"/>
    <w:rsid w:val="004234F1"/>
    <w:rsid w:val="00424FF8"/>
    <w:rsid w:val="004269B2"/>
    <w:rsid w:val="00430440"/>
    <w:rsid w:val="0043049F"/>
    <w:rsid w:val="00431248"/>
    <w:rsid w:val="00432616"/>
    <w:rsid w:val="004327F7"/>
    <w:rsid w:val="00432916"/>
    <w:rsid w:val="00432FC2"/>
    <w:rsid w:val="00434022"/>
    <w:rsid w:val="004341AC"/>
    <w:rsid w:val="00435301"/>
    <w:rsid w:val="004361CE"/>
    <w:rsid w:val="00436DE1"/>
    <w:rsid w:val="00440076"/>
    <w:rsid w:val="004404D9"/>
    <w:rsid w:val="004405E7"/>
    <w:rsid w:val="00440E8F"/>
    <w:rsid w:val="00444C5F"/>
    <w:rsid w:val="00445753"/>
    <w:rsid w:val="004463AD"/>
    <w:rsid w:val="00447901"/>
    <w:rsid w:val="00450C5B"/>
    <w:rsid w:val="00451469"/>
    <w:rsid w:val="00452CE9"/>
    <w:rsid w:val="00452EBC"/>
    <w:rsid w:val="00453EAF"/>
    <w:rsid w:val="004552D5"/>
    <w:rsid w:val="0045638C"/>
    <w:rsid w:val="004564BE"/>
    <w:rsid w:val="004647C1"/>
    <w:rsid w:val="004648C8"/>
    <w:rsid w:val="004655BD"/>
    <w:rsid w:val="00467DBE"/>
    <w:rsid w:val="00467EB6"/>
    <w:rsid w:val="004722AB"/>
    <w:rsid w:val="004736D2"/>
    <w:rsid w:val="004738BA"/>
    <w:rsid w:val="00474345"/>
    <w:rsid w:val="00474717"/>
    <w:rsid w:val="00474C92"/>
    <w:rsid w:val="00474E7B"/>
    <w:rsid w:val="004759FE"/>
    <w:rsid w:val="0047733D"/>
    <w:rsid w:val="00477999"/>
    <w:rsid w:val="004805DB"/>
    <w:rsid w:val="00481318"/>
    <w:rsid w:val="004829D0"/>
    <w:rsid w:val="00483CC8"/>
    <w:rsid w:val="00484839"/>
    <w:rsid w:val="00484B48"/>
    <w:rsid w:val="0048582D"/>
    <w:rsid w:val="00486ACD"/>
    <w:rsid w:val="004870F0"/>
    <w:rsid w:val="004904B8"/>
    <w:rsid w:val="004907B7"/>
    <w:rsid w:val="004909DE"/>
    <w:rsid w:val="004913CD"/>
    <w:rsid w:val="00493450"/>
    <w:rsid w:val="00493BA3"/>
    <w:rsid w:val="00495082"/>
    <w:rsid w:val="0049635D"/>
    <w:rsid w:val="00496883"/>
    <w:rsid w:val="00497B72"/>
    <w:rsid w:val="00497B93"/>
    <w:rsid w:val="004A082C"/>
    <w:rsid w:val="004A4A19"/>
    <w:rsid w:val="004A4F23"/>
    <w:rsid w:val="004A5733"/>
    <w:rsid w:val="004A585E"/>
    <w:rsid w:val="004A5F0F"/>
    <w:rsid w:val="004A623D"/>
    <w:rsid w:val="004A7350"/>
    <w:rsid w:val="004A78BD"/>
    <w:rsid w:val="004A7975"/>
    <w:rsid w:val="004B179E"/>
    <w:rsid w:val="004B1A06"/>
    <w:rsid w:val="004B311C"/>
    <w:rsid w:val="004B3613"/>
    <w:rsid w:val="004B4689"/>
    <w:rsid w:val="004B5757"/>
    <w:rsid w:val="004B7C0D"/>
    <w:rsid w:val="004B7ED1"/>
    <w:rsid w:val="004C0C70"/>
    <w:rsid w:val="004C1ACF"/>
    <w:rsid w:val="004C3E98"/>
    <w:rsid w:val="004C49DA"/>
    <w:rsid w:val="004C59F8"/>
    <w:rsid w:val="004C747F"/>
    <w:rsid w:val="004D1A77"/>
    <w:rsid w:val="004D2A82"/>
    <w:rsid w:val="004D43B7"/>
    <w:rsid w:val="004D4E07"/>
    <w:rsid w:val="004D5540"/>
    <w:rsid w:val="004D5F88"/>
    <w:rsid w:val="004D722A"/>
    <w:rsid w:val="004D7503"/>
    <w:rsid w:val="004D7E0B"/>
    <w:rsid w:val="004E0FEA"/>
    <w:rsid w:val="004E2E4D"/>
    <w:rsid w:val="004E2F29"/>
    <w:rsid w:val="004E496B"/>
    <w:rsid w:val="004E5A72"/>
    <w:rsid w:val="004F0AD2"/>
    <w:rsid w:val="004F3653"/>
    <w:rsid w:val="004F4800"/>
    <w:rsid w:val="004F4B05"/>
    <w:rsid w:val="004F528B"/>
    <w:rsid w:val="004F6F1E"/>
    <w:rsid w:val="004F7916"/>
    <w:rsid w:val="00500E58"/>
    <w:rsid w:val="0050173F"/>
    <w:rsid w:val="00501E59"/>
    <w:rsid w:val="0050215B"/>
    <w:rsid w:val="005027F7"/>
    <w:rsid w:val="00502A9B"/>
    <w:rsid w:val="005053EA"/>
    <w:rsid w:val="00505E43"/>
    <w:rsid w:val="00507064"/>
    <w:rsid w:val="00507E6C"/>
    <w:rsid w:val="00510E98"/>
    <w:rsid w:val="0051139A"/>
    <w:rsid w:val="00511515"/>
    <w:rsid w:val="00511FF4"/>
    <w:rsid w:val="005121B1"/>
    <w:rsid w:val="00512278"/>
    <w:rsid w:val="005124B4"/>
    <w:rsid w:val="00512E92"/>
    <w:rsid w:val="00512FDB"/>
    <w:rsid w:val="00514D2C"/>
    <w:rsid w:val="00515243"/>
    <w:rsid w:val="0051622C"/>
    <w:rsid w:val="00516284"/>
    <w:rsid w:val="00516558"/>
    <w:rsid w:val="005175DA"/>
    <w:rsid w:val="005203C5"/>
    <w:rsid w:val="0052041E"/>
    <w:rsid w:val="00520F86"/>
    <w:rsid w:val="00522637"/>
    <w:rsid w:val="00522D0D"/>
    <w:rsid w:val="005245AC"/>
    <w:rsid w:val="00524DC5"/>
    <w:rsid w:val="0052532A"/>
    <w:rsid w:val="00525A6C"/>
    <w:rsid w:val="00525C0F"/>
    <w:rsid w:val="0052772F"/>
    <w:rsid w:val="005300B0"/>
    <w:rsid w:val="00531F08"/>
    <w:rsid w:val="00532178"/>
    <w:rsid w:val="005336EB"/>
    <w:rsid w:val="00536408"/>
    <w:rsid w:val="0053752F"/>
    <w:rsid w:val="0053792B"/>
    <w:rsid w:val="005412D1"/>
    <w:rsid w:val="005427D7"/>
    <w:rsid w:val="00542CBE"/>
    <w:rsid w:val="00543801"/>
    <w:rsid w:val="0054416F"/>
    <w:rsid w:val="00544A8E"/>
    <w:rsid w:val="00544C50"/>
    <w:rsid w:val="0054651A"/>
    <w:rsid w:val="005506C6"/>
    <w:rsid w:val="00551026"/>
    <w:rsid w:val="005513F7"/>
    <w:rsid w:val="005522D4"/>
    <w:rsid w:val="005540FD"/>
    <w:rsid w:val="005546A4"/>
    <w:rsid w:val="00555B31"/>
    <w:rsid w:val="005570DE"/>
    <w:rsid w:val="005578DC"/>
    <w:rsid w:val="0056034B"/>
    <w:rsid w:val="00560816"/>
    <w:rsid w:val="00560C52"/>
    <w:rsid w:val="00561E5B"/>
    <w:rsid w:val="00562B9B"/>
    <w:rsid w:val="005630D5"/>
    <w:rsid w:val="005632E8"/>
    <w:rsid w:val="00563867"/>
    <w:rsid w:val="00564923"/>
    <w:rsid w:val="00564D2D"/>
    <w:rsid w:val="00565F3A"/>
    <w:rsid w:val="005660A2"/>
    <w:rsid w:val="005674F8"/>
    <w:rsid w:val="00567E90"/>
    <w:rsid w:val="005702C3"/>
    <w:rsid w:val="00570C2A"/>
    <w:rsid w:val="00571088"/>
    <w:rsid w:val="00573815"/>
    <w:rsid w:val="00573D2F"/>
    <w:rsid w:val="005748F9"/>
    <w:rsid w:val="00574CAB"/>
    <w:rsid w:val="00576B11"/>
    <w:rsid w:val="005773A9"/>
    <w:rsid w:val="005773BD"/>
    <w:rsid w:val="005807AE"/>
    <w:rsid w:val="00580C40"/>
    <w:rsid w:val="00581F02"/>
    <w:rsid w:val="005826E8"/>
    <w:rsid w:val="005850A8"/>
    <w:rsid w:val="005859B8"/>
    <w:rsid w:val="00590161"/>
    <w:rsid w:val="005906E9"/>
    <w:rsid w:val="00591EE1"/>
    <w:rsid w:val="005922EA"/>
    <w:rsid w:val="00592781"/>
    <w:rsid w:val="00592B54"/>
    <w:rsid w:val="005931EC"/>
    <w:rsid w:val="0059365E"/>
    <w:rsid w:val="00595FCB"/>
    <w:rsid w:val="00597183"/>
    <w:rsid w:val="00597F03"/>
    <w:rsid w:val="005A002A"/>
    <w:rsid w:val="005A0587"/>
    <w:rsid w:val="005A0633"/>
    <w:rsid w:val="005A24E2"/>
    <w:rsid w:val="005A262B"/>
    <w:rsid w:val="005A31C6"/>
    <w:rsid w:val="005A3DCD"/>
    <w:rsid w:val="005A6615"/>
    <w:rsid w:val="005A6793"/>
    <w:rsid w:val="005A6EE0"/>
    <w:rsid w:val="005B0853"/>
    <w:rsid w:val="005B2A72"/>
    <w:rsid w:val="005B4199"/>
    <w:rsid w:val="005B420B"/>
    <w:rsid w:val="005B53A8"/>
    <w:rsid w:val="005B5F9A"/>
    <w:rsid w:val="005B6549"/>
    <w:rsid w:val="005B68C0"/>
    <w:rsid w:val="005C0EB4"/>
    <w:rsid w:val="005C11AE"/>
    <w:rsid w:val="005C1299"/>
    <w:rsid w:val="005C2544"/>
    <w:rsid w:val="005C35FE"/>
    <w:rsid w:val="005C4F83"/>
    <w:rsid w:val="005C4FA4"/>
    <w:rsid w:val="005C4FBC"/>
    <w:rsid w:val="005C5136"/>
    <w:rsid w:val="005C51A7"/>
    <w:rsid w:val="005C58F3"/>
    <w:rsid w:val="005C60F9"/>
    <w:rsid w:val="005D1169"/>
    <w:rsid w:val="005D1F2E"/>
    <w:rsid w:val="005D2641"/>
    <w:rsid w:val="005D29E0"/>
    <w:rsid w:val="005D3E38"/>
    <w:rsid w:val="005D3EF5"/>
    <w:rsid w:val="005E0A52"/>
    <w:rsid w:val="005E3EFD"/>
    <w:rsid w:val="005E4DC6"/>
    <w:rsid w:val="005E574C"/>
    <w:rsid w:val="005E624A"/>
    <w:rsid w:val="005F0CB7"/>
    <w:rsid w:val="005F1181"/>
    <w:rsid w:val="005F26E5"/>
    <w:rsid w:val="005F3922"/>
    <w:rsid w:val="005F3C7A"/>
    <w:rsid w:val="005F5FFF"/>
    <w:rsid w:val="005F6C15"/>
    <w:rsid w:val="005F78BF"/>
    <w:rsid w:val="006004B2"/>
    <w:rsid w:val="0060054C"/>
    <w:rsid w:val="0060066F"/>
    <w:rsid w:val="006010ED"/>
    <w:rsid w:val="0060122F"/>
    <w:rsid w:val="00603404"/>
    <w:rsid w:val="00604ED6"/>
    <w:rsid w:val="0060517C"/>
    <w:rsid w:val="00605B9A"/>
    <w:rsid w:val="006061E4"/>
    <w:rsid w:val="006077FE"/>
    <w:rsid w:val="0061185D"/>
    <w:rsid w:val="00612A92"/>
    <w:rsid w:val="00613527"/>
    <w:rsid w:val="00613679"/>
    <w:rsid w:val="0061416A"/>
    <w:rsid w:val="0061514E"/>
    <w:rsid w:val="006159A9"/>
    <w:rsid w:val="00616141"/>
    <w:rsid w:val="00617ACB"/>
    <w:rsid w:val="00617C07"/>
    <w:rsid w:val="00621076"/>
    <w:rsid w:val="00622BE0"/>
    <w:rsid w:val="006235E9"/>
    <w:rsid w:val="00623FCC"/>
    <w:rsid w:val="00624A36"/>
    <w:rsid w:val="00624DBE"/>
    <w:rsid w:val="006261DE"/>
    <w:rsid w:val="00626B84"/>
    <w:rsid w:val="00627D9A"/>
    <w:rsid w:val="00627DAD"/>
    <w:rsid w:val="00632142"/>
    <w:rsid w:val="00633995"/>
    <w:rsid w:val="00634667"/>
    <w:rsid w:val="00634AC2"/>
    <w:rsid w:val="00635A2B"/>
    <w:rsid w:val="00636BCB"/>
    <w:rsid w:val="00636F77"/>
    <w:rsid w:val="00637E73"/>
    <w:rsid w:val="00640791"/>
    <w:rsid w:val="00640F96"/>
    <w:rsid w:val="006418F1"/>
    <w:rsid w:val="00642836"/>
    <w:rsid w:val="00643F7B"/>
    <w:rsid w:val="00644936"/>
    <w:rsid w:val="00645106"/>
    <w:rsid w:val="006454AE"/>
    <w:rsid w:val="00645911"/>
    <w:rsid w:val="00646CEB"/>
    <w:rsid w:val="00646D2D"/>
    <w:rsid w:val="0064728D"/>
    <w:rsid w:val="006501A7"/>
    <w:rsid w:val="00651A5F"/>
    <w:rsid w:val="00656BC1"/>
    <w:rsid w:val="00661FF5"/>
    <w:rsid w:val="00662013"/>
    <w:rsid w:val="0066238F"/>
    <w:rsid w:val="006623D8"/>
    <w:rsid w:val="00662BFA"/>
    <w:rsid w:val="00664DB2"/>
    <w:rsid w:val="00665CC7"/>
    <w:rsid w:val="00667FB5"/>
    <w:rsid w:val="00671A5F"/>
    <w:rsid w:val="00671C0D"/>
    <w:rsid w:val="00671DAE"/>
    <w:rsid w:val="00671F17"/>
    <w:rsid w:val="00672BCF"/>
    <w:rsid w:val="0067330A"/>
    <w:rsid w:val="006739A8"/>
    <w:rsid w:val="00673C88"/>
    <w:rsid w:val="00674088"/>
    <w:rsid w:val="006800AD"/>
    <w:rsid w:val="0068047A"/>
    <w:rsid w:val="00680F39"/>
    <w:rsid w:val="006827D1"/>
    <w:rsid w:val="00682DE9"/>
    <w:rsid w:val="00684655"/>
    <w:rsid w:val="00684EBE"/>
    <w:rsid w:val="00684F1E"/>
    <w:rsid w:val="0068515F"/>
    <w:rsid w:val="00685736"/>
    <w:rsid w:val="00685D1E"/>
    <w:rsid w:val="00686C37"/>
    <w:rsid w:val="006903BA"/>
    <w:rsid w:val="0069144C"/>
    <w:rsid w:val="006915C2"/>
    <w:rsid w:val="00693696"/>
    <w:rsid w:val="00693C77"/>
    <w:rsid w:val="006941D0"/>
    <w:rsid w:val="006951FE"/>
    <w:rsid w:val="00695DA3"/>
    <w:rsid w:val="006971EA"/>
    <w:rsid w:val="0069740D"/>
    <w:rsid w:val="00697700"/>
    <w:rsid w:val="006A09A8"/>
    <w:rsid w:val="006A14AA"/>
    <w:rsid w:val="006A181B"/>
    <w:rsid w:val="006A2E13"/>
    <w:rsid w:val="006A512D"/>
    <w:rsid w:val="006A59C3"/>
    <w:rsid w:val="006A59F6"/>
    <w:rsid w:val="006A6A77"/>
    <w:rsid w:val="006A7E29"/>
    <w:rsid w:val="006B367E"/>
    <w:rsid w:val="006B3CA0"/>
    <w:rsid w:val="006B67B7"/>
    <w:rsid w:val="006B695F"/>
    <w:rsid w:val="006B749E"/>
    <w:rsid w:val="006C281F"/>
    <w:rsid w:val="006C2E8F"/>
    <w:rsid w:val="006C3D73"/>
    <w:rsid w:val="006C4505"/>
    <w:rsid w:val="006C48BB"/>
    <w:rsid w:val="006C5C5A"/>
    <w:rsid w:val="006D0CAD"/>
    <w:rsid w:val="006D0E8D"/>
    <w:rsid w:val="006D1832"/>
    <w:rsid w:val="006D1E63"/>
    <w:rsid w:val="006D2763"/>
    <w:rsid w:val="006D3184"/>
    <w:rsid w:val="006D4654"/>
    <w:rsid w:val="006D586E"/>
    <w:rsid w:val="006D722D"/>
    <w:rsid w:val="006E01A4"/>
    <w:rsid w:val="006E0A47"/>
    <w:rsid w:val="006E1E31"/>
    <w:rsid w:val="006E2C24"/>
    <w:rsid w:val="006E36BC"/>
    <w:rsid w:val="006E400F"/>
    <w:rsid w:val="006E488D"/>
    <w:rsid w:val="006E4C61"/>
    <w:rsid w:val="006E4E2F"/>
    <w:rsid w:val="006E51D9"/>
    <w:rsid w:val="006E6CD1"/>
    <w:rsid w:val="006E6CF5"/>
    <w:rsid w:val="006F1152"/>
    <w:rsid w:val="006F2088"/>
    <w:rsid w:val="006F23AA"/>
    <w:rsid w:val="006F3688"/>
    <w:rsid w:val="006F402B"/>
    <w:rsid w:val="006F4D66"/>
    <w:rsid w:val="006F5683"/>
    <w:rsid w:val="006F707C"/>
    <w:rsid w:val="00700119"/>
    <w:rsid w:val="007002B0"/>
    <w:rsid w:val="00700FFE"/>
    <w:rsid w:val="00701B28"/>
    <w:rsid w:val="00701C46"/>
    <w:rsid w:val="007038ED"/>
    <w:rsid w:val="007041F0"/>
    <w:rsid w:val="007047BD"/>
    <w:rsid w:val="007057F7"/>
    <w:rsid w:val="0070677A"/>
    <w:rsid w:val="00706B3B"/>
    <w:rsid w:val="007113A6"/>
    <w:rsid w:val="00711F78"/>
    <w:rsid w:val="0071413C"/>
    <w:rsid w:val="00715029"/>
    <w:rsid w:val="00716A7F"/>
    <w:rsid w:val="00716F42"/>
    <w:rsid w:val="00717C40"/>
    <w:rsid w:val="00717C77"/>
    <w:rsid w:val="00717D63"/>
    <w:rsid w:val="007217B8"/>
    <w:rsid w:val="00721C4A"/>
    <w:rsid w:val="007223DC"/>
    <w:rsid w:val="0072297E"/>
    <w:rsid w:val="00722AC2"/>
    <w:rsid w:val="007237B1"/>
    <w:rsid w:val="00723CE1"/>
    <w:rsid w:val="00724A85"/>
    <w:rsid w:val="00726B62"/>
    <w:rsid w:val="00730D01"/>
    <w:rsid w:val="00730F47"/>
    <w:rsid w:val="007312CC"/>
    <w:rsid w:val="007313D1"/>
    <w:rsid w:val="00732219"/>
    <w:rsid w:val="007322FC"/>
    <w:rsid w:val="007328EC"/>
    <w:rsid w:val="00733C3B"/>
    <w:rsid w:val="007348E3"/>
    <w:rsid w:val="00735395"/>
    <w:rsid w:val="00735EEE"/>
    <w:rsid w:val="00744D8C"/>
    <w:rsid w:val="00744F5F"/>
    <w:rsid w:val="00745E1B"/>
    <w:rsid w:val="007462EE"/>
    <w:rsid w:val="007467AA"/>
    <w:rsid w:val="00747AC6"/>
    <w:rsid w:val="00747C8D"/>
    <w:rsid w:val="00747CB0"/>
    <w:rsid w:val="007502A8"/>
    <w:rsid w:val="00750396"/>
    <w:rsid w:val="0075122E"/>
    <w:rsid w:val="00752103"/>
    <w:rsid w:val="00752459"/>
    <w:rsid w:val="00757712"/>
    <w:rsid w:val="00760293"/>
    <w:rsid w:val="007605AE"/>
    <w:rsid w:val="00762A45"/>
    <w:rsid w:val="00762F5F"/>
    <w:rsid w:val="007630F8"/>
    <w:rsid w:val="00763B69"/>
    <w:rsid w:val="00764D24"/>
    <w:rsid w:val="0076569B"/>
    <w:rsid w:val="00766AF6"/>
    <w:rsid w:val="0077162C"/>
    <w:rsid w:val="0077291C"/>
    <w:rsid w:val="00775BA7"/>
    <w:rsid w:val="007761CB"/>
    <w:rsid w:val="007824AE"/>
    <w:rsid w:val="00786F52"/>
    <w:rsid w:val="00787FE8"/>
    <w:rsid w:val="00791F07"/>
    <w:rsid w:val="00793AF3"/>
    <w:rsid w:val="00793C19"/>
    <w:rsid w:val="0079477C"/>
    <w:rsid w:val="00794BE5"/>
    <w:rsid w:val="00794CBD"/>
    <w:rsid w:val="00797732"/>
    <w:rsid w:val="007A007A"/>
    <w:rsid w:val="007A2538"/>
    <w:rsid w:val="007A3043"/>
    <w:rsid w:val="007A319E"/>
    <w:rsid w:val="007A44D1"/>
    <w:rsid w:val="007A476D"/>
    <w:rsid w:val="007A63B5"/>
    <w:rsid w:val="007A71BF"/>
    <w:rsid w:val="007A726C"/>
    <w:rsid w:val="007B5040"/>
    <w:rsid w:val="007B5E15"/>
    <w:rsid w:val="007B700C"/>
    <w:rsid w:val="007B728A"/>
    <w:rsid w:val="007C018E"/>
    <w:rsid w:val="007C0452"/>
    <w:rsid w:val="007C22A7"/>
    <w:rsid w:val="007C262B"/>
    <w:rsid w:val="007C441F"/>
    <w:rsid w:val="007C52CB"/>
    <w:rsid w:val="007C5766"/>
    <w:rsid w:val="007C59EE"/>
    <w:rsid w:val="007C5A74"/>
    <w:rsid w:val="007D0A6A"/>
    <w:rsid w:val="007D2BFA"/>
    <w:rsid w:val="007D3580"/>
    <w:rsid w:val="007D3652"/>
    <w:rsid w:val="007D4427"/>
    <w:rsid w:val="007D44C5"/>
    <w:rsid w:val="007D44E5"/>
    <w:rsid w:val="007D50C4"/>
    <w:rsid w:val="007D589D"/>
    <w:rsid w:val="007D5D0B"/>
    <w:rsid w:val="007D74D5"/>
    <w:rsid w:val="007E233A"/>
    <w:rsid w:val="007E385B"/>
    <w:rsid w:val="007E3F29"/>
    <w:rsid w:val="007E62C8"/>
    <w:rsid w:val="007F219A"/>
    <w:rsid w:val="007F22AF"/>
    <w:rsid w:val="007F353F"/>
    <w:rsid w:val="007F3807"/>
    <w:rsid w:val="007F415D"/>
    <w:rsid w:val="007F4ACD"/>
    <w:rsid w:val="007F5951"/>
    <w:rsid w:val="008004C2"/>
    <w:rsid w:val="0080072E"/>
    <w:rsid w:val="008016EE"/>
    <w:rsid w:val="0080192D"/>
    <w:rsid w:val="00802C82"/>
    <w:rsid w:val="00804CA5"/>
    <w:rsid w:val="00805C58"/>
    <w:rsid w:val="008065D5"/>
    <w:rsid w:val="00807337"/>
    <w:rsid w:val="0081008F"/>
    <w:rsid w:val="00810961"/>
    <w:rsid w:val="00810D8D"/>
    <w:rsid w:val="0081171F"/>
    <w:rsid w:val="00812A81"/>
    <w:rsid w:val="008134EA"/>
    <w:rsid w:val="008138D6"/>
    <w:rsid w:val="0081499C"/>
    <w:rsid w:val="0081574C"/>
    <w:rsid w:val="00815FCA"/>
    <w:rsid w:val="008164F6"/>
    <w:rsid w:val="00817424"/>
    <w:rsid w:val="008175EB"/>
    <w:rsid w:val="00817F0E"/>
    <w:rsid w:val="00821A89"/>
    <w:rsid w:val="00823E66"/>
    <w:rsid w:val="00826FBA"/>
    <w:rsid w:val="008272F5"/>
    <w:rsid w:val="00830EB6"/>
    <w:rsid w:val="00833611"/>
    <w:rsid w:val="00833DCD"/>
    <w:rsid w:val="008352C7"/>
    <w:rsid w:val="00835B39"/>
    <w:rsid w:val="0083618F"/>
    <w:rsid w:val="008361F3"/>
    <w:rsid w:val="00840174"/>
    <w:rsid w:val="00840456"/>
    <w:rsid w:val="0084052F"/>
    <w:rsid w:val="00840CD1"/>
    <w:rsid w:val="0084171B"/>
    <w:rsid w:val="00841D38"/>
    <w:rsid w:val="00843706"/>
    <w:rsid w:val="008442A6"/>
    <w:rsid w:val="008443F8"/>
    <w:rsid w:val="00845144"/>
    <w:rsid w:val="00845316"/>
    <w:rsid w:val="0085051C"/>
    <w:rsid w:val="00850965"/>
    <w:rsid w:val="008517E6"/>
    <w:rsid w:val="00851E79"/>
    <w:rsid w:val="00852140"/>
    <w:rsid w:val="00852542"/>
    <w:rsid w:val="0085268A"/>
    <w:rsid w:val="00852741"/>
    <w:rsid w:val="008540E3"/>
    <w:rsid w:val="00854AEB"/>
    <w:rsid w:val="00854DFD"/>
    <w:rsid w:val="00856633"/>
    <w:rsid w:val="00860D6A"/>
    <w:rsid w:val="00860F8B"/>
    <w:rsid w:val="00861BB4"/>
    <w:rsid w:val="00862A68"/>
    <w:rsid w:val="00862D07"/>
    <w:rsid w:val="0086307E"/>
    <w:rsid w:val="008644EC"/>
    <w:rsid w:val="00866840"/>
    <w:rsid w:val="008671E8"/>
    <w:rsid w:val="008675E4"/>
    <w:rsid w:val="008676F2"/>
    <w:rsid w:val="00867759"/>
    <w:rsid w:val="0087052C"/>
    <w:rsid w:val="0087419E"/>
    <w:rsid w:val="0087513B"/>
    <w:rsid w:val="00875B0A"/>
    <w:rsid w:val="0087760E"/>
    <w:rsid w:val="00880C4B"/>
    <w:rsid w:val="008810AC"/>
    <w:rsid w:val="0088129C"/>
    <w:rsid w:val="008818E5"/>
    <w:rsid w:val="00881B1A"/>
    <w:rsid w:val="0088286B"/>
    <w:rsid w:val="00883DA4"/>
    <w:rsid w:val="00884376"/>
    <w:rsid w:val="008848D3"/>
    <w:rsid w:val="00884AA6"/>
    <w:rsid w:val="00885834"/>
    <w:rsid w:val="00885A4C"/>
    <w:rsid w:val="008874BB"/>
    <w:rsid w:val="00893227"/>
    <w:rsid w:val="00894C2C"/>
    <w:rsid w:val="0089568C"/>
    <w:rsid w:val="00895FB8"/>
    <w:rsid w:val="008A113B"/>
    <w:rsid w:val="008A2DA4"/>
    <w:rsid w:val="008A3B6A"/>
    <w:rsid w:val="008A5BA3"/>
    <w:rsid w:val="008A6CB7"/>
    <w:rsid w:val="008B024F"/>
    <w:rsid w:val="008B1172"/>
    <w:rsid w:val="008B15A1"/>
    <w:rsid w:val="008B1845"/>
    <w:rsid w:val="008B5C0B"/>
    <w:rsid w:val="008B5C61"/>
    <w:rsid w:val="008B6EAF"/>
    <w:rsid w:val="008C063B"/>
    <w:rsid w:val="008C3C4D"/>
    <w:rsid w:val="008C3F85"/>
    <w:rsid w:val="008C4991"/>
    <w:rsid w:val="008C4B6B"/>
    <w:rsid w:val="008C520B"/>
    <w:rsid w:val="008C57ED"/>
    <w:rsid w:val="008C59EF"/>
    <w:rsid w:val="008C5F4A"/>
    <w:rsid w:val="008D2883"/>
    <w:rsid w:val="008D3762"/>
    <w:rsid w:val="008E0E3D"/>
    <w:rsid w:val="008E158E"/>
    <w:rsid w:val="008E21B6"/>
    <w:rsid w:val="008E224E"/>
    <w:rsid w:val="008E2E54"/>
    <w:rsid w:val="008E3118"/>
    <w:rsid w:val="008E3761"/>
    <w:rsid w:val="008E4A24"/>
    <w:rsid w:val="008E529D"/>
    <w:rsid w:val="008E5BE1"/>
    <w:rsid w:val="008E5DF7"/>
    <w:rsid w:val="008E6724"/>
    <w:rsid w:val="008E7457"/>
    <w:rsid w:val="008E74B7"/>
    <w:rsid w:val="008F1875"/>
    <w:rsid w:val="008F3DFE"/>
    <w:rsid w:val="008F42F9"/>
    <w:rsid w:val="008F506F"/>
    <w:rsid w:val="008F5344"/>
    <w:rsid w:val="008F63EC"/>
    <w:rsid w:val="008F660B"/>
    <w:rsid w:val="008F6E3A"/>
    <w:rsid w:val="008F7491"/>
    <w:rsid w:val="00902283"/>
    <w:rsid w:val="009027AF"/>
    <w:rsid w:val="009039FA"/>
    <w:rsid w:val="00904097"/>
    <w:rsid w:val="00904F86"/>
    <w:rsid w:val="0090513E"/>
    <w:rsid w:val="00911539"/>
    <w:rsid w:val="00911A46"/>
    <w:rsid w:val="0091269B"/>
    <w:rsid w:val="0091467B"/>
    <w:rsid w:val="00914AC4"/>
    <w:rsid w:val="00915E33"/>
    <w:rsid w:val="0091605B"/>
    <w:rsid w:val="00917112"/>
    <w:rsid w:val="0092005B"/>
    <w:rsid w:val="00923106"/>
    <w:rsid w:val="00924459"/>
    <w:rsid w:val="00925911"/>
    <w:rsid w:val="00927A59"/>
    <w:rsid w:val="00927E96"/>
    <w:rsid w:val="00930460"/>
    <w:rsid w:val="00931923"/>
    <w:rsid w:val="00932259"/>
    <w:rsid w:val="009359D8"/>
    <w:rsid w:val="009372C0"/>
    <w:rsid w:val="00941F52"/>
    <w:rsid w:val="00942F9E"/>
    <w:rsid w:val="00943691"/>
    <w:rsid w:val="0094384D"/>
    <w:rsid w:val="009438DF"/>
    <w:rsid w:val="009453EA"/>
    <w:rsid w:val="00945716"/>
    <w:rsid w:val="00946802"/>
    <w:rsid w:val="0094774D"/>
    <w:rsid w:val="00947A90"/>
    <w:rsid w:val="00947C44"/>
    <w:rsid w:val="00947FEA"/>
    <w:rsid w:val="009509F2"/>
    <w:rsid w:val="00950DD6"/>
    <w:rsid w:val="00950E94"/>
    <w:rsid w:val="00951509"/>
    <w:rsid w:val="00951BDB"/>
    <w:rsid w:val="00952FB1"/>
    <w:rsid w:val="009538AC"/>
    <w:rsid w:val="00953CAB"/>
    <w:rsid w:val="00954F38"/>
    <w:rsid w:val="00955132"/>
    <w:rsid w:val="009553D7"/>
    <w:rsid w:val="00955E4F"/>
    <w:rsid w:val="00956D9C"/>
    <w:rsid w:val="0095718C"/>
    <w:rsid w:val="009602C0"/>
    <w:rsid w:val="00961382"/>
    <w:rsid w:val="009616F8"/>
    <w:rsid w:val="00962224"/>
    <w:rsid w:val="00963E00"/>
    <w:rsid w:val="00963E3B"/>
    <w:rsid w:val="00964F0B"/>
    <w:rsid w:val="009657A5"/>
    <w:rsid w:val="009667F1"/>
    <w:rsid w:val="009672D6"/>
    <w:rsid w:val="0097076F"/>
    <w:rsid w:val="00972569"/>
    <w:rsid w:val="009730F7"/>
    <w:rsid w:val="00974AD1"/>
    <w:rsid w:val="00974B61"/>
    <w:rsid w:val="00974BB9"/>
    <w:rsid w:val="00976BFE"/>
    <w:rsid w:val="009800F2"/>
    <w:rsid w:val="00980622"/>
    <w:rsid w:val="0098233C"/>
    <w:rsid w:val="0098266C"/>
    <w:rsid w:val="009836DC"/>
    <w:rsid w:val="00983B91"/>
    <w:rsid w:val="00983B9A"/>
    <w:rsid w:val="00984DE5"/>
    <w:rsid w:val="0098504B"/>
    <w:rsid w:val="00987B67"/>
    <w:rsid w:val="009907DF"/>
    <w:rsid w:val="00990D59"/>
    <w:rsid w:val="0099203D"/>
    <w:rsid w:val="009927AE"/>
    <w:rsid w:val="009931CD"/>
    <w:rsid w:val="00993A1F"/>
    <w:rsid w:val="00995660"/>
    <w:rsid w:val="00995D61"/>
    <w:rsid w:val="00996DA6"/>
    <w:rsid w:val="00997A1A"/>
    <w:rsid w:val="009A0956"/>
    <w:rsid w:val="009A1787"/>
    <w:rsid w:val="009A238B"/>
    <w:rsid w:val="009A31FB"/>
    <w:rsid w:val="009A4356"/>
    <w:rsid w:val="009A6043"/>
    <w:rsid w:val="009A6E8A"/>
    <w:rsid w:val="009A734F"/>
    <w:rsid w:val="009B0601"/>
    <w:rsid w:val="009B07A2"/>
    <w:rsid w:val="009B113B"/>
    <w:rsid w:val="009B140C"/>
    <w:rsid w:val="009B2787"/>
    <w:rsid w:val="009B3537"/>
    <w:rsid w:val="009B3849"/>
    <w:rsid w:val="009B438A"/>
    <w:rsid w:val="009B6C38"/>
    <w:rsid w:val="009B6F94"/>
    <w:rsid w:val="009B775F"/>
    <w:rsid w:val="009C0A6F"/>
    <w:rsid w:val="009C1384"/>
    <w:rsid w:val="009C14EF"/>
    <w:rsid w:val="009C1B0E"/>
    <w:rsid w:val="009C20F8"/>
    <w:rsid w:val="009C2599"/>
    <w:rsid w:val="009C2C0B"/>
    <w:rsid w:val="009C2C30"/>
    <w:rsid w:val="009C2E63"/>
    <w:rsid w:val="009C3378"/>
    <w:rsid w:val="009C4CF7"/>
    <w:rsid w:val="009C5FD7"/>
    <w:rsid w:val="009C6671"/>
    <w:rsid w:val="009C6D8C"/>
    <w:rsid w:val="009C6DE6"/>
    <w:rsid w:val="009C75FD"/>
    <w:rsid w:val="009C7642"/>
    <w:rsid w:val="009D04B1"/>
    <w:rsid w:val="009D0E56"/>
    <w:rsid w:val="009D1DAC"/>
    <w:rsid w:val="009D3BEA"/>
    <w:rsid w:val="009D3C0B"/>
    <w:rsid w:val="009D4745"/>
    <w:rsid w:val="009D6315"/>
    <w:rsid w:val="009E0BB1"/>
    <w:rsid w:val="009E15E3"/>
    <w:rsid w:val="009E1A0E"/>
    <w:rsid w:val="009E1D02"/>
    <w:rsid w:val="009E1F7A"/>
    <w:rsid w:val="009E2521"/>
    <w:rsid w:val="009E5213"/>
    <w:rsid w:val="009E6503"/>
    <w:rsid w:val="009E68E6"/>
    <w:rsid w:val="009E6C42"/>
    <w:rsid w:val="009E75F5"/>
    <w:rsid w:val="009F127C"/>
    <w:rsid w:val="009F19A7"/>
    <w:rsid w:val="009F1F47"/>
    <w:rsid w:val="009F253E"/>
    <w:rsid w:val="009F25BB"/>
    <w:rsid w:val="009F4738"/>
    <w:rsid w:val="009F51DC"/>
    <w:rsid w:val="009F5AB7"/>
    <w:rsid w:val="009F7B34"/>
    <w:rsid w:val="00A006D2"/>
    <w:rsid w:val="00A006F5"/>
    <w:rsid w:val="00A014A2"/>
    <w:rsid w:val="00A02065"/>
    <w:rsid w:val="00A043F3"/>
    <w:rsid w:val="00A04D3B"/>
    <w:rsid w:val="00A05EC8"/>
    <w:rsid w:val="00A06016"/>
    <w:rsid w:val="00A07169"/>
    <w:rsid w:val="00A07B6A"/>
    <w:rsid w:val="00A1067A"/>
    <w:rsid w:val="00A10ECB"/>
    <w:rsid w:val="00A11809"/>
    <w:rsid w:val="00A12E5D"/>
    <w:rsid w:val="00A1370C"/>
    <w:rsid w:val="00A13713"/>
    <w:rsid w:val="00A13A18"/>
    <w:rsid w:val="00A14676"/>
    <w:rsid w:val="00A147A0"/>
    <w:rsid w:val="00A15467"/>
    <w:rsid w:val="00A154B1"/>
    <w:rsid w:val="00A16231"/>
    <w:rsid w:val="00A166E8"/>
    <w:rsid w:val="00A175A1"/>
    <w:rsid w:val="00A17763"/>
    <w:rsid w:val="00A20BEB"/>
    <w:rsid w:val="00A21039"/>
    <w:rsid w:val="00A21405"/>
    <w:rsid w:val="00A22CD8"/>
    <w:rsid w:val="00A2335F"/>
    <w:rsid w:val="00A23655"/>
    <w:rsid w:val="00A24228"/>
    <w:rsid w:val="00A26260"/>
    <w:rsid w:val="00A26718"/>
    <w:rsid w:val="00A30230"/>
    <w:rsid w:val="00A30401"/>
    <w:rsid w:val="00A30B70"/>
    <w:rsid w:val="00A322DB"/>
    <w:rsid w:val="00A32A41"/>
    <w:rsid w:val="00A32F78"/>
    <w:rsid w:val="00A35C39"/>
    <w:rsid w:val="00A37375"/>
    <w:rsid w:val="00A37D88"/>
    <w:rsid w:val="00A40462"/>
    <w:rsid w:val="00A406A3"/>
    <w:rsid w:val="00A41E2A"/>
    <w:rsid w:val="00A428EB"/>
    <w:rsid w:val="00A43387"/>
    <w:rsid w:val="00A43CAC"/>
    <w:rsid w:val="00A43DDF"/>
    <w:rsid w:val="00A445D9"/>
    <w:rsid w:val="00A44EC6"/>
    <w:rsid w:val="00A46BFD"/>
    <w:rsid w:val="00A50600"/>
    <w:rsid w:val="00A508DE"/>
    <w:rsid w:val="00A52F03"/>
    <w:rsid w:val="00A53E03"/>
    <w:rsid w:val="00A543E5"/>
    <w:rsid w:val="00A54BE6"/>
    <w:rsid w:val="00A56801"/>
    <w:rsid w:val="00A577BA"/>
    <w:rsid w:val="00A5785E"/>
    <w:rsid w:val="00A612E9"/>
    <w:rsid w:val="00A61376"/>
    <w:rsid w:val="00A61460"/>
    <w:rsid w:val="00A6271D"/>
    <w:rsid w:val="00A6349A"/>
    <w:rsid w:val="00A63E53"/>
    <w:rsid w:val="00A6523A"/>
    <w:rsid w:val="00A658C2"/>
    <w:rsid w:val="00A65D92"/>
    <w:rsid w:val="00A6711B"/>
    <w:rsid w:val="00A70D39"/>
    <w:rsid w:val="00A7342B"/>
    <w:rsid w:val="00A74268"/>
    <w:rsid w:val="00A75587"/>
    <w:rsid w:val="00A75F32"/>
    <w:rsid w:val="00A7792A"/>
    <w:rsid w:val="00A81DB9"/>
    <w:rsid w:val="00A81ED6"/>
    <w:rsid w:val="00A82CE0"/>
    <w:rsid w:val="00A82DC5"/>
    <w:rsid w:val="00A83F90"/>
    <w:rsid w:val="00A84169"/>
    <w:rsid w:val="00A84E87"/>
    <w:rsid w:val="00A85B15"/>
    <w:rsid w:val="00A85EE7"/>
    <w:rsid w:val="00A8634B"/>
    <w:rsid w:val="00A8740B"/>
    <w:rsid w:val="00A8786E"/>
    <w:rsid w:val="00A90931"/>
    <w:rsid w:val="00A90FAD"/>
    <w:rsid w:val="00A91A6E"/>
    <w:rsid w:val="00A91BBB"/>
    <w:rsid w:val="00A92894"/>
    <w:rsid w:val="00A92937"/>
    <w:rsid w:val="00A93473"/>
    <w:rsid w:val="00A939B8"/>
    <w:rsid w:val="00A94CA2"/>
    <w:rsid w:val="00A97EAD"/>
    <w:rsid w:val="00AA1272"/>
    <w:rsid w:val="00AA22AC"/>
    <w:rsid w:val="00AA34A8"/>
    <w:rsid w:val="00AA3BF9"/>
    <w:rsid w:val="00AA5C72"/>
    <w:rsid w:val="00AA61E7"/>
    <w:rsid w:val="00AA6832"/>
    <w:rsid w:val="00AA6A6E"/>
    <w:rsid w:val="00AA75AD"/>
    <w:rsid w:val="00AB00EC"/>
    <w:rsid w:val="00AB0DD1"/>
    <w:rsid w:val="00AB23A1"/>
    <w:rsid w:val="00AB38AA"/>
    <w:rsid w:val="00AB406E"/>
    <w:rsid w:val="00AB4151"/>
    <w:rsid w:val="00AB6B7A"/>
    <w:rsid w:val="00AB75F7"/>
    <w:rsid w:val="00AC0BFC"/>
    <w:rsid w:val="00AC1E67"/>
    <w:rsid w:val="00AC21EE"/>
    <w:rsid w:val="00AC284E"/>
    <w:rsid w:val="00AC28BE"/>
    <w:rsid w:val="00AC29CE"/>
    <w:rsid w:val="00AC2BFF"/>
    <w:rsid w:val="00AC3B1D"/>
    <w:rsid w:val="00AC5452"/>
    <w:rsid w:val="00AC5844"/>
    <w:rsid w:val="00AC6A10"/>
    <w:rsid w:val="00AC7D55"/>
    <w:rsid w:val="00AD11FA"/>
    <w:rsid w:val="00AD1C6E"/>
    <w:rsid w:val="00AD2960"/>
    <w:rsid w:val="00AD2A64"/>
    <w:rsid w:val="00AD3413"/>
    <w:rsid w:val="00AD3943"/>
    <w:rsid w:val="00AD3F98"/>
    <w:rsid w:val="00AD4207"/>
    <w:rsid w:val="00AD4553"/>
    <w:rsid w:val="00AD556E"/>
    <w:rsid w:val="00AD56D8"/>
    <w:rsid w:val="00AD5D24"/>
    <w:rsid w:val="00AD60BE"/>
    <w:rsid w:val="00AE0C22"/>
    <w:rsid w:val="00AE1905"/>
    <w:rsid w:val="00AE24FE"/>
    <w:rsid w:val="00AE29C3"/>
    <w:rsid w:val="00AE29E7"/>
    <w:rsid w:val="00AE6309"/>
    <w:rsid w:val="00AE67F3"/>
    <w:rsid w:val="00AE6B49"/>
    <w:rsid w:val="00AE7E37"/>
    <w:rsid w:val="00AF036D"/>
    <w:rsid w:val="00AF061B"/>
    <w:rsid w:val="00AF0BE7"/>
    <w:rsid w:val="00AF2145"/>
    <w:rsid w:val="00AF4AAE"/>
    <w:rsid w:val="00AF5C15"/>
    <w:rsid w:val="00AF67AB"/>
    <w:rsid w:val="00AF6ABB"/>
    <w:rsid w:val="00AF6C89"/>
    <w:rsid w:val="00B0039E"/>
    <w:rsid w:val="00B00E69"/>
    <w:rsid w:val="00B01B0C"/>
    <w:rsid w:val="00B01F65"/>
    <w:rsid w:val="00B021E8"/>
    <w:rsid w:val="00B02598"/>
    <w:rsid w:val="00B0283A"/>
    <w:rsid w:val="00B02FFF"/>
    <w:rsid w:val="00B03A7B"/>
    <w:rsid w:val="00B03C90"/>
    <w:rsid w:val="00B05EEC"/>
    <w:rsid w:val="00B065AC"/>
    <w:rsid w:val="00B06A80"/>
    <w:rsid w:val="00B07316"/>
    <w:rsid w:val="00B075D6"/>
    <w:rsid w:val="00B0764B"/>
    <w:rsid w:val="00B10550"/>
    <w:rsid w:val="00B1144C"/>
    <w:rsid w:val="00B11AE4"/>
    <w:rsid w:val="00B125D4"/>
    <w:rsid w:val="00B13847"/>
    <w:rsid w:val="00B143A4"/>
    <w:rsid w:val="00B145A9"/>
    <w:rsid w:val="00B14F65"/>
    <w:rsid w:val="00B1586E"/>
    <w:rsid w:val="00B162E7"/>
    <w:rsid w:val="00B20029"/>
    <w:rsid w:val="00B20291"/>
    <w:rsid w:val="00B20EF0"/>
    <w:rsid w:val="00B20FD5"/>
    <w:rsid w:val="00B21CF6"/>
    <w:rsid w:val="00B2313A"/>
    <w:rsid w:val="00B235F6"/>
    <w:rsid w:val="00B26AD6"/>
    <w:rsid w:val="00B3006E"/>
    <w:rsid w:val="00B32409"/>
    <w:rsid w:val="00B327AE"/>
    <w:rsid w:val="00B32C31"/>
    <w:rsid w:val="00B33BC0"/>
    <w:rsid w:val="00B33F9C"/>
    <w:rsid w:val="00B350B0"/>
    <w:rsid w:val="00B361C4"/>
    <w:rsid w:val="00B37E14"/>
    <w:rsid w:val="00B40215"/>
    <w:rsid w:val="00B40AB3"/>
    <w:rsid w:val="00B40C89"/>
    <w:rsid w:val="00B4113E"/>
    <w:rsid w:val="00B41628"/>
    <w:rsid w:val="00B42380"/>
    <w:rsid w:val="00B430B6"/>
    <w:rsid w:val="00B46262"/>
    <w:rsid w:val="00B50996"/>
    <w:rsid w:val="00B50B2E"/>
    <w:rsid w:val="00B50EBC"/>
    <w:rsid w:val="00B51A25"/>
    <w:rsid w:val="00B52C8E"/>
    <w:rsid w:val="00B531AA"/>
    <w:rsid w:val="00B538BC"/>
    <w:rsid w:val="00B54798"/>
    <w:rsid w:val="00B54BD0"/>
    <w:rsid w:val="00B5606B"/>
    <w:rsid w:val="00B56660"/>
    <w:rsid w:val="00B56D6F"/>
    <w:rsid w:val="00B56D82"/>
    <w:rsid w:val="00B5755C"/>
    <w:rsid w:val="00B60EB8"/>
    <w:rsid w:val="00B6109F"/>
    <w:rsid w:val="00B6188B"/>
    <w:rsid w:val="00B63CFD"/>
    <w:rsid w:val="00B64E35"/>
    <w:rsid w:val="00B65AAB"/>
    <w:rsid w:val="00B670F2"/>
    <w:rsid w:val="00B6718D"/>
    <w:rsid w:val="00B67445"/>
    <w:rsid w:val="00B70C8E"/>
    <w:rsid w:val="00B70DA0"/>
    <w:rsid w:val="00B72E89"/>
    <w:rsid w:val="00B73418"/>
    <w:rsid w:val="00B7470B"/>
    <w:rsid w:val="00B748B1"/>
    <w:rsid w:val="00B748DA"/>
    <w:rsid w:val="00B74F6A"/>
    <w:rsid w:val="00B758FF"/>
    <w:rsid w:val="00B766D9"/>
    <w:rsid w:val="00B7682E"/>
    <w:rsid w:val="00B80A0B"/>
    <w:rsid w:val="00B80E5F"/>
    <w:rsid w:val="00B81ECA"/>
    <w:rsid w:val="00B82262"/>
    <w:rsid w:val="00B8319C"/>
    <w:rsid w:val="00B83478"/>
    <w:rsid w:val="00B85A14"/>
    <w:rsid w:val="00B85C6F"/>
    <w:rsid w:val="00B85E85"/>
    <w:rsid w:val="00B85FB7"/>
    <w:rsid w:val="00B86A4A"/>
    <w:rsid w:val="00B8700D"/>
    <w:rsid w:val="00B87163"/>
    <w:rsid w:val="00B87979"/>
    <w:rsid w:val="00B91483"/>
    <w:rsid w:val="00B943AB"/>
    <w:rsid w:val="00B94819"/>
    <w:rsid w:val="00B94DCF"/>
    <w:rsid w:val="00B965EB"/>
    <w:rsid w:val="00B97AAA"/>
    <w:rsid w:val="00BA1193"/>
    <w:rsid w:val="00BA27A4"/>
    <w:rsid w:val="00BA6237"/>
    <w:rsid w:val="00BA6E34"/>
    <w:rsid w:val="00BB1A35"/>
    <w:rsid w:val="00BB292D"/>
    <w:rsid w:val="00BB4294"/>
    <w:rsid w:val="00BB544D"/>
    <w:rsid w:val="00BB609F"/>
    <w:rsid w:val="00BB634C"/>
    <w:rsid w:val="00BC0AE2"/>
    <w:rsid w:val="00BC109D"/>
    <w:rsid w:val="00BC26D3"/>
    <w:rsid w:val="00BC3C40"/>
    <w:rsid w:val="00BC3DA4"/>
    <w:rsid w:val="00BC714A"/>
    <w:rsid w:val="00BC7C5E"/>
    <w:rsid w:val="00BD1132"/>
    <w:rsid w:val="00BD1F68"/>
    <w:rsid w:val="00BD22F1"/>
    <w:rsid w:val="00BD236F"/>
    <w:rsid w:val="00BD3550"/>
    <w:rsid w:val="00BD3D19"/>
    <w:rsid w:val="00BD5629"/>
    <w:rsid w:val="00BD5950"/>
    <w:rsid w:val="00BD6A87"/>
    <w:rsid w:val="00BD79CE"/>
    <w:rsid w:val="00BE006D"/>
    <w:rsid w:val="00BE01B8"/>
    <w:rsid w:val="00BE036A"/>
    <w:rsid w:val="00BE07AC"/>
    <w:rsid w:val="00BE1913"/>
    <w:rsid w:val="00BE6B04"/>
    <w:rsid w:val="00BE762C"/>
    <w:rsid w:val="00BE7FEF"/>
    <w:rsid w:val="00BF0677"/>
    <w:rsid w:val="00BF0DF3"/>
    <w:rsid w:val="00BF11A7"/>
    <w:rsid w:val="00BF160A"/>
    <w:rsid w:val="00BF168B"/>
    <w:rsid w:val="00BF2808"/>
    <w:rsid w:val="00BF32D3"/>
    <w:rsid w:val="00BF4585"/>
    <w:rsid w:val="00BF50C0"/>
    <w:rsid w:val="00BF567E"/>
    <w:rsid w:val="00BF5E92"/>
    <w:rsid w:val="00BF636C"/>
    <w:rsid w:val="00BF6394"/>
    <w:rsid w:val="00BF63B8"/>
    <w:rsid w:val="00BF69DA"/>
    <w:rsid w:val="00BF7938"/>
    <w:rsid w:val="00BF7C4F"/>
    <w:rsid w:val="00C01415"/>
    <w:rsid w:val="00C018B6"/>
    <w:rsid w:val="00C02260"/>
    <w:rsid w:val="00C03460"/>
    <w:rsid w:val="00C03F84"/>
    <w:rsid w:val="00C04211"/>
    <w:rsid w:val="00C0421F"/>
    <w:rsid w:val="00C04A4D"/>
    <w:rsid w:val="00C04FD6"/>
    <w:rsid w:val="00C0681F"/>
    <w:rsid w:val="00C07B81"/>
    <w:rsid w:val="00C1124D"/>
    <w:rsid w:val="00C11D17"/>
    <w:rsid w:val="00C15D06"/>
    <w:rsid w:val="00C16CE6"/>
    <w:rsid w:val="00C179FF"/>
    <w:rsid w:val="00C17D0F"/>
    <w:rsid w:val="00C2155A"/>
    <w:rsid w:val="00C21D92"/>
    <w:rsid w:val="00C22400"/>
    <w:rsid w:val="00C2248D"/>
    <w:rsid w:val="00C26C6E"/>
    <w:rsid w:val="00C26F04"/>
    <w:rsid w:val="00C30CA5"/>
    <w:rsid w:val="00C30EEA"/>
    <w:rsid w:val="00C32A43"/>
    <w:rsid w:val="00C32ACE"/>
    <w:rsid w:val="00C36651"/>
    <w:rsid w:val="00C371BC"/>
    <w:rsid w:val="00C37FB8"/>
    <w:rsid w:val="00C43020"/>
    <w:rsid w:val="00C47B50"/>
    <w:rsid w:val="00C50D88"/>
    <w:rsid w:val="00C51855"/>
    <w:rsid w:val="00C52AEA"/>
    <w:rsid w:val="00C560B2"/>
    <w:rsid w:val="00C56C21"/>
    <w:rsid w:val="00C57BB9"/>
    <w:rsid w:val="00C604F4"/>
    <w:rsid w:val="00C616E7"/>
    <w:rsid w:val="00C62F1A"/>
    <w:rsid w:val="00C631B8"/>
    <w:rsid w:val="00C6353D"/>
    <w:rsid w:val="00C63EFE"/>
    <w:rsid w:val="00C64A83"/>
    <w:rsid w:val="00C6575A"/>
    <w:rsid w:val="00C65AA6"/>
    <w:rsid w:val="00C65B27"/>
    <w:rsid w:val="00C65D36"/>
    <w:rsid w:val="00C6703B"/>
    <w:rsid w:val="00C70E9A"/>
    <w:rsid w:val="00C7149D"/>
    <w:rsid w:val="00C71C7D"/>
    <w:rsid w:val="00C72A8F"/>
    <w:rsid w:val="00C7478B"/>
    <w:rsid w:val="00C763DA"/>
    <w:rsid w:val="00C76496"/>
    <w:rsid w:val="00C7787A"/>
    <w:rsid w:val="00C779F4"/>
    <w:rsid w:val="00C8115D"/>
    <w:rsid w:val="00C827CB"/>
    <w:rsid w:val="00C830A4"/>
    <w:rsid w:val="00C8416E"/>
    <w:rsid w:val="00C84670"/>
    <w:rsid w:val="00C85BE3"/>
    <w:rsid w:val="00C85D22"/>
    <w:rsid w:val="00C85E24"/>
    <w:rsid w:val="00C86F18"/>
    <w:rsid w:val="00C9132B"/>
    <w:rsid w:val="00C914AE"/>
    <w:rsid w:val="00C9276C"/>
    <w:rsid w:val="00C9382E"/>
    <w:rsid w:val="00C95421"/>
    <w:rsid w:val="00CA0FBD"/>
    <w:rsid w:val="00CA1571"/>
    <w:rsid w:val="00CA2855"/>
    <w:rsid w:val="00CA5AE0"/>
    <w:rsid w:val="00CA7CC6"/>
    <w:rsid w:val="00CB0358"/>
    <w:rsid w:val="00CB0DDF"/>
    <w:rsid w:val="00CB0DF2"/>
    <w:rsid w:val="00CB28BC"/>
    <w:rsid w:val="00CB3A81"/>
    <w:rsid w:val="00CB4C48"/>
    <w:rsid w:val="00CB5253"/>
    <w:rsid w:val="00CB5330"/>
    <w:rsid w:val="00CB710D"/>
    <w:rsid w:val="00CB725E"/>
    <w:rsid w:val="00CC0107"/>
    <w:rsid w:val="00CC15C9"/>
    <w:rsid w:val="00CC1981"/>
    <w:rsid w:val="00CC1A51"/>
    <w:rsid w:val="00CC215C"/>
    <w:rsid w:val="00CC2E8A"/>
    <w:rsid w:val="00CC352D"/>
    <w:rsid w:val="00CC3676"/>
    <w:rsid w:val="00CC5D3D"/>
    <w:rsid w:val="00CC5FD9"/>
    <w:rsid w:val="00CD1546"/>
    <w:rsid w:val="00CD34DF"/>
    <w:rsid w:val="00CD34F0"/>
    <w:rsid w:val="00CD43D0"/>
    <w:rsid w:val="00CD56D9"/>
    <w:rsid w:val="00CD7F5A"/>
    <w:rsid w:val="00CE1C45"/>
    <w:rsid w:val="00CE202F"/>
    <w:rsid w:val="00CE47A5"/>
    <w:rsid w:val="00CE5921"/>
    <w:rsid w:val="00CF044A"/>
    <w:rsid w:val="00CF0E55"/>
    <w:rsid w:val="00CF1A81"/>
    <w:rsid w:val="00CF365A"/>
    <w:rsid w:val="00CF4A88"/>
    <w:rsid w:val="00CF6193"/>
    <w:rsid w:val="00CF6455"/>
    <w:rsid w:val="00D02CA4"/>
    <w:rsid w:val="00D040CC"/>
    <w:rsid w:val="00D048F2"/>
    <w:rsid w:val="00D050F0"/>
    <w:rsid w:val="00D065D3"/>
    <w:rsid w:val="00D0752F"/>
    <w:rsid w:val="00D07DF8"/>
    <w:rsid w:val="00D07EBE"/>
    <w:rsid w:val="00D102FB"/>
    <w:rsid w:val="00D10E0C"/>
    <w:rsid w:val="00D10FDF"/>
    <w:rsid w:val="00D11683"/>
    <w:rsid w:val="00D1217D"/>
    <w:rsid w:val="00D12273"/>
    <w:rsid w:val="00D131B3"/>
    <w:rsid w:val="00D148C9"/>
    <w:rsid w:val="00D15989"/>
    <w:rsid w:val="00D159C0"/>
    <w:rsid w:val="00D17529"/>
    <w:rsid w:val="00D2005B"/>
    <w:rsid w:val="00D207B3"/>
    <w:rsid w:val="00D21762"/>
    <w:rsid w:val="00D23538"/>
    <w:rsid w:val="00D23B77"/>
    <w:rsid w:val="00D246DF"/>
    <w:rsid w:val="00D24E2D"/>
    <w:rsid w:val="00D25E20"/>
    <w:rsid w:val="00D275BD"/>
    <w:rsid w:val="00D3062C"/>
    <w:rsid w:val="00D31547"/>
    <w:rsid w:val="00D33CA2"/>
    <w:rsid w:val="00D40077"/>
    <w:rsid w:val="00D40F07"/>
    <w:rsid w:val="00D42FF0"/>
    <w:rsid w:val="00D43328"/>
    <w:rsid w:val="00D444D2"/>
    <w:rsid w:val="00D4537B"/>
    <w:rsid w:val="00D4622E"/>
    <w:rsid w:val="00D469BC"/>
    <w:rsid w:val="00D47ECC"/>
    <w:rsid w:val="00D508EA"/>
    <w:rsid w:val="00D52C92"/>
    <w:rsid w:val="00D52DAE"/>
    <w:rsid w:val="00D53FF4"/>
    <w:rsid w:val="00D549EE"/>
    <w:rsid w:val="00D56E90"/>
    <w:rsid w:val="00D57A35"/>
    <w:rsid w:val="00D60580"/>
    <w:rsid w:val="00D61B3B"/>
    <w:rsid w:val="00D627BE"/>
    <w:rsid w:val="00D628CC"/>
    <w:rsid w:val="00D62B7F"/>
    <w:rsid w:val="00D6312E"/>
    <w:rsid w:val="00D6328A"/>
    <w:rsid w:val="00D6443A"/>
    <w:rsid w:val="00D64668"/>
    <w:rsid w:val="00D65777"/>
    <w:rsid w:val="00D718F1"/>
    <w:rsid w:val="00D72026"/>
    <w:rsid w:val="00D731A0"/>
    <w:rsid w:val="00D7329C"/>
    <w:rsid w:val="00D7368B"/>
    <w:rsid w:val="00D754C0"/>
    <w:rsid w:val="00D76455"/>
    <w:rsid w:val="00D76E01"/>
    <w:rsid w:val="00D775F7"/>
    <w:rsid w:val="00D8273B"/>
    <w:rsid w:val="00D82E92"/>
    <w:rsid w:val="00D82FCC"/>
    <w:rsid w:val="00D8447E"/>
    <w:rsid w:val="00D84E67"/>
    <w:rsid w:val="00D8547E"/>
    <w:rsid w:val="00D85498"/>
    <w:rsid w:val="00D86F44"/>
    <w:rsid w:val="00D87142"/>
    <w:rsid w:val="00D90082"/>
    <w:rsid w:val="00D909BA"/>
    <w:rsid w:val="00D9321E"/>
    <w:rsid w:val="00D94859"/>
    <w:rsid w:val="00D9541A"/>
    <w:rsid w:val="00D96583"/>
    <w:rsid w:val="00D977D0"/>
    <w:rsid w:val="00D97DFD"/>
    <w:rsid w:val="00D97EC6"/>
    <w:rsid w:val="00DA1100"/>
    <w:rsid w:val="00DA13CC"/>
    <w:rsid w:val="00DA1556"/>
    <w:rsid w:val="00DA2EBE"/>
    <w:rsid w:val="00DA3BEA"/>
    <w:rsid w:val="00DA49AD"/>
    <w:rsid w:val="00DA4A36"/>
    <w:rsid w:val="00DA509B"/>
    <w:rsid w:val="00DA5228"/>
    <w:rsid w:val="00DA60E8"/>
    <w:rsid w:val="00DA65E6"/>
    <w:rsid w:val="00DA6779"/>
    <w:rsid w:val="00DB038A"/>
    <w:rsid w:val="00DB05B1"/>
    <w:rsid w:val="00DB07DF"/>
    <w:rsid w:val="00DB2D46"/>
    <w:rsid w:val="00DB413D"/>
    <w:rsid w:val="00DB4FB7"/>
    <w:rsid w:val="00DB5C8C"/>
    <w:rsid w:val="00DB7F73"/>
    <w:rsid w:val="00DC1EF9"/>
    <w:rsid w:val="00DC34DF"/>
    <w:rsid w:val="00DC3B76"/>
    <w:rsid w:val="00DC4196"/>
    <w:rsid w:val="00DC4395"/>
    <w:rsid w:val="00DC4BE0"/>
    <w:rsid w:val="00DC523C"/>
    <w:rsid w:val="00DC5837"/>
    <w:rsid w:val="00DC5970"/>
    <w:rsid w:val="00DC69CF"/>
    <w:rsid w:val="00DD0256"/>
    <w:rsid w:val="00DD0F36"/>
    <w:rsid w:val="00DD2681"/>
    <w:rsid w:val="00DD3397"/>
    <w:rsid w:val="00DD7040"/>
    <w:rsid w:val="00DD75A9"/>
    <w:rsid w:val="00DE1DF3"/>
    <w:rsid w:val="00DE4FEB"/>
    <w:rsid w:val="00DE5680"/>
    <w:rsid w:val="00DE5682"/>
    <w:rsid w:val="00DE5951"/>
    <w:rsid w:val="00DE5BB6"/>
    <w:rsid w:val="00DE5D95"/>
    <w:rsid w:val="00DE6229"/>
    <w:rsid w:val="00DE62BA"/>
    <w:rsid w:val="00DF07F9"/>
    <w:rsid w:val="00DF197D"/>
    <w:rsid w:val="00DF1BA7"/>
    <w:rsid w:val="00DF2DC9"/>
    <w:rsid w:val="00DF2F21"/>
    <w:rsid w:val="00DF3E62"/>
    <w:rsid w:val="00DF40B7"/>
    <w:rsid w:val="00DF433D"/>
    <w:rsid w:val="00DF5A1C"/>
    <w:rsid w:val="00DF5AE6"/>
    <w:rsid w:val="00DF6395"/>
    <w:rsid w:val="00DF7087"/>
    <w:rsid w:val="00DF723E"/>
    <w:rsid w:val="00E00565"/>
    <w:rsid w:val="00E00978"/>
    <w:rsid w:val="00E01C25"/>
    <w:rsid w:val="00E022B0"/>
    <w:rsid w:val="00E037EF"/>
    <w:rsid w:val="00E047A9"/>
    <w:rsid w:val="00E04CD9"/>
    <w:rsid w:val="00E07A5D"/>
    <w:rsid w:val="00E07AE5"/>
    <w:rsid w:val="00E07CC1"/>
    <w:rsid w:val="00E10516"/>
    <w:rsid w:val="00E12869"/>
    <w:rsid w:val="00E12DE1"/>
    <w:rsid w:val="00E158C6"/>
    <w:rsid w:val="00E17544"/>
    <w:rsid w:val="00E204E2"/>
    <w:rsid w:val="00E208CC"/>
    <w:rsid w:val="00E22DCE"/>
    <w:rsid w:val="00E24A36"/>
    <w:rsid w:val="00E2584B"/>
    <w:rsid w:val="00E26AA7"/>
    <w:rsid w:val="00E26B9E"/>
    <w:rsid w:val="00E27725"/>
    <w:rsid w:val="00E27A0E"/>
    <w:rsid w:val="00E27D78"/>
    <w:rsid w:val="00E318EF"/>
    <w:rsid w:val="00E32003"/>
    <w:rsid w:val="00E34F87"/>
    <w:rsid w:val="00E354E1"/>
    <w:rsid w:val="00E36D17"/>
    <w:rsid w:val="00E37D83"/>
    <w:rsid w:val="00E405BB"/>
    <w:rsid w:val="00E409C0"/>
    <w:rsid w:val="00E40AF1"/>
    <w:rsid w:val="00E427F9"/>
    <w:rsid w:val="00E42807"/>
    <w:rsid w:val="00E42987"/>
    <w:rsid w:val="00E46086"/>
    <w:rsid w:val="00E47DC7"/>
    <w:rsid w:val="00E501D9"/>
    <w:rsid w:val="00E50D1C"/>
    <w:rsid w:val="00E53B36"/>
    <w:rsid w:val="00E53CD9"/>
    <w:rsid w:val="00E543D0"/>
    <w:rsid w:val="00E5464D"/>
    <w:rsid w:val="00E568D6"/>
    <w:rsid w:val="00E569B1"/>
    <w:rsid w:val="00E60C67"/>
    <w:rsid w:val="00E60CE4"/>
    <w:rsid w:val="00E615C5"/>
    <w:rsid w:val="00E63312"/>
    <w:rsid w:val="00E639FD"/>
    <w:rsid w:val="00E63FB1"/>
    <w:rsid w:val="00E641FC"/>
    <w:rsid w:val="00E64886"/>
    <w:rsid w:val="00E6509C"/>
    <w:rsid w:val="00E663FB"/>
    <w:rsid w:val="00E667A3"/>
    <w:rsid w:val="00E67EC5"/>
    <w:rsid w:val="00E7211E"/>
    <w:rsid w:val="00E72D79"/>
    <w:rsid w:val="00E72E57"/>
    <w:rsid w:val="00E7596D"/>
    <w:rsid w:val="00E759E1"/>
    <w:rsid w:val="00E75A54"/>
    <w:rsid w:val="00E77051"/>
    <w:rsid w:val="00E772B6"/>
    <w:rsid w:val="00E77841"/>
    <w:rsid w:val="00E77D56"/>
    <w:rsid w:val="00E82211"/>
    <w:rsid w:val="00E826FF"/>
    <w:rsid w:val="00E84436"/>
    <w:rsid w:val="00E84F77"/>
    <w:rsid w:val="00E85373"/>
    <w:rsid w:val="00E85683"/>
    <w:rsid w:val="00E85C16"/>
    <w:rsid w:val="00E86604"/>
    <w:rsid w:val="00E87136"/>
    <w:rsid w:val="00E904EE"/>
    <w:rsid w:val="00E906A4"/>
    <w:rsid w:val="00E90B51"/>
    <w:rsid w:val="00E90B90"/>
    <w:rsid w:val="00E90E57"/>
    <w:rsid w:val="00E93798"/>
    <w:rsid w:val="00E94B74"/>
    <w:rsid w:val="00E96837"/>
    <w:rsid w:val="00EA0396"/>
    <w:rsid w:val="00EA164A"/>
    <w:rsid w:val="00EA1923"/>
    <w:rsid w:val="00EA51C2"/>
    <w:rsid w:val="00EA5E48"/>
    <w:rsid w:val="00EA6A97"/>
    <w:rsid w:val="00EA7057"/>
    <w:rsid w:val="00EB02FA"/>
    <w:rsid w:val="00EB0DC6"/>
    <w:rsid w:val="00EB301C"/>
    <w:rsid w:val="00EB3200"/>
    <w:rsid w:val="00EB399F"/>
    <w:rsid w:val="00EB3AF3"/>
    <w:rsid w:val="00EB4605"/>
    <w:rsid w:val="00EB4A9F"/>
    <w:rsid w:val="00EB4ECA"/>
    <w:rsid w:val="00EB502A"/>
    <w:rsid w:val="00EB5BBB"/>
    <w:rsid w:val="00EB7333"/>
    <w:rsid w:val="00EB773A"/>
    <w:rsid w:val="00EB7883"/>
    <w:rsid w:val="00EC1FEB"/>
    <w:rsid w:val="00EC3EA7"/>
    <w:rsid w:val="00EC4233"/>
    <w:rsid w:val="00EC4497"/>
    <w:rsid w:val="00EC46D0"/>
    <w:rsid w:val="00EC4B01"/>
    <w:rsid w:val="00EC53DD"/>
    <w:rsid w:val="00EC6AEA"/>
    <w:rsid w:val="00EC6F99"/>
    <w:rsid w:val="00EC725F"/>
    <w:rsid w:val="00ED06FD"/>
    <w:rsid w:val="00ED0BF9"/>
    <w:rsid w:val="00ED2AC5"/>
    <w:rsid w:val="00ED42E7"/>
    <w:rsid w:val="00ED46D5"/>
    <w:rsid w:val="00ED4B71"/>
    <w:rsid w:val="00ED60E3"/>
    <w:rsid w:val="00EE09B9"/>
    <w:rsid w:val="00EE29E7"/>
    <w:rsid w:val="00EE39E9"/>
    <w:rsid w:val="00EE4D05"/>
    <w:rsid w:val="00EE7AAB"/>
    <w:rsid w:val="00EE7F0D"/>
    <w:rsid w:val="00EF1105"/>
    <w:rsid w:val="00EF11A5"/>
    <w:rsid w:val="00EF12C1"/>
    <w:rsid w:val="00EF12DB"/>
    <w:rsid w:val="00EF1E6D"/>
    <w:rsid w:val="00EF3015"/>
    <w:rsid w:val="00EF47B8"/>
    <w:rsid w:val="00EF51CB"/>
    <w:rsid w:val="00EF59F3"/>
    <w:rsid w:val="00EF608A"/>
    <w:rsid w:val="00EF6E37"/>
    <w:rsid w:val="00EF79E1"/>
    <w:rsid w:val="00F0388A"/>
    <w:rsid w:val="00F046FC"/>
    <w:rsid w:val="00F048BE"/>
    <w:rsid w:val="00F055E0"/>
    <w:rsid w:val="00F05C3C"/>
    <w:rsid w:val="00F0648B"/>
    <w:rsid w:val="00F12085"/>
    <w:rsid w:val="00F2014A"/>
    <w:rsid w:val="00F24FF4"/>
    <w:rsid w:val="00F253DB"/>
    <w:rsid w:val="00F30077"/>
    <w:rsid w:val="00F30559"/>
    <w:rsid w:val="00F3178A"/>
    <w:rsid w:val="00F3266E"/>
    <w:rsid w:val="00F32A02"/>
    <w:rsid w:val="00F32D77"/>
    <w:rsid w:val="00F35BF9"/>
    <w:rsid w:val="00F4325F"/>
    <w:rsid w:val="00F43D43"/>
    <w:rsid w:val="00F452E1"/>
    <w:rsid w:val="00F45725"/>
    <w:rsid w:val="00F478D7"/>
    <w:rsid w:val="00F51385"/>
    <w:rsid w:val="00F62FAB"/>
    <w:rsid w:val="00F63FAE"/>
    <w:rsid w:val="00F64274"/>
    <w:rsid w:val="00F64F51"/>
    <w:rsid w:val="00F64F66"/>
    <w:rsid w:val="00F650A4"/>
    <w:rsid w:val="00F6560E"/>
    <w:rsid w:val="00F66B40"/>
    <w:rsid w:val="00F673F9"/>
    <w:rsid w:val="00F7118B"/>
    <w:rsid w:val="00F71DEC"/>
    <w:rsid w:val="00F72F86"/>
    <w:rsid w:val="00F72FB9"/>
    <w:rsid w:val="00F73559"/>
    <w:rsid w:val="00F7397A"/>
    <w:rsid w:val="00F7398E"/>
    <w:rsid w:val="00F7473E"/>
    <w:rsid w:val="00F752A4"/>
    <w:rsid w:val="00F7584B"/>
    <w:rsid w:val="00F75A10"/>
    <w:rsid w:val="00F77783"/>
    <w:rsid w:val="00F808B6"/>
    <w:rsid w:val="00F80DEE"/>
    <w:rsid w:val="00F81C8C"/>
    <w:rsid w:val="00F81FCA"/>
    <w:rsid w:val="00F823D0"/>
    <w:rsid w:val="00F82ECF"/>
    <w:rsid w:val="00F84618"/>
    <w:rsid w:val="00F84958"/>
    <w:rsid w:val="00F8586B"/>
    <w:rsid w:val="00F85955"/>
    <w:rsid w:val="00F85B89"/>
    <w:rsid w:val="00F8610F"/>
    <w:rsid w:val="00F866EA"/>
    <w:rsid w:val="00F86DDC"/>
    <w:rsid w:val="00F87FAB"/>
    <w:rsid w:val="00F90778"/>
    <w:rsid w:val="00F90F61"/>
    <w:rsid w:val="00F91511"/>
    <w:rsid w:val="00F91980"/>
    <w:rsid w:val="00F92336"/>
    <w:rsid w:val="00F943CC"/>
    <w:rsid w:val="00F94625"/>
    <w:rsid w:val="00F94F84"/>
    <w:rsid w:val="00F9525A"/>
    <w:rsid w:val="00F959BC"/>
    <w:rsid w:val="00F96F47"/>
    <w:rsid w:val="00F97F1C"/>
    <w:rsid w:val="00FA0DDD"/>
    <w:rsid w:val="00FA24EC"/>
    <w:rsid w:val="00FA252D"/>
    <w:rsid w:val="00FA28C1"/>
    <w:rsid w:val="00FA2F1A"/>
    <w:rsid w:val="00FA3273"/>
    <w:rsid w:val="00FA36A1"/>
    <w:rsid w:val="00FA5B4B"/>
    <w:rsid w:val="00FA6437"/>
    <w:rsid w:val="00FA651A"/>
    <w:rsid w:val="00FA7A27"/>
    <w:rsid w:val="00FA7C93"/>
    <w:rsid w:val="00FB0C69"/>
    <w:rsid w:val="00FB1220"/>
    <w:rsid w:val="00FB1A05"/>
    <w:rsid w:val="00FB2260"/>
    <w:rsid w:val="00FB2366"/>
    <w:rsid w:val="00FB2CE8"/>
    <w:rsid w:val="00FB2EFD"/>
    <w:rsid w:val="00FB4674"/>
    <w:rsid w:val="00FB5CCE"/>
    <w:rsid w:val="00FB6035"/>
    <w:rsid w:val="00FB6AB8"/>
    <w:rsid w:val="00FB7B15"/>
    <w:rsid w:val="00FC0C0D"/>
    <w:rsid w:val="00FC1645"/>
    <w:rsid w:val="00FC1DB6"/>
    <w:rsid w:val="00FC30F4"/>
    <w:rsid w:val="00FC3383"/>
    <w:rsid w:val="00FC3602"/>
    <w:rsid w:val="00FC3B55"/>
    <w:rsid w:val="00FC3C71"/>
    <w:rsid w:val="00FC3D9C"/>
    <w:rsid w:val="00FC6D69"/>
    <w:rsid w:val="00FD0386"/>
    <w:rsid w:val="00FD2278"/>
    <w:rsid w:val="00FD4BB6"/>
    <w:rsid w:val="00FD53D4"/>
    <w:rsid w:val="00FD54B0"/>
    <w:rsid w:val="00FD6E16"/>
    <w:rsid w:val="00FD6FD4"/>
    <w:rsid w:val="00FD73E9"/>
    <w:rsid w:val="00FD76EC"/>
    <w:rsid w:val="00FE0A1C"/>
    <w:rsid w:val="00FE0BA7"/>
    <w:rsid w:val="00FE1A2D"/>
    <w:rsid w:val="00FE1A72"/>
    <w:rsid w:val="00FE2296"/>
    <w:rsid w:val="00FE2892"/>
    <w:rsid w:val="00FE31B9"/>
    <w:rsid w:val="00FE32E3"/>
    <w:rsid w:val="00FE3383"/>
    <w:rsid w:val="00FE4979"/>
    <w:rsid w:val="00FE4C2D"/>
    <w:rsid w:val="00FE70D6"/>
    <w:rsid w:val="00FE7660"/>
    <w:rsid w:val="00FE7787"/>
    <w:rsid w:val="00FF0259"/>
    <w:rsid w:val="00FF1BE1"/>
    <w:rsid w:val="00FF2D41"/>
    <w:rsid w:val="00FF43A0"/>
    <w:rsid w:val="00FF5781"/>
    <w:rsid w:val="00FF5E0E"/>
    <w:rsid w:val="00FF652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C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472A8"/>
    <w:pPr>
      <w:spacing w:after="180"/>
      <w:outlineLvl w:val="0"/>
    </w:pPr>
    <w:rPr>
      <w:color w:val="101010"/>
      <w:kern w:val="36"/>
      <w:sz w:val="33"/>
      <w:szCs w:val="33"/>
    </w:rPr>
  </w:style>
  <w:style w:type="paragraph" w:styleId="2">
    <w:name w:val="heading 2"/>
    <w:basedOn w:val="a"/>
    <w:link w:val="20"/>
    <w:uiPriority w:val="99"/>
    <w:qFormat/>
    <w:rsid w:val="003472A8"/>
    <w:pPr>
      <w:spacing w:before="450" w:after="180"/>
      <w:outlineLvl w:val="1"/>
    </w:pPr>
    <w:rPr>
      <w:b/>
      <w:bCs/>
      <w:color w:val="414141"/>
    </w:rPr>
  </w:style>
  <w:style w:type="paragraph" w:styleId="3">
    <w:name w:val="heading 3"/>
    <w:basedOn w:val="2"/>
    <w:next w:val="a"/>
    <w:link w:val="30"/>
    <w:uiPriority w:val="99"/>
    <w:qFormat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color w:val="26282F"/>
    </w:rPr>
  </w:style>
  <w:style w:type="paragraph" w:styleId="4">
    <w:name w:val="heading 4"/>
    <w:basedOn w:val="3"/>
    <w:next w:val="a"/>
    <w:link w:val="40"/>
    <w:uiPriority w:val="99"/>
    <w:qFormat/>
    <w:rsid w:val="003472A8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3472A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3472A8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3472A8"/>
    <w:pPr>
      <w:spacing w:before="240" w:after="60"/>
      <w:outlineLvl w:val="6"/>
    </w:pPr>
    <w:rPr>
      <w:rFonts w:ascii="Calibri" w:hAnsi="Calibri" w:cs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3472A8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3472A8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039E"/>
    <w:pPr>
      <w:ind w:left="708" w:firstLine="708"/>
      <w:jc w:val="both"/>
    </w:pPr>
  </w:style>
  <w:style w:type="paragraph" w:styleId="21">
    <w:name w:val="Body Text Indent 2"/>
    <w:basedOn w:val="a"/>
    <w:link w:val="22"/>
    <w:uiPriority w:val="99"/>
    <w:rsid w:val="00B0039E"/>
    <w:pPr>
      <w:ind w:left="540"/>
      <w:jc w:val="both"/>
    </w:pPr>
  </w:style>
  <w:style w:type="paragraph" w:styleId="31">
    <w:name w:val="Body Text Indent 3"/>
    <w:basedOn w:val="a"/>
    <w:link w:val="32"/>
    <w:rsid w:val="00B0039E"/>
    <w:pPr>
      <w:ind w:left="4260"/>
    </w:pPr>
  </w:style>
  <w:style w:type="paragraph" w:styleId="a5">
    <w:name w:val="Block Text"/>
    <w:basedOn w:val="a"/>
    <w:rsid w:val="00B0039E"/>
    <w:pPr>
      <w:tabs>
        <w:tab w:val="left" w:pos="4320"/>
      </w:tabs>
      <w:ind w:left="900" w:right="5035"/>
    </w:pPr>
  </w:style>
  <w:style w:type="paragraph" w:styleId="a6">
    <w:name w:val="Body Text"/>
    <w:basedOn w:val="a"/>
    <w:link w:val="a7"/>
    <w:rsid w:val="00B0039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rsid w:val="0083618F"/>
    <w:rPr>
      <w:sz w:val="24"/>
      <w:szCs w:val="24"/>
    </w:rPr>
  </w:style>
  <w:style w:type="paragraph" w:customStyle="1" w:styleId="ConsPlusTitle">
    <w:name w:val="ConsPlusTitle"/>
    <w:uiPriority w:val="99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a">
    <w:name w:val="Balloon Text"/>
    <w:basedOn w:val="a"/>
    <w:link w:val="ab"/>
    <w:uiPriority w:val="99"/>
    <w:rsid w:val="00976BF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976BF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52140"/>
    <w:rPr>
      <w:sz w:val="24"/>
      <w:szCs w:val="24"/>
    </w:rPr>
  </w:style>
  <w:style w:type="paragraph" w:styleId="af">
    <w:name w:val="footer"/>
    <w:basedOn w:val="a"/>
    <w:link w:val="af0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52140"/>
    <w:rPr>
      <w:sz w:val="24"/>
      <w:szCs w:val="24"/>
    </w:rPr>
  </w:style>
  <w:style w:type="character" w:customStyle="1" w:styleId="af1">
    <w:name w:val="Гипертекстовая ссылка"/>
    <w:uiPriority w:val="99"/>
    <w:rsid w:val="00D47ECC"/>
    <w:rPr>
      <w:color w:val="106BBE"/>
    </w:rPr>
  </w:style>
  <w:style w:type="paragraph" w:customStyle="1" w:styleId="headertext">
    <w:name w:val="headertext"/>
    <w:basedOn w:val="a"/>
    <w:rsid w:val="00D47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214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2">
    <w:name w:val="footnote text"/>
    <w:basedOn w:val="a"/>
    <w:link w:val="af3"/>
    <w:uiPriority w:val="99"/>
    <w:rsid w:val="00E3200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32003"/>
  </w:style>
  <w:style w:type="character" w:styleId="af4">
    <w:name w:val="footnote reference"/>
    <w:uiPriority w:val="99"/>
    <w:unhideWhenUsed/>
    <w:rsid w:val="00E32003"/>
    <w:rPr>
      <w:vertAlign w:val="superscript"/>
    </w:rPr>
  </w:style>
  <w:style w:type="paragraph" w:customStyle="1" w:styleId="af5">
    <w:name w:val="Нормальный (таблица)"/>
    <w:basedOn w:val="a"/>
    <w:next w:val="a"/>
    <w:uiPriority w:val="99"/>
    <w:rsid w:val="00A137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6">
    <w:name w:val="Table Grid"/>
    <w:basedOn w:val="a1"/>
    <w:uiPriority w:val="59"/>
    <w:rsid w:val="004F6F1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uiPriority w:val="99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9"/>
    <w:rsid w:val="003472A8"/>
    <w:rPr>
      <w:color w:val="101010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uiPriority w:val="99"/>
    <w:rsid w:val="003472A8"/>
    <w:rPr>
      <w:b/>
      <w:bCs/>
      <w:color w:val="41414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3472A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3472A8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3472A8"/>
    <w:rPr>
      <w:rFonts w:ascii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3472A8"/>
    <w:rPr>
      <w:rFonts w:ascii="Cambria" w:hAnsi="Cambria" w:cs="Cambria"/>
      <w:sz w:val="22"/>
      <w:szCs w:val="22"/>
      <w:lang w:val="en-US" w:eastAsia="en-US"/>
    </w:rPr>
  </w:style>
  <w:style w:type="character" w:styleId="af7">
    <w:name w:val="Strong"/>
    <w:uiPriority w:val="22"/>
    <w:qFormat/>
    <w:rsid w:val="003472A8"/>
    <w:rPr>
      <w:b/>
      <w:bCs/>
    </w:rPr>
  </w:style>
  <w:style w:type="character" w:styleId="af8">
    <w:name w:val="Emphasis"/>
    <w:uiPriority w:val="20"/>
    <w:qFormat/>
    <w:rsid w:val="003472A8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3472A8"/>
  </w:style>
  <w:style w:type="character" w:customStyle="1" w:styleId="af9">
    <w:name w:val="Цветовое выделение"/>
    <w:uiPriority w:val="99"/>
    <w:rsid w:val="003472A8"/>
    <w:rPr>
      <w:b/>
      <w:bCs/>
      <w:color w:val="26282F"/>
    </w:rPr>
  </w:style>
  <w:style w:type="character" w:customStyle="1" w:styleId="afa">
    <w:name w:val="Активная гипертекстовая ссылка"/>
    <w:uiPriority w:val="99"/>
    <w:rsid w:val="003472A8"/>
    <w:rPr>
      <w:b w:val="0"/>
      <w:bCs w:val="0"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3472A8"/>
  </w:style>
  <w:style w:type="paragraph" w:customStyle="1" w:styleId="afd">
    <w:name w:val="Внимание: недобросовестность!"/>
    <w:basedOn w:val="afb"/>
    <w:next w:val="a"/>
    <w:uiPriority w:val="99"/>
    <w:rsid w:val="003472A8"/>
  </w:style>
  <w:style w:type="character" w:customStyle="1" w:styleId="afe">
    <w:name w:val="Выделение для Базового Поиска"/>
    <w:uiPriority w:val="99"/>
    <w:rsid w:val="003472A8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3472A8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3472A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3472A8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3472A8"/>
    <w:pPr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3472A8"/>
  </w:style>
  <w:style w:type="paragraph" w:customStyle="1" w:styleId="aff7">
    <w:name w:val="Заголовок статьи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8">
    <w:name w:val="Заголовок чужого сообщения"/>
    <w:uiPriority w:val="99"/>
    <w:rsid w:val="003472A8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3472A8"/>
    <w:pPr>
      <w:spacing w:after="0"/>
      <w:jc w:val="left"/>
    </w:pPr>
  </w:style>
  <w:style w:type="paragraph" w:customStyle="1" w:styleId="affb">
    <w:name w:val="Интерактивный заголовок"/>
    <w:basedOn w:val="aff2"/>
    <w:next w:val="a"/>
    <w:uiPriority w:val="99"/>
    <w:rsid w:val="003472A8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3472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">
    <w:name w:val="Комментарий"/>
    <w:basedOn w:val="affe"/>
    <w:next w:val="a"/>
    <w:uiPriority w:val="99"/>
    <w:rsid w:val="003472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3472A8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Колонтитул (левый)"/>
    <w:basedOn w:val="afff1"/>
    <w:next w:val="a"/>
    <w:uiPriority w:val="99"/>
    <w:rsid w:val="003472A8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3472A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4">
    <w:name w:val="Колонтитул (правый)"/>
    <w:basedOn w:val="afff3"/>
    <w:next w:val="a"/>
    <w:uiPriority w:val="99"/>
    <w:rsid w:val="003472A8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3472A8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b"/>
    <w:next w:val="a"/>
    <w:uiPriority w:val="99"/>
    <w:rsid w:val="003472A8"/>
  </w:style>
  <w:style w:type="paragraph" w:customStyle="1" w:styleId="afff7">
    <w:name w:val="Моноширинный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8">
    <w:name w:val="Найденные слова"/>
    <w:uiPriority w:val="99"/>
    <w:rsid w:val="003472A8"/>
    <w:rPr>
      <w:b w:val="0"/>
      <w:bCs w:val="0"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3472A8"/>
    <w:rPr>
      <w:b w:val="0"/>
      <w:bCs w:val="0"/>
      <w:color w:val="000000"/>
      <w:shd w:val="clear" w:color="auto" w:fill="D8EDE8"/>
    </w:rPr>
  </w:style>
  <w:style w:type="paragraph" w:customStyle="1" w:styleId="afffb">
    <w:name w:val="Необходимые документы"/>
    <w:basedOn w:val="afb"/>
    <w:next w:val="a"/>
    <w:uiPriority w:val="99"/>
    <w:rsid w:val="003472A8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3472A8"/>
    <w:pPr>
      <w:ind w:left="140"/>
    </w:pPr>
  </w:style>
  <w:style w:type="character" w:customStyle="1" w:styleId="afffe">
    <w:name w:val="Опечатки"/>
    <w:uiPriority w:val="99"/>
    <w:rsid w:val="003472A8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3472A8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c"/>
    <w:next w:val="a"/>
    <w:uiPriority w:val="99"/>
    <w:rsid w:val="003472A8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3472A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1"/>
    <w:next w:val="a"/>
    <w:uiPriority w:val="99"/>
    <w:rsid w:val="003472A8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Пример."/>
    <w:basedOn w:val="afb"/>
    <w:next w:val="a"/>
    <w:uiPriority w:val="99"/>
    <w:rsid w:val="003472A8"/>
  </w:style>
  <w:style w:type="paragraph" w:customStyle="1" w:styleId="affff6">
    <w:name w:val="Примечание."/>
    <w:basedOn w:val="afb"/>
    <w:next w:val="a"/>
    <w:uiPriority w:val="99"/>
    <w:rsid w:val="003472A8"/>
  </w:style>
  <w:style w:type="character" w:customStyle="1" w:styleId="affff7">
    <w:name w:val="Продолжение ссылки"/>
    <w:uiPriority w:val="99"/>
    <w:rsid w:val="003472A8"/>
  </w:style>
  <w:style w:type="paragraph" w:customStyle="1" w:styleId="affff8">
    <w:name w:val="Словарная статья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9">
    <w:name w:val="Сравнение редакций"/>
    <w:uiPriority w:val="99"/>
    <w:rsid w:val="003472A8"/>
    <w:rPr>
      <w:b w:val="0"/>
      <w:bCs w:val="0"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3472A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3472A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d">
    <w:name w:val="Ссылка на утративший силу документ"/>
    <w:uiPriority w:val="99"/>
    <w:rsid w:val="003472A8"/>
    <w:rPr>
      <w:b w:val="0"/>
      <w:bCs w:val="0"/>
      <w:color w:val="749232"/>
    </w:rPr>
  </w:style>
  <w:style w:type="paragraph" w:customStyle="1" w:styleId="affffe">
    <w:name w:val="Текст в таблице"/>
    <w:basedOn w:val="af5"/>
    <w:next w:val="a"/>
    <w:uiPriority w:val="99"/>
    <w:rsid w:val="003472A8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1">
    <w:name w:val="Утратил силу"/>
    <w:uiPriority w:val="99"/>
    <w:rsid w:val="003472A8"/>
    <w:rPr>
      <w:b w:val="0"/>
      <w:bCs w:val="0"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3">
    <w:name w:val="Центрированный (таблица)"/>
    <w:basedOn w:val="af5"/>
    <w:next w:val="a"/>
    <w:uiPriority w:val="99"/>
    <w:rsid w:val="003472A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4">
    <w:name w:val="Hyperlink"/>
    <w:uiPriority w:val="99"/>
    <w:unhideWhenUsed/>
    <w:rsid w:val="003472A8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3472A8"/>
  </w:style>
  <w:style w:type="character" w:customStyle="1" w:styleId="25">
    <w:name w:val="Основной текст (2)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rsid w:val="003472A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rsid w:val="003472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rsid w:val="003472A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rsid w:val="003472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rsid w:val="003472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5">
    <w:name w:val="Подпись к таблице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6">
    <w:name w:val="Подпись к таблице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3472A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rdiaUPC105pt0pt">
    <w:name w:val="Основной текст (2) + CordiaUPC;10;5 pt;Интервал 0 pt"/>
    <w:rsid w:val="003472A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rsid w:val="003472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33">
    <w:name w:val="Нет списка3"/>
    <w:next w:val="a2"/>
    <w:uiPriority w:val="99"/>
    <w:semiHidden/>
    <w:unhideWhenUsed/>
    <w:rsid w:val="003472A8"/>
  </w:style>
  <w:style w:type="paragraph" w:styleId="afffff7">
    <w:name w:val="Title"/>
    <w:basedOn w:val="a"/>
    <w:next w:val="a"/>
    <w:link w:val="afffff8"/>
    <w:uiPriority w:val="99"/>
    <w:qFormat/>
    <w:rsid w:val="003472A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fffff8">
    <w:name w:val="Название Знак"/>
    <w:basedOn w:val="a0"/>
    <w:link w:val="afffff7"/>
    <w:uiPriority w:val="99"/>
    <w:rsid w:val="003472A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fffff9">
    <w:name w:val="Subtitle"/>
    <w:basedOn w:val="a"/>
    <w:next w:val="a"/>
    <w:link w:val="afffffa"/>
    <w:uiPriority w:val="99"/>
    <w:qFormat/>
    <w:rsid w:val="003472A8"/>
    <w:pPr>
      <w:spacing w:after="60"/>
      <w:jc w:val="center"/>
      <w:outlineLvl w:val="1"/>
    </w:pPr>
    <w:rPr>
      <w:rFonts w:ascii="Cambria" w:hAnsi="Cambria" w:cs="Cambria"/>
      <w:lang w:val="en-US" w:eastAsia="en-US"/>
    </w:rPr>
  </w:style>
  <w:style w:type="character" w:customStyle="1" w:styleId="afffffa">
    <w:name w:val="Подзаголовок Знак"/>
    <w:basedOn w:val="a0"/>
    <w:link w:val="afffff9"/>
    <w:uiPriority w:val="99"/>
    <w:rsid w:val="003472A8"/>
    <w:rPr>
      <w:rFonts w:ascii="Cambria" w:hAnsi="Cambria" w:cs="Cambria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3472A8"/>
    <w:rPr>
      <w:rFonts w:ascii="Calibri" w:hAnsi="Calibri" w:cs="Calibri"/>
      <w:i/>
      <w:iCs/>
      <w:lang w:val="en-US" w:eastAsia="en-US"/>
    </w:rPr>
  </w:style>
  <w:style w:type="character" w:customStyle="1" w:styleId="QuoteChar">
    <w:name w:val="Quote Char"/>
    <w:link w:val="210"/>
    <w:uiPriority w:val="99"/>
    <w:locked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3472A8"/>
    <w:pPr>
      <w:ind w:left="720" w:right="720"/>
    </w:pPr>
    <w:rPr>
      <w:rFonts w:ascii="Calibri" w:hAnsi="Calibri" w:cs="Calibri"/>
      <w:b/>
      <w:bCs/>
      <w:i/>
      <w:iCs/>
      <w:lang w:val="en-US" w:eastAsia="en-US"/>
    </w:rPr>
  </w:style>
  <w:style w:type="character" w:customStyle="1" w:styleId="IntenseQuoteChar">
    <w:name w:val="Intense Quote Char"/>
    <w:link w:val="12"/>
    <w:uiPriority w:val="99"/>
    <w:locked/>
    <w:rsid w:val="003472A8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ffffb">
    <w:name w:val="page number"/>
    <w:basedOn w:val="a0"/>
    <w:uiPriority w:val="99"/>
    <w:rsid w:val="003472A8"/>
  </w:style>
  <w:style w:type="character" w:customStyle="1" w:styleId="13">
    <w:name w:val="Замещающий текст1"/>
    <w:uiPriority w:val="99"/>
    <w:semiHidden/>
    <w:rsid w:val="003472A8"/>
    <w:rPr>
      <w:color w:val="808080"/>
    </w:rPr>
  </w:style>
  <w:style w:type="character" w:styleId="afffffc">
    <w:name w:val="Placeholder Text"/>
    <w:uiPriority w:val="99"/>
    <w:semiHidden/>
    <w:rsid w:val="003472A8"/>
    <w:rPr>
      <w:color w:val="808080"/>
    </w:rPr>
  </w:style>
  <w:style w:type="character" w:styleId="afffffd">
    <w:name w:val="FollowedHyperlink"/>
    <w:basedOn w:val="a0"/>
    <w:uiPriority w:val="99"/>
    <w:unhideWhenUsed/>
    <w:rsid w:val="003472A8"/>
    <w:rPr>
      <w:color w:val="800080" w:themeColor="followed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716A7F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716A7F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716A7F"/>
    <w:rPr>
      <w:b/>
      <w:bCs/>
      <w:sz w:val="24"/>
      <w:szCs w:val="24"/>
    </w:rPr>
  </w:style>
  <w:style w:type="paragraph" w:styleId="afffffe">
    <w:name w:val="endnote text"/>
    <w:basedOn w:val="a"/>
    <w:link w:val="affffff"/>
    <w:semiHidden/>
    <w:unhideWhenUsed/>
    <w:rsid w:val="0052532A"/>
    <w:rPr>
      <w:sz w:val="20"/>
      <w:szCs w:val="20"/>
    </w:rPr>
  </w:style>
  <w:style w:type="character" w:customStyle="1" w:styleId="affffff">
    <w:name w:val="Текст концевой сноски Знак"/>
    <w:basedOn w:val="a0"/>
    <w:link w:val="afffffe"/>
    <w:semiHidden/>
    <w:rsid w:val="0052532A"/>
  </w:style>
  <w:style w:type="character" w:styleId="affffff0">
    <w:name w:val="endnote reference"/>
    <w:basedOn w:val="a0"/>
    <w:semiHidden/>
    <w:unhideWhenUsed/>
    <w:rsid w:val="0052532A"/>
    <w:rPr>
      <w:vertAlign w:val="superscript"/>
    </w:rPr>
  </w:style>
  <w:style w:type="character" w:customStyle="1" w:styleId="FontStyle24">
    <w:name w:val="Font Style24"/>
    <w:basedOn w:val="a0"/>
    <w:rsid w:val="001A7589"/>
    <w:rPr>
      <w:rFonts w:ascii="Times New Roman" w:hAnsi="Times New Roman" w:cs="Times New Roman"/>
      <w:color w:val="000000"/>
      <w:sz w:val="26"/>
      <w:szCs w:val="26"/>
    </w:rPr>
  </w:style>
  <w:style w:type="table" w:customStyle="1" w:styleId="14">
    <w:name w:val="Сетка таблицы1"/>
    <w:basedOn w:val="a1"/>
    <w:next w:val="af6"/>
    <w:uiPriority w:val="59"/>
    <w:rsid w:val="00E968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931C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C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472A8"/>
    <w:pPr>
      <w:spacing w:after="180"/>
      <w:outlineLvl w:val="0"/>
    </w:pPr>
    <w:rPr>
      <w:color w:val="101010"/>
      <w:kern w:val="36"/>
      <w:sz w:val="33"/>
      <w:szCs w:val="33"/>
    </w:rPr>
  </w:style>
  <w:style w:type="paragraph" w:styleId="2">
    <w:name w:val="heading 2"/>
    <w:basedOn w:val="a"/>
    <w:link w:val="20"/>
    <w:uiPriority w:val="99"/>
    <w:qFormat/>
    <w:rsid w:val="003472A8"/>
    <w:pPr>
      <w:spacing w:before="450" w:after="180"/>
      <w:outlineLvl w:val="1"/>
    </w:pPr>
    <w:rPr>
      <w:b/>
      <w:bCs/>
      <w:color w:val="414141"/>
    </w:rPr>
  </w:style>
  <w:style w:type="paragraph" w:styleId="3">
    <w:name w:val="heading 3"/>
    <w:basedOn w:val="2"/>
    <w:next w:val="a"/>
    <w:link w:val="30"/>
    <w:uiPriority w:val="99"/>
    <w:qFormat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color w:val="26282F"/>
    </w:rPr>
  </w:style>
  <w:style w:type="paragraph" w:styleId="4">
    <w:name w:val="heading 4"/>
    <w:basedOn w:val="3"/>
    <w:next w:val="a"/>
    <w:link w:val="40"/>
    <w:uiPriority w:val="99"/>
    <w:qFormat/>
    <w:rsid w:val="003472A8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3472A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3472A8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3472A8"/>
    <w:pPr>
      <w:spacing w:before="240" w:after="60"/>
      <w:outlineLvl w:val="6"/>
    </w:pPr>
    <w:rPr>
      <w:rFonts w:ascii="Calibri" w:hAnsi="Calibri" w:cs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3472A8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3472A8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039E"/>
    <w:pPr>
      <w:ind w:left="708" w:firstLine="708"/>
      <w:jc w:val="both"/>
    </w:pPr>
  </w:style>
  <w:style w:type="paragraph" w:styleId="21">
    <w:name w:val="Body Text Indent 2"/>
    <w:basedOn w:val="a"/>
    <w:link w:val="22"/>
    <w:uiPriority w:val="99"/>
    <w:rsid w:val="00B0039E"/>
    <w:pPr>
      <w:ind w:left="540"/>
      <w:jc w:val="both"/>
    </w:pPr>
  </w:style>
  <w:style w:type="paragraph" w:styleId="31">
    <w:name w:val="Body Text Indent 3"/>
    <w:basedOn w:val="a"/>
    <w:link w:val="32"/>
    <w:rsid w:val="00B0039E"/>
    <w:pPr>
      <w:ind w:left="4260"/>
    </w:pPr>
  </w:style>
  <w:style w:type="paragraph" w:styleId="a5">
    <w:name w:val="Block Text"/>
    <w:basedOn w:val="a"/>
    <w:rsid w:val="00B0039E"/>
    <w:pPr>
      <w:tabs>
        <w:tab w:val="left" w:pos="4320"/>
      </w:tabs>
      <w:ind w:left="900" w:right="5035"/>
    </w:pPr>
  </w:style>
  <w:style w:type="paragraph" w:styleId="a6">
    <w:name w:val="Body Text"/>
    <w:basedOn w:val="a"/>
    <w:link w:val="a7"/>
    <w:rsid w:val="00B0039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rsid w:val="0083618F"/>
    <w:rPr>
      <w:sz w:val="24"/>
      <w:szCs w:val="24"/>
    </w:rPr>
  </w:style>
  <w:style w:type="paragraph" w:customStyle="1" w:styleId="ConsPlusTitle">
    <w:name w:val="ConsPlusTitle"/>
    <w:uiPriority w:val="99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a">
    <w:name w:val="Balloon Text"/>
    <w:basedOn w:val="a"/>
    <w:link w:val="ab"/>
    <w:uiPriority w:val="99"/>
    <w:rsid w:val="00976BF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976BF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52140"/>
    <w:rPr>
      <w:sz w:val="24"/>
      <w:szCs w:val="24"/>
    </w:rPr>
  </w:style>
  <w:style w:type="paragraph" w:styleId="af">
    <w:name w:val="footer"/>
    <w:basedOn w:val="a"/>
    <w:link w:val="af0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52140"/>
    <w:rPr>
      <w:sz w:val="24"/>
      <w:szCs w:val="24"/>
    </w:rPr>
  </w:style>
  <w:style w:type="character" w:customStyle="1" w:styleId="af1">
    <w:name w:val="Гипертекстовая ссылка"/>
    <w:uiPriority w:val="99"/>
    <w:rsid w:val="00D47ECC"/>
    <w:rPr>
      <w:color w:val="106BBE"/>
    </w:rPr>
  </w:style>
  <w:style w:type="paragraph" w:customStyle="1" w:styleId="headertext">
    <w:name w:val="headertext"/>
    <w:basedOn w:val="a"/>
    <w:rsid w:val="00D47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214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2">
    <w:name w:val="footnote text"/>
    <w:basedOn w:val="a"/>
    <w:link w:val="af3"/>
    <w:uiPriority w:val="99"/>
    <w:rsid w:val="00E3200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32003"/>
  </w:style>
  <w:style w:type="character" w:styleId="af4">
    <w:name w:val="footnote reference"/>
    <w:uiPriority w:val="99"/>
    <w:unhideWhenUsed/>
    <w:rsid w:val="00E32003"/>
    <w:rPr>
      <w:vertAlign w:val="superscript"/>
    </w:rPr>
  </w:style>
  <w:style w:type="paragraph" w:customStyle="1" w:styleId="af5">
    <w:name w:val="Нормальный (таблица)"/>
    <w:basedOn w:val="a"/>
    <w:next w:val="a"/>
    <w:uiPriority w:val="99"/>
    <w:rsid w:val="00A137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6">
    <w:name w:val="Table Grid"/>
    <w:basedOn w:val="a1"/>
    <w:uiPriority w:val="59"/>
    <w:rsid w:val="004F6F1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uiPriority w:val="99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9"/>
    <w:rsid w:val="003472A8"/>
    <w:rPr>
      <w:color w:val="101010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uiPriority w:val="99"/>
    <w:rsid w:val="003472A8"/>
    <w:rPr>
      <w:b/>
      <w:bCs/>
      <w:color w:val="41414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3472A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3472A8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3472A8"/>
    <w:rPr>
      <w:rFonts w:ascii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3472A8"/>
    <w:rPr>
      <w:rFonts w:ascii="Cambria" w:hAnsi="Cambria" w:cs="Cambria"/>
      <w:sz w:val="22"/>
      <w:szCs w:val="22"/>
      <w:lang w:val="en-US" w:eastAsia="en-US"/>
    </w:rPr>
  </w:style>
  <w:style w:type="character" w:styleId="af7">
    <w:name w:val="Strong"/>
    <w:uiPriority w:val="22"/>
    <w:qFormat/>
    <w:rsid w:val="003472A8"/>
    <w:rPr>
      <w:b/>
      <w:bCs/>
    </w:rPr>
  </w:style>
  <w:style w:type="character" w:styleId="af8">
    <w:name w:val="Emphasis"/>
    <w:uiPriority w:val="20"/>
    <w:qFormat/>
    <w:rsid w:val="003472A8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3472A8"/>
  </w:style>
  <w:style w:type="character" w:customStyle="1" w:styleId="af9">
    <w:name w:val="Цветовое выделение"/>
    <w:uiPriority w:val="99"/>
    <w:rsid w:val="003472A8"/>
    <w:rPr>
      <w:b/>
      <w:bCs/>
      <w:color w:val="26282F"/>
    </w:rPr>
  </w:style>
  <w:style w:type="character" w:customStyle="1" w:styleId="afa">
    <w:name w:val="Активная гипертекстовая ссылка"/>
    <w:uiPriority w:val="99"/>
    <w:rsid w:val="003472A8"/>
    <w:rPr>
      <w:b w:val="0"/>
      <w:bCs w:val="0"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3472A8"/>
  </w:style>
  <w:style w:type="paragraph" w:customStyle="1" w:styleId="afd">
    <w:name w:val="Внимание: недобросовестность!"/>
    <w:basedOn w:val="afb"/>
    <w:next w:val="a"/>
    <w:uiPriority w:val="99"/>
    <w:rsid w:val="003472A8"/>
  </w:style>
  <w:style w:type="character" w:customStyle="1" w:styleId="afe">
    <w:name w:val="Выделение для Базового Поиска"/>
    <w:uiPriority w:val="99"/>
    <w:rsid w:val="003472A8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3472A8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3472A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3472A8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3472A8"/>
    <w:pPr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3472A8"/>
  </w:style>
  <w:style w:type="paragraph" w:customStyle="1" w:styleId="aff7">
    <w:name w:val="Заголовок статьи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8">
    <w:name w:val="Заголовок чужого сообщения"/>
    <w:uiPriority w:val="99"/>
    <w:rsid w:val="003472A8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3472A8"/>
    <w:pPr>
      <w:spacing w:after="0"/>
      <w:jc w:val="left"/>
    </w:pPr>
  </w:style>
  <w:style w:type="paragraph" w:customStyle="1" w:styleId="affb">
    <w:name w:val="Интерактивный заголовок"/>
    <w:basedOn w:val="aff2"/>
    <w:next w:val="a"/>
    <w:uiPriority w:val="99"/>
    <w:rsid w:val="003472A8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3472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">
    <w:name w:val="Комментарий"/>
    <w:basedOn w:val="affe"/>
    <w:next w:val="a"/>
    <w:uiPriority w:val="99"/>
    <w:rsid w:val="003472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3472A8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Колонтитул (левый)"/>
    <w:basedOn w:val="afff1"/>
    <w:next w:val="a"/>
    <w:uiPriority w:val="99"/>
    <w:rsid w:val="003472A8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3472A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4">
    <w:name w:val="Колонтитул (правый)"/>
    <w:basedOn w:val="afff3"/>
    <w:next w:val="a"/>
    <w:uiPriority w:val="99"/>
    <w:rsid w:val="003472A8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3472A8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b"/>
    <w:next w:val="a"/>
    <w:uiPriority w:val="99"/>
    <w:rsid w:val="003472A8"/>
  </w:style>
  <w:style w:type="paragraph" w:customStyle="1" w:styleId="afff7">
    <w:name w:val="Моноширинный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8">
    <w:name w:val="Найденные слова"/>
    <w:uiPriority w:val="99"/>
    <w:rsid w:val="003472A8"/>
    <w:rPr>
      <w:b w:val="0"/>
      <w:bCs w:val="0"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3472A8"/>
    <w:rPr>
      <w:b w:val="0"/>
      <w:bCs w:val="0"/>
      <w:color w:val="000000"/>
      <w:shd w:val="clear" w:color="auto" w:fill="D8EDE8"/>
    </w:rPr>
  </w:style>
  <w:style w:type="paragraph" w:customStyle="1" w:styleId="afffb">
    <w:name w:val="Необходимые документы"/>
    <w:basedOn w:val="afb"/>
    <w:next w:val="a"/>
    <w:uiPriority w:val="99"/>
    <w:rsid w:val="003472A8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3472A8"/>
    <w:pPr>
      <w:ind w:left="140"/>
    </w:pPr>
  </w:style>
  <w:style w:type="character" w:customStyle="1" w:styleId="afffe">
    <w:name w:val="Опечатки"/>
    <w:uiPriority w:val="99"/>
    <w:rsid w:val="003472A8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3472A8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c"/>
    <w:next w:val="a"/>
    <w:uiPriority w:val="99"/>
    <w:rsid w:val="003472A8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3472A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1"/>
    <w:next w:val="a"/>
    <w:uiPriority w:val="99"/>
    <w:rsid w:val="003472A8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Пример."/>
    <w:basedOn w:val="afb"/>
    <w:next w:val="a"/>
    <w:uiPriority w:val="99"/>
    <w:rsid w:val="003472A8"/>
  </w:style>
  <w:style w:type="paragraph" w:customStyle="1" w:styleId="affff6">
    <w:name w:val="Примечание."/>
    <w:basedOn w:val="afb"/>
    <w:next w:val="a"/>
    <w:uiPriority w:val="99"/>
    <w:rsid w:val="003472A8"/>
  </w:style>
  <w:style w:type="character" w:customStyle="1" w:styleId="affff7">
    <w:name w:val="Продолжение ссылки"/>
    <w:uiPriority w:val="99"/>
    <w:rsid w:val="003472A8"/>
  </w:style>
  <w:style w:type="paragraph" w:customStyle="1" w:styleId="affff8">
    <w:name w:val="Словарная статья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9">
    <w:name w:val="Сравнение редакций"/>
    <w:uiPriority w:val="99"/>
    <w:rsid w:val="003472A8"/>
    <w:rPr>
      <w:b w:val="0"/>
      <w:bCs w:val="0"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3472A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3472A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d">
    <w:name w:val="Ссылка на утративший силу документ"/>
    <w:uiPriority w:val="99"/>
    <w:rsid w:val="003472A8"/>
    <w:rPr>
      <w:b w:val="0"/>
      <w:bCs w:val="0"/>
      <w:color w:val="749232"/>
    </w:rPr>
  </w:style>
  <w:style w:type="paragraph" w:customStyle="1" w:styleId="affffe">
    <w:name w:val="Текст в таблице"/>
    <w:basedOn w:val="af5"/>
    <w:next w:val="a"/>
    <w:uiPriority w:val="99"/>
    <w:rsid w:val="003472A8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1">
    <w:name w:val="Утратил силу"/>
    <w:uiPriority w:val="99"/>
    <w:rsid w:val="003472A8"/>
    <w:rPr>
      <w:b w:val="0"/>
      <w:bCs w:val="0"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3">
    <w:name w:val="Центрированный (таблица)"/>
    <w:basedOn w:val="af5"/>
    <w:next w:val="a"/>
    <w:uiPriority w:val="99"/>
    <w:rsid w:val="003472A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4">
    <w:name w:val="Hyperlink"/>
    <w:uiPriority w:val="99"/>
    <w:unhideWhenUsed/>
    <w:rsid w:val="003472A8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3472A8"/>
  </w:style>
  <w:style w:type="character" w:customStyle="1" w:styleId="25">
    <w:name w:val="Основной текст (2)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rsid w:val="003472A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rsid w:val="003472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rsid w:val="003472A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rsid w:val="003472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rsid w:val="003472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5">
    <w:name w:val="Подпись к таблице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6">
    <w:name w:val="Подпись к таблице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3472A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rdiaUPC105pt0pt">
    <w:name w:val="Основной текст (2) + CordiaUPC;10;5 pt;Интервал 0 pt"/>
    <w:rsid w:val="003472A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rsid w:val="003472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33">
    <w:name w:val="Нет списка3"/>
    <w:next w:val="a2"/>
    <w:uiPriority w:val="99"/>
    <w:semiHidden/>
    <w:unhideWhenUsed/>
    <w:rsid w:val="003472A8"/>
  </w:style>
  <w:style w:type="paragraph" w:styleId="afffff7">
    <w:name w:val="Title"/>
    <w:basedOn w:val="a"/>
    <w:next w:val="a"/>
    <w:link w:val="afffff8"/>
    <w:uiPriority w:val="99"/>
    <w:qFormat/>
    <w:rsid w:val="003472A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fffff8">
    <w:name w:val="Название Знак"/>
    <w:basedOn w:val="a0"/>
    <w:link w:val="afffff7"/>
    <w:uiPriority w:val="99"/>
    <w:rsid w:val="003472A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fffff9">
    <w:name w:val="Subtitle"/>
    <w:basedOn w:val="a"/>
    <w:next w:val="a"/>
    <w:link w:val="afffffa"/>
    <w:uiPriority w:val="99"/>
    <w:qFormat/>
    <w:rsid w:val="003472A8"/>
    <w:pPr>
      <w:spacing w:after="60"/>
      <w:jc w:val="center"/>
      <w:outlineLvl w:val="1"/>
    </w:pPr>
    <w:rPr>
      <w:rFonts w:ascii="Cambria" w:hAnsi="Cambria" w:cs="Cambria"/>
      <w:lang w:val="en-US" w:eastAsia="en-US"/>
    </w:rPr>
  </w:style>
  <w:style w:type="character" w:customStyle="1" w:styleId="afffffa">
    <w:name w:val="Подзаголовок Знак"/>
    <w:basedOn w:val="a0"/>
    <w:link w:val="afffff9"/>
    <w:uiPriority w:val="99"/>
    <w:rsid w:val="003472A8"/>
    <w:rPr>
      <w:rFonts w:ascii="Cambria" w:hAnsi="Cambria" w:cs="Cambria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3472A8"/>
    <w:rPr>
      <w:rFonts w:ascii="Calibri" w:hAnsi="Calibri" w:cs="Calibri"/>
      <w:i/>
      <w:iCs/>
      <w:lang w:val="en-US" w:eastAsia="en-US"/>
    </w:rPr>
  </w:style>
  <w:style w:type="character" w:customStyle="1" w:styleId="QuoteChar">
    <w:name w:val="Quote Char"/>
    <w:link w:val="210"/>
    <w:uiPriority w:val="99"/>
    <w:locked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3472A8"/>
    <w:pPr>
      <w:ind w:left="720" w:right="720"/>
    </w:pPr>
    <w:rPr>
      <w:rFonts w:ascii="Calibri" w:hAnsi="Calibri" w:cs="Calibri"/>
      <w:b/>
      <w:bCs/>
      <w:i/>
      <w:iCs/>
      <w:lang w:val="en-US" w:eastAsia="en-US"/>
    </w:rPr>
  </w:style>
  <w:style w:type="character" w:customStyle="1" w:styleId="IntenseQuoteChar">
    <w:name w:val="Intense Quote Char"/>
    <w:link w:val="12"/>
    <w:uiPriority w:val="99"/>
    <w:locked/>
    <w:rsid w:val="003472A8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ffffb">
    <w:name w:val="page number"/>
    <w:basedOn w:val="a0"/>
    <w:uiPriority w:val="99"/>
    <w:rsid w:val="003472A8"/>
  </w:style>
  <w:style w:type="character" w:customStyle="1" w:styleId="13">
    <w:name w:val="Замещающий текст1"/>
    <w:uiPriority w:val="99"/>
    <w:semiHidden/>
    <w:rsid w:val="003472A8"/>
    <w:rPr>
      <w:color w:val="808080"/>
    </w:rPr>
  </w:style>
  <w:style w:type="character" w:styleId="afffffc">
    <w:name w:val="Placeholder Text"/>
    <w:uiPriority w:val="99"/>
    <w:semiHidden/>
    <w:rsid w:val="003472A8"/>
    <w:rPr>
      <w:color w:val="808080"/>
    </w:rPr>
  </w:style>
  <w:style w:type="character" w:styleId="afffffd">
    <w:name w:val="FollowedHyperlink"/>
    <w:basedOn w:val="a0"/>
    <w:uiPriority w:val="99"/>
    <w:unhideWhenUsed/>
    <w:rsid w:val="003472A8"/>
    <w:rPr>
      <w:color w:val="800080" w:themeColor="followed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716A7F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716A7F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716A7F"/>
    <w:rPr>
      <w:b/>
      <w:bCs/>
      <w:sz w:val="24"/>
      <w:szCs w:val="24"/>
    </w:rPr>
  </w:style>
  <w:style w:type="paragraph" w:styleId="afffffe">
    <w:name w:val="endnote text"/>
    <w:basedOn w:val="a"/>
    <w:link w:val="affffff"/>
    <w:semiHidden/>
    <w:unhideWhenUsed/>
    <w:rsid w:val="0052532A"/>
    <w:rPr>
      <w:sz w:val="20"/>
      <w:szCs w:val="20"/>
    </w:rPr>
  </w:style>
  <w:style w:type="character" w:customStyle="1" w:styleId="affffff">
    <w:name w:val="Текст концевой сноски Знак"/>
    <w:basedOn w:val="a0"/>
    <w:link w:val="afffffe"/>
    <w:semiHidden/>
    <w:rsid w:val="0052532A"/>
  </w:style>
  <w:style w:type="character" w:styleId="affffff0">
    <w:name w:val="endnote reference"/>
    <w:basedOn w:val="a0"/>
    <w:semiHidden/>
    <w:unhideWhenUsed/>
    <w:rsid w:val="0052532A"/>
    <w:rPr>
      <w:vertAlign w:val="superscript"/>
    </w:rPr>
  </w:style>
  <w:style w:type="character" w:customStyle="1" w:styleId="FontStyle24">
    <w:name w:val="Font Style24"/>
    <w:basedOn w:val="a0"/>
    <w:rsid w:val="001A7589"/>
    <w:rPr>
      <w:rFonts w:ascii="Times New Roman" w:hAnsi="Times New Roman" w:cs="Times New Roman"/>
      <w:color w:val="000000"/>
      <w:sz w:val="26"/>
      <w:szCs w:val="26"/>
    </w:rPr>
  </w:style>
  <w:style w:type="table" w:customStyle="1" w:styleId="14">
    <w:name w:val="Сетка таблицы1"/>
    <w:basedOn w:val="a1"/>
    <w:next w:val="af6"/>
    <w:uiPriority w:val="59"/>
    <w:rsid w:val="00E968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931C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7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5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7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19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83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25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574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6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58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5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595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82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9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C15F0-BF0A-44A3-974A-FAC740ED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5659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37842</CharactersWithSpaces>
  <SharedDoc>false</SharedDoc>
  <HLinks>
    <vt:vector size="24" baseType="variant">
      <vt:variant>
        <vt:i4>2621457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Пользователь</cp:lastModifiedBy>
  <cp:revision>10</cp:revision>
  <cp:lastPrinted>2023-11-24T11:04:00Z</cp:lastPrinted>
  <dcterms:created xsi:type="dcterms:W3CDTF">2024-04-11T10:58:00Z</dcterms:created>
  <dcterms:modified xsi:type="dcterms:W3CDTF">2024-04-15T08:35:00Z</dcterms:modified>
</cp:coreProperties>
</file>