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62" w:rsidRPr="00807AD7" w:rsidRDefault="00CE2F62" w:rsidP="004A3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A3E5F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08DC5543" wp14:editId="07BFA15E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62" w:rsidRPr="00845471" w:rsidRDefault="00CE2F62" w:rsidP="00CE2F62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CE2F62" w:rsidRPr="00893CFB" w:rsidRDefault="00CE2F62" w:rsidP="00CE2F62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CE2F62" w:rsidRPr="00893CFB" w:rsidRDefault="00CE2F62" w:rsidP="00CE2F62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CE2F62" w:rsidRPr="00893CFB" w:rsidRDefault="00CE2F62" w:rsidP="00CE2F62">
      <w:pPr>
        <w:jc w:val="center"/>
        <w:rPr>
          <w:sz w:val="28"/>
          <w:szCs w:val="28"/>
        </w:rPr>
      </w:pPr>
    </w:p>
    <w:p w:rsidR="00CE2F62" w:rsidRPr="00893CFB" w:rsidRDefault="00CE2F62" w:rsidP="00CE2F62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CE2F62" w:rsidRDefault="00CE2F62" w:rsidP="00CE2F62">
      <w:pPr>
        <w:rPr>
          <w:sz w:val="28"/>
          <w:szCs w:val="28"/>
        </w:rPr>
      </w:pPr>
    </w:p>
    <w:p w:rsidR="00CE2F62" w:rsidRDefault="00CE2F62" w:rsidP="00CE2F62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4A3E5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A3E5F">
        <w:rPr>
          <w:sz w:val="28"/>
          <w:szCs w:val="28"/>
        </w:rPr>
        <w:t>04</w:t>
      </w:r>
      <w:r>
        <w:rPr>
          <w:sz w:val="28"/>
          <w:szCs w:val="28"/>
        </w:rPr>
        <w:t>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4A3E5F">
        <w:rPr>
          <w:sz w:val="28"/>
          <w:szCs w:val="28"/>
        </w:rPr>
        <w:t>132</w:t>
      </w:r>
    </w:p>
    <w:p w:rsidR="00CE2F62" w:rsidRDefault="00CE2F62" w:rsidP="00CE2F62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CE2F62" w:rsidRDefault="00CE2F62" w:rsidP="00CE2F62">
      <w:pPr>
        <w:tabs>
          <w:tab w:val="left" w:pos="8460"/>
        </w:tabs>
        <w:rPr>
          <w:sz w:val="28"/>
          <w:szCs w:val="28"/>
        </w:rPr>
      </w:pPr>
    </w:p>
    <w:p w:rsidR="00CE2F62" w:rsidRDefault="00CE2F62" w:rsidP="00CE2F62">
      <w:pPr>
        <w:jc w:val="center"/>
        <w:rPr>
          <w:b/>
          <w:sz w:val="28"/>
          <w:szCs w:val="28"/>
        </w:rPr>
      </w:pPr>
      <w:r w:rsidRPr="00887234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Совета </w:t>
      </w:r>
      <w:r w:rsidR="0067365E">
        <w:rPr>
          <w:b/>
          <w:sz w:val="28"/>
        </w:rPr>
        <w:t xml:space="preserve">Адагумского сельского </w:t>
      </w:r>
      <w:r>
        <w:rPr>
          <w:b/>
          <w:sz w:val="28"/>
        </w:rPr>
        <w:t>поселения Крымского района</w:t>
      </w:r>
      <w:r>
        <w:rPr>
          <w:b/>
          <w:sz w:val="28"/>
          <w:szCs w:val="28"/>
        </w:rPr>
        <w:t xml:space="preserve"> </w:t>
      </w:r>
      <w:r w:rsidR="0067365E" w:rsidRPr="00887234">
        <w:rPr>
          <w:b/>
          <w:sz w:val="28"/>
          <w:szCs w:val="28"/>
        </w:rPr>
        <w:t>от 29</w:t>
      </w:r>
      <w:r w:rsidR="0067365E">
        <w:rPr>
          <w:b/>
          <w:sz w:val="28"/>
          <w:szCs w:val="28"/>
        </w:rPr>
        <w:t xml:space="preserve"> декабря </w:t>
      </w:r>
      <w:r w:rsidR="0067365E" w:rsidRPr="00887234">
        <w:rPr>
          <w:b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84</w:t>
      </w:r>
      <w:r w:rsidRPr="00887234">
        <w:rPr>
          <w:b/>
          <w:sz w:val="28"/>
          <w:szCs w:val="28"/>
        </w:rPr>
        <w:t xml:space="preserve"> </w:t>
      </w:r>
    </w:p>
    <w:p w:rsidR="00CE2F62" w:rsidRDefault="00CE2F62" w:rsidP="00CE2F62">
      <w:pPr>
        <w:jc w:val="center"/>
        <w:rPr>
          <w:b/>
          <w:sz w:val="28"/>
          <w:szCs w:val="28"/>
        </w:rPr>
      </w:pPr>
      <w:r w:rsidRPr="00887234">
        <w:rPr>
          <w:b/>
          <w:sz w:val="28"/>
          <w:szCs w:val="28"/>
        </w:rPr>
        <w:t>«</w:t>
      </w:r>
      <w:r w:rsidRPr="009A07BD">
        <w:rPr>
          <w:b/>
          <w:bCs/>
          <w:sz w:val="28"/>
          <w:szCs w:val="28"/>
        </w:rPr>
        <w:t xml:space="preserve">Об утверждении </w:t>
      </w:r>
      <w:r w:rsidRPr="009A07BD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Pr="009A07BD">
        <w:rPr>
          <w:b/>
          <w:bCs/>
          <w:color w:val="000000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9A07BD">
        <w:rPr>
          <w:b/>
          <w:sz w:val="28"/>
          <w:szCs w:val="28"/>
        </w:rPr>
        <w:t xml:space="preserve"> населённых пунктов </w:t>
      </w:r>
      <w:r w:rsidRPr="009A07BD">
        <w:rPr>
          <w:rFonts w:eastAsia="Calibri"/>
          <w:b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b/>
          <w:sz w:val="28"/>
          <w:szCs w:val="28"/>
        </w:rPr>
        <w:t>»</w:t>
      </w:r>
    </w:p>
    <w:p w:rsidR="00CE2F62" w:rsidRDefault="00CE2F62" w:rsidP="00CE2F62">
      <w:pPr>
        <w:jc w:val="center"/>
        <w:rPr>
          <w:b/>
          <w:sz w:val="28"/>
          <w:szCs w:val="28"/>
        </w:rPr>
      </w:pPr>
    </w:p>
    <w:p w:rsidR="00CE2F62" w:rsidRDefault="00CE2F62" w:rsidP="00CE2F62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В соответствии с </w:t>
      </w:r>
      <w:r w:rsidR="0067365E">
        <w:rPr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color w:val="000000"/>
          <w:sz w:val="28"/>
          <w:szCs w:val="28"/>
          <w:shd w:val="clear" w:color="auto" w:fill="FFFFFF"/>
        </w:rPr>
        <w:t xml:space="preserve">6 октября </w:t>
      </w:r>
      <w:r w:rsidRPr="001F1F63">
        <w:rPr>
          <w:color w:val="000000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реализации Федерального закона от 31 июля </w:t>
      </w:r>
      <w:r w:rsidRPr="001F1F63">
        <w:rPr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</w:t>
      </w:r>
      <w:r>
        <w:rPr>
          <w:color w:val="000000"/>
          <w:sz w:val="28"/>
          <w:szCs w:val="28"/>
        </w:rPr>
        <w:t>в Российской Федерации»</w:t>
      </w:r>
      <w:r>
        <w:rPr>
          <w:sz w:val="28"/>
          <w:szCs w:val="28"/>
        </w:rPr>
        <w:t>, у</w:t>
      </w:r>
      <w:r w:rsidRPr="006074C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Адагумского</w:t>
      </w:r>
      <w:r w:rsidRPr="006074C9">
        <w:rPr>
          <w:sz w:val="28"/>
          <w:szCs w:val="28"/>
        </w:rPr>
        <w:t xml:space="preserve"> сельского поселения Крымского района</w:t>
      </w:r>
      <w:r w:rsidRPr="00EE133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CE2F62" w:rsidRDefault="00CE2F62" w:rsidP="00CE2F62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4752D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Адагумского</w:t>
      </w:r>
      <w:r w:rsidRPr="0024752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24752D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29 декабря</w:t>
      </w:r>
      <w:r w:rsidR="0067365E">
        <w:rPr>
          <w:rFonts w:ascii="Times New Roman" w:hAnsi="Times New Roman"/>
          <w:sz w:val="28"/>
          <w:szCs w:val="28"/>
        </w:rPr>
        <w:t xml:space="preserve"> 2021 года </w:t>
      </w:r>
      <w:r w:rsidRPr="002475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</w:t>
      </w:r>
      <w:r w:rsidRPr="0024752D">
        <w:rPr>
          <w:rFonts w:ascii="Times New Roman" w:hAnsi="Times New Roman"/>
          <w:sz w:val="28"/>
          <w:szCs w:val="28"/>
        </w:rPr>
        <w:t xml:space="preserve"> «</w:t>
      </w:r>
      <w:r w:rsidRPr="00CE2F6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CE2F62">
        <w:rPr>
          <w:rFonts w:ascii="Times New Roman" w:hAnsi="Times New Roman"/>
          <w:sz w:val="28"/>
          <w:szCs w:val="28"/>
        </w:rPr>
        <w:t xml:space="preserve">Положения </w:t>
      </w:r>
      <w:r w:rsidRPr="00CE2F62">
        <w:rPr>
          <w:rFonts w:ascii="Times New Roman" w:hAnsi="Times New Roman"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CE2F62">
        <w:rPr>
          <w:rFonts w:ascii="Times New Roman" w:hAnsi="Times New Roman"/>
          <w:sz w:val="28"/>
          <w:szCs w:val="28"/>
        </w:rPr>
        <w:t xml:space="preserve"> населённых пунктов </w:t>
      </w:r>
      <w:r w:rsidRPr="00CE2F62">
        <w:rPr>
          <w:rFonts w:ascii="Times New Roman" w:eastAsia="Calibri" w:hAnsi="Times New Roman"/>
          <w:sz w:val="28"/>
          <w:szCs w:val="28"/>
          <w:lang w:eastAsia="en-US"/>
        </w:rPr>
        <w:t>Адагумского сельского поселения Крымского района</w:t>
      </w:r>
      <w:r w:rsidRPr="0024752D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24752D">
        <w:rPr>
          <w:rFonts w:ascii="Times New Roman" w:hAnsi="Times New Roman"/>
          <w:bCs/>
          <w:sz w:val="28"/>
          <w:szCs w:val="28"/>
        </w:rPr>
        <w:t>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E2F62" w:rsidRDefault="00CE2F62" w:rsidP="00CE2F6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sz w:val="28"/>
        </w:rPr>
        <w:t>изложить пункт 3.2. раздела 3 приложения к решению в новой редакции</w:t>
      </w:r>
      <w:r w:rsidRPr="00F850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CE2F62" w:rsidRPr="00553F29" w:rsidRDefault="00CE2F62" w:rsidP="00CE2F62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«3.2</w:t>
      </w:r>
      <w:r w:rsidRPr="00553F29">
        <w:rPr>
          <w:color w:val="000000"/>
          <w:sz w:val="28"/>
          <w:szCs w:val="28"/>
        </w:rPr>
        <w:t xml:space="preserve">. При осуществлении контроля </w:t>
      </w:r>
      <w:r w:rsidRPr="009F302A">
        <w:rPr>
          <w:color w:val="000000"/>
          <w:sz w:val="28"/>
          <w:szCs w:val="28"/>
        </w:rPr>
        <w:t>на автомобильном транспорте</w:t>
      </w:r>
      <w:r w:rsidRPr="00553F29">
        <w:rPr>
          <w:color w:val="000000"/>
          <w:sz w:val="28"/>
          <w:szCs w:val="28"/>
        </w:rPr>
        <w:t xml:space="preserve">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E2F62" w:rsidRDefault="00CE2F62" w:rsidP="00CE2F62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</w:t>
      </w:r>
      <w:r>
        <w:rPr>
          <w:color w:val="000000"/>
          <w:sz w:val="28"/>
          <w:szCs w:val="28"/>
        </w:rPr>
        <w:t>получения письменных объяснений</w:t>
      </w:r>
      <w:r w:rsidRPr="00553F29">
        <w:rPr>
          <w:color w:val="000000"/>
          <w:sz w:val="28"/>
          <w:szCs w:val="28"/>
        </w:rPr>
        <w:t>);</w:t>
      </w:r>
    </w:p>
    <w:p w:rsidR="00CE2F62" w:rsidRDefault="00CE2F62" w:rsidP="00CE2F62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53F29">
        <w:rPr>
          <w:color w:val="000000"/>
          <w:sz w:val="28"/>
          <w:szCs w:val="28"/>
        </w:rPr>
        <w:t>) документарная проверка (посредством получения письменных объя</w:t>
      </w:r>
      <w:r>
        <w:rPr>
          <w:color w:val="000000"/>
          <w:sz w:val="28"/>
          <w:szCs w:val="28"/>
        </w:rPr>
        <w:t>снений, истребования документов</w:t>
      </w:r>
      <w:r w:rsidRPr="00553F29">
        <w:rPr>
          <w:color w:val="000000"/>
          <w:sz w:val="28"/>
          <w:szCs w:val="28"/>
        </w:rPr>
        <w:t>);</w:t>
      </w:r>
    </w:p>
    <w:p w:rsidR="00CE2F62" w:rsidRDefault="00CE2F62" w:rsidP="00CE2F62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553F29">
        <w:rPr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</w:t>
      </w:r>
      <w:r>
        <w:rPr>
          <w:color w:val="000000"/>
          <w:sz w:val="28"/>
          <w:szCs w:val="28"/>
        </w:rPr>
        <w:t xml:space="preserve"> документов, </w:t>
      </w:r>
      <w:r w:rsidRPr="00553F29">
        <w:rPr>
          <w:color w:val="000000"/>
          <w:sz w:val="28"/>
          <w:szCs w:val="28"/>
        </w:rPr>
        <w:t>инструментального обследования, экспертизы);</w:t>
      </w:r>
    </w:p>
    <w:p w:rsidR="00CE2F62" w:rsidRDefault="00CE2F62" w:rsidP="00CE2F62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553F29">
        <w:rPr>
          <w:color w:val="000000"/>
          <w:sz w:val="28"/>
          <w:szCs w:val="28"/>
        </w:rPr>
        <w:t xml:space="preserve">) наблюдение за соблюдением обязательных требований (посредством сбора и анализа данных об объектах контроля </w:t>
      </w:r>
      <w:r w:rsidR="00BA32BD" w:rsidRPr="009F302A">
        <w:rPr>
          <w:color w:val="000000"/>
          <w:sz w:val="28"/>
          <w:szCs w:val="28"/>
        </w:rPr>
        <w:t>на автомобильном транспорте</w:t>
      </w:r>
      <w:r w:rsidRPr="00553F29">
        <w:rPr>
          <w:color w:val="000000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53F29">
        <w:rPr>
          <w:color w:val="000000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CE2F62" w:rsidRDefault="00CE2F62" w:rsidP="00CE2F62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724DA">
        <w:rPr>
          <w:rFonts w:ascii="Times New Roman" w:hAnsi="Times New Roman"/>
          <w:color w:val="000000"/>
          <w:sz w:val="28"/>
          <w:szCs w:val="28"/>
        </w:rPr>
        <w:t>) выездное об</w:t>
      </w:r>
      <w:r>
        <w:rPr>
          <w:rFonts w:ascii="Times New Roman" w:hAnsi="Times New Roman"/>
          <w:color w:val="000000"/>
          <w:sz w:val="28"/>
          <w:szCs w:val="28"/>
        </w:rPr>
        <w:t xml:space="preserve">следование (посредством осмотра </w:t>
      </w:r>
      <w:r w:rsidRPr="00151E5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общедоступных (открытых для посещения неограниченным кругом лиц) производственных объектах</w:t>
      </w:r>
      <w:r w:rsidRPr="00F724DA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Pr="00F724D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CE2F62" w:rsidRDefault="00CE2F62" w:rsidP="00CE2F6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пункте 3.4. </w:t>
      </w:r>
      <w:r>
        <w:rPr>
          <w:rFonts w:ascii="Times New Roman" w:hAnsi="Times New Roman"/>
          <w:sz w:val="28"/>
        </w:rPr>
        <w:t>раздела  3 приложения к решению слова «</w:t>
      </w:r>
      <w:r w:rsidRPr="00CE2F62">
        <w:rPr>
          <w:rFonts w:ascii="Times New Roman" w:hAnsi="Times New Roman"/>
          <w:color w:val="000000"/>
          <w:sz w:val="28"/>
          <w:szCs w:val="28"/>
        </w:rPr>
        <w:t>в подпунктах 1 – 4 пункта 4.1</w:t>
      </w:r>
      <w:r>
        <w:rPr>
          <w:rFonts w:ascii="Times New Roman" w:hAnsi="Times New Roman"/>
          <w:sz w:val="28"/>
        </w:rPr>
        <w:t>» заменить словами «</w:t>
      </w:r>
      <w:r w:rsidR="00AF6A37">
        <w:rPr>
          <w:rFonts w:ascii="Times New Roman" w:hAnsi="Times New Roman"/>
          <w:color w:val="000000"/>
          <w:sz w:val="28"/>
          <w:szCs w:val="28"/>
        </w:rPr>
        <w:t>в подпунктах 1 – 3 пункта 3.2</w:t>
      </w:r>
      <w:r>
        <w:rPr>
          <w:rFonts w:ascii="Times New Roman" w:hAnsi="Times New Roman"/>
          <w:sz w:val="28"/>
        </w:rPr>
        <w:t>».</w:t>
      </w:r>
    </w:p>
    <w:p w:rsidR="006F67C1" w:rsidRPr="00F724DA" w:rsidRDefault="006F67C1" w:rsidP="00CE2F6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пункте 4.1. раздела  4 приложения к решению слова «, могут быть обжалованы» заменить словом «обжалуются».</w:t>
      </w:r>
    </w:p>
    <w:p w:rsidR="00CE2F62" w:rsidRPr="004D54A5" w:rsidRDefault="00CE2F62" w:rsidP="00CE2F62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 xml:space="preserve">2. Обнародовать настоящее решение на информационных стендах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</w:t>
      </w:r>
      <w:r w:rsidRPr="004D54A5">
        <w:rPr>
          <w:sz w:val="28"/>
          <w:szCs w:val="28"/>
        </w:rPr>
        <w:t>в информационно-телекоммуникационной сети Интернет.</w:t>
      </w:r>
    </w:p>
    <w:p w:rsidR="00CE2F62" w:rsidRPr="004D54A5" w:rsidRDefault="00CE2F62" w:rsidP="00CE2F62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 xml:space="preserve">3. Решение вступает в силу </w:t>
      </w:r>
      <w:r>
        <w:rPr>
          <w:sz w:val="28"/>
          <w:szCs w:val="28"/>
        </w:rPr>
        <w:t>после</w:t>
      </w:r>
      <w:r w:rsidRPr="004D5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4D54A5">
        <w:rPr>
          <w:sz w:val="28"/>
          <w:szCs w:val="28"/>
        </w:rPr>
        <w:t>обнародования.</w:t>
      </w:r>
    </w:p>
    <w:p w:rsidR="00CE2F62" w:rsidRPr="004D54A5" w:rsidRDefault="00CE2F62" w:rsidP="00CE2F62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CE2F62" w:rsidRDefault="00CE2F62" w:rsidP="00CE2F62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4D54A5">
        <w:rPr>
          <w:color w:val="000000"/>
          <w:spacing w:val="-2"/>
          <w:sz w:val="28"/>
          <w:szCs w:val="28"/>
        </w:rPr>
        <w:t xml:space="preserve">Глава </w:t>
      </w:r>
    </w:p>
    <w:p w:rsidR="00CE2F62" w:rsidRPr="004D54A5" w:rsidRDefault="00CE2F62" w:rsidP="00CE2F62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Адагумского</w:t>
      </w:r>
      <w:r w:rsidRPr="004D54A5"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CE2F62" w:rsidRDefault="00CE2F62" w:rsidP="00CE2F62">
      <w:pPr>
        <w:jc w:val="both"/>
        <w:rPr>
          <w:sz w:val="28"/>
          <w:szCs w:val="28"/>
        </w:rPr>
      </w:pPr>
      <w:r w:rsidRPr="004D54A5">
        <w:rPr>
          <w:color w:val="000000"/>
          <w:spacing w:val="-8"/>
          <w:sz w:val="28"/>
          <w:szCs w:val="28"/>
        </w:rPr>
        <w:t xml:space="preserve">Крымского района                                   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А. В. </w:t>
      </w:r>
      <w:proofErr w:type="spellStart"/>
      <w:r>
        <w:rPr>
          <w:color w:val="000000"/>
          <w:spacing w:val="-3"/>
          <w:sz w:val="28"/>
          <w:szCs w:val="28"/>
        </w:rPr>
        <w:t>Грицюта</w:t>
      </w:r>
      <w:proofErr w:type="spellEnd"/>
    </w:p>
    <w:p w:rsidR="00CE2F62" w:rsidRDefault="00CE2F62" w:rsidP="00CE2F62"/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EA"/>
    <w:rsid w:val="00186CB5"/>
    <w:rsid w:val="003B5C05"/>
    <w:rsid w:val="004A3E5F"/>
    <w:rsid w:val="0067365E"/>
    <w:rsid w:val="006F67C1"/>
    <w:rsid w:val="00AF6A37"/>
    <w:rsid w:val="00BA32BD"/>
    <w:rsid w:val="00C113EA"/>
    <w:rsid w:val="00CE2F62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2F6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2F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j">
    <w:name w:val="_aj"/>
    <w:basedOn w:val="a"/>
    <w:uiPriority w:val="99"/>
    <w:rsid w:val="00CE2F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2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2F6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2F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j">
    <w:name w:val="_aj"/>
    <w:basedOn w:val="a"/>
    <w:uiPriority w:val="99"/>
    <w:rsid w:val="00CE2F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2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2023-04-17T11:32:00Z</cp:lastPrinted>
  <dcterms:created xsi:type="dcterms:W3CDTF">2023-02-03T06:18:00Z</dcterms:created>
  <dcterms:modified xsi:type="dcterms:W3CDTF">2023-04-17T11:37:00Z</dcterms:modified>
</cp:coreProperties>
</file>