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E84" w:rsidRDefault="00ED3E84" w:rsidP="00875F90">
      <w:pPr>
        <w:tabs>
          <w:tab w:val="left" w:pos="3780"/>
        </w:tabs>
        <w:ind w:left="709" w:right="-285" w:firstLine="850"/>
        <w:rPr>
          <w:sz w:val="28"/>
          <w:szCs w:val="28"/>
        </w:rPr>
      </w:pPr>
      <w:bookmarkStart w:id="0" w:name="_GoBack"/>
      <w:bookmarkEnd w:id="0"/>
      <w:r>
        <w:rPr>
          <w:sz w:val="28"/>
          <w:szCs w:val="28"/>
        </w:rPr>
        <w:t xml:space="preserve">                                 </w:t>
      </w:r>
      <w:r w:rsidRPr="00C255D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дагумское ГП 6г" style="width:39pt;height:40.5pt;visibility:visible">
            <v:imagedata r:id="rId7" o:title=""/>
          </v:shape>
        </w:pict>
      </w:r>
      <w:r>
        <w:rPr>
          <w:sz w:val="28"/>
          <w:szCs w:val="28"/>
        </w:rPr>
        <w:t xml:space="preserve">             </w:t>
      </w:r>
    </w:p>
    <w:p w:rsidR="00ED3E84" w:rsidRDefault="00ED3E84" w:rsidP="00875F90">
      <w:pPr>
        <w:ind w:right="-285"/>
        <w:jc w:val="both"/>
        <w:rPr>
          <w:sz w:val="24"/>
          <w:szCs w:val="24"/>
        </w:rPr>
      </w:pPr>
      <w:r>
        <w:rPr>
          <w:sz w:val="24"/>
          <w:szCs w:val="24"/>
        </w:rPr>
        <w:t xml:space="preserve"> </w:t>
      </w:r>
    </w:p>
    <w:p w:rsidR="00ED3E84" w:rsidRDefault="00ED3E84" w:rsidP="00875F90">
      <w:pPr>
        <w:ind w:right="-285"/>
        <w:outlineLvl w:val="0"/>
        <w:rPr>
          <w:b/>
          <w:sz w:val="28"/>
          <w:szCs w:val="28"/>
        </w:rPr>
      </w:pPr>
      <w:r>
        <w:rPr>
          <w:b/>
          <w:sz w:val="28"/>
          <w:szCs w:val="28"/>
        </w:rPr>
        <w:t xml:space="preserve">                                                      СОВЕТ </w:t>
      </w:r>
    </w:p>
    <w:p w:rsidR="00ED3E84" w:rsidRDefault="00ED3E84" w:rsidP="00875F90">
      <w:pPr>
        <w:ind w:right="-285"/>
        <w:outlineLvl w:val="0"/>
        <w:rPr>
          <w:b/>
          <w:sz w:val="28"/>
          <w:szCs w:val="28"/>
        </w:rPr>
      </w:pPr>
      <w:r>
        <w:rPr>
          <w:b/>
          <w:sz w:val="28"/>
          <w:szCs w:val="28"/>
        </w:rPr>
        <w:t xml:space="preserve">                  АДАГУМСКОГО СЕЛЬСКОГО ПОСЕЛЕНИЯ</w:t>
      </w:r>
    </w:p>
    <w:p w:rsidR="00ED3E84" w:rsidRDefault="00ED3E84" w:rsidP="00875F90">
      <w:pPr>
        <w:ind w:right="-285"/>
        <w:jc w:val="center"/>
        <w:outlineLvl w:val="0"/>
        <w:rPr>
          <w:b/>
          <w:sz w:val="28"/>
          <w:szCs w:val="28"/>
        </w:rPr>
      </w:pPr>
      <w:r>
        <w:rPr>
          <w:b/>
          <w:sz w:val="28"/>
          <w:szCs w:val="28"/>
        </w:rPr>
        <w:t>КРЫМСКОГО РАЙОНА</w:t>
      </w:r>
    </w:p>
    <w:p w:rsidR="00ED3E84" w:rsidRDefault="00ED3E84" w:rsidP="00875F90">
      <w:pPr>
        <w:ind w:right="-285"/>
        <w:rPr>
          <w:b/>
          <w:sz w:val="28"/>
          <w:szCs w:val="28"/>
        </w:rPr>
      </w:pPr>
    </w:p>
    <w:p w:rsidR="00ED3E84" w:rsidRDefault="00ED3E84" w:rsidP="00875F90">
      <w:pPr>
        <w:ind w:right="-285"/>
        <w:outlineLvl w:val="0"/>
        <w:rPr>
          <w:b/>
          <w:sz w:val="32"/>
          <w:szCs w:val="32"/>
        </w:rPr>
      </w:pPr>
      <w:r>
        <w:rPr>
          <w:b/>
          <w:sz w:val="32"/>
          <w:szCs w:val="32"/>
        </w:rPr>
        <w:t xml:space="preserve">                                       Р Е Ш Е Н И Е </w:t>
      </w:r>
    </w:p>
    <w:p w:rsidR="00ED3E84" w:rsidRDefault="00ED3E84" w:rsidP="00875F90">
      <w:pPr>
        <w:ind w:right="-285"/>
        <w:rPr>
          <w:sz w:val="28"/>
          <w:szCs w:val="28"/>
        </w:rPr>
      </w:pPr>
    </w:p>
    <w:p w:rsidR="00ED3E84" w:rsidRDefault="00ED3E84" w:rsidP="00875F90">
      <w:pPr>
        <w:ind w:right="-285"/>
        <w:rPr>
          <w:sz w:val="28"/>
          <w:szCs w:val="28"/>
        </w:rPr>
      </w:pPr>
      <w:r>
        <w:rPr>
          <w:sz w:val="28"/>
          <w:szCs w:val="28"/>
        </w:rPr>
        <w:t>от  08.09. 2022 года                                                                                   № 109</w:t>
      </w:r>
    </w:p>
    <w:p w:rsidR="00ED3E84" w:rsidRDefault="00ED3E84" w:rsidP="00875F90">
      <w:pPr>
        <w:ind w:right="-285"/>
        <w:rPr>
          <w:sz w:val="24"/>
          <w:szCs w:val="24"/>
        </w:rPr>
      </w:pPr>
      <w:r>
        <w:rPr>
          <w:sz w:val="24"/>
          <w:szCs w:val="24"/>
        </w:rPr>
        <w:t xml:space="preserve">                                                                хутор Адагум</w:t>
      </w:r>
    </w:p>
    <w:p w:rsidR="00ED3E84" w:rsidRDefault="00ED3E84" w:rsidP="00875F90">
      <w:pPr>
        <w:ind w:right="-285"/>
        <w:jc w:val="center"/>
      </w:pPr>
    </w:p>
    <w:p w:rsidR="00ED3E84" w:rsidRPr="00FD1CBD" w:rsidRDefault="00ED3E84" w:rsidP="00875F90">
      <w:pPr>
        <w:ind w:right="-285"/>
        <w:rPr>
          <w:sz w:val="24"/>
          <w:szCs w:val="24"/>
        </w:rPr>
      </w:pPr>
    </w:p>
    <w:p w:rsidR="00ED3E84" w:rsidRPr="00ED35A9" w:rsidRDefault="00ED3E84" w:rsidP="00875F90">
      <w:pPr>
        <w:ind w:right="-285"/>
        <w:jc w:val="center"/>
        <w:rPr>
          <w:b/>
          <w:sz w:val="28"/>
          <w:szCs w:val="28"/>
        </w:rPr>
      </w:pPr>
      <w:r>
        <w:rPr>
          <w:b/>
          <w:sz w:val="28"/>
          <w:szCs w:val="28"/>
        </w:rPr>
        <w:t>Об утверждении П</w:t>
      </w:r>
      <w:r w:rsidRPr="00761131">
        <w:rPr>
          <w:b/>
          <w:sz w:val="28"/>
          <w:szCs w:val="28"/>
        </w:rPr>
        <w:t>оложения о порядке проведения конкурса на замещение должности муниципальной службы в Адагумском сельском поселении Крымского района</w:t>
      </w:r>
    </w:p>
    <w:p w:rsidR="00ED3E84" w:rsidRPr="000D36C0" w:rsidRDefault="00ED3E84" w:rsidP="00875F90">
      <w:pPr>
        <w:ind w:right="-285" w:firstLine="851"/>
        <w:jc w:val="both"/>
        <w:rPr>
          <w:sz w:val="28"/>
          <w:szCs w:val="28"/>
        </w:rPr>
      </w:pPr>
    </w:p>
    <w:p w:rsidR="00ED3E84" w:rsidRDefault="00ED3E84" w:rsidP="00875F90">
      <w:pPr>
        <w:ind w:right="-285" w:firstLine="851"/>
        <w:jc w:val="both"/>
        <w:rPr>
          <w:sz w:val="28"/>
          <w:szCs w:val="28"/>
        </w:rPr>
      </w:pPr>
      <w:r w:rsidRPr="00702723">
        <w:rPr>
          <w:sz w:val="28"/>
          <w:szCs w:val="28"/>
        </w:rPr>
        <w:t xml:space="preserve">В соответствии с Федеральным законом от 6 октября 2003 года </w:t>
      </w:r>
      <w:r>
        <w:rPr>
          <w:sz w:val="28"/>
          <w:szCs w:val="28"/>
        </w:rPr>
        <w:t xml:space="preserve"> </w:t>
      </w:r>
      <w:r w:rsidRPr="00702723">
        <w:rPr>
          <w:sz w:val="28"/>
          <w:szCs w:val="28"/>
        </w:rPr>
        <w:t xml:space="preserve">№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Краснодарского края от </w:t>
      </w:r>
      <w:r>
        <w:rPr>
          <w:sz w:val="28"/>
          <w:szCs w:val="28"/>
        </w:rPr>
        <w:t xml:space="preserve">8 июня 2007 года </w:t>
      </w:r>
      <w:r w:rsidRPr="00702723">
        <w:rPr>
          <w:sz w:val="28"/>
          <w:szCs w:val="28"/>
        </w:rPr>
        <w:t xml:space="preserve"> №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руководствуясь требованием </w:t>
      </w:r>
      <w:r>
        <w:rPr>
          <w:sz w:val="28"/>
          <w:szCs w:val="28"/>
        </w:rPr>
        <w:t xml:space="preserve">надзорного акта </w:t>
      </w:r>
      <w:r w:rsidRPr="00702723">
        <w:rPr>
          <w:sz w:val="28"/>
          <w:szCs w:val="28"/>
        </w:rPr>
        <w:t>Крымской межрайонной прокуратуры</w:t>
      </w:r>
      <w:r>
        <w:rPr>
          <w:sz w:val="28"/>
          <w:szCs w:val="28"/>
        </w:rPr>
        <w:t xml:space="preserve"> </w:t>
      </w:r>
      <w:r w:rsidRPr="00702723">
        <w:rPr>
          <w:sz w:val="28"/>
          <w:szCs w:val="28"/>
        </w:rPr>
        <w:t xml:space="preserve"> , уставом </w:t>
      </w:r>
      <w:r>
        <w:rPr>
          <w:sz w:val="28"/>
          <w:szCs w:val="28"/>
        </w:rPr>
        <w:t xml:space="preserve">Адагумского </w:t>
      </w:r>
      <w:r w:rsidRPr="00702723">
        <w:rPr>
          <w:sz w:val="28"/>
          <w:szCs w:val="28"/>
        </w:rPr>
        <w:t xml:space="preserve">сельского поселения Крымского района, Совет </w:t>
      </w:r>
      <w:r>
        <w:rPr>
          <w:sz w:val="28"/>
          <w:szCs w:val="28"/>
        </w:rPr>
        <w:t>Адагумского</w:t>
      </w:r>
      <w:r w:rsidRPr="00702723">
        <w:rPr>
          <w:sz w:val="28"/>
          <w:szCs w:val="28"/>
        </w:rPr>
        <w:t xml:space="preserve"> сельского поселения  Крымского района, р е ш и л:</w:t>
      </w:r>
    </w:p>
    <w:p w:rsidR="00ED3E84" w:rsidRDefault="00ED3E84" w:rsidP="00875F90">
      <w:pPr>
        <w:ind w:right="-285" w:firstLine="851"/>
        <w:jc w:val="both"/>
        <w:rPr>
          <w:sz w:val="28"/>
          <w:szCs w:val="28"/>
        </w:rPr>
      </w:pPr>
      <w:r w:rsidRPr="000D36C0">
        <w:rPr>
          <w:sz w:val="28"/>
          <w:szCs w:val="28"/>
        </w:rPr>
        <w:t>1. </w:t>
      </w:r>
      <w:r w:rsidRPr="00702723">
        <w:rPr>
          <w:sz w:val="28"/>
          <w:szCs w:val="28"/>
        </w:rPr>
        <w:t xml:space="preserve">Утвердить Положение о порядке проведения конкурса на замещение должности муниципальной службы в администрации </w:t>
      </w:r>
      <w:r>
        <w:rPr>
          <w:sz w:val="28"/>
          <w:szCs w:val="28"/>
        </w:rPr>
        <w:t>Адагумского</w:t>
      </w:r>
      <w:r w:rsidRPr="00702723">
        <w:rPr>
          <w:sz w:val="28"/>
          <w:szCs w:val="28"/>
        </w:rPr>
        <w:t xml:space="preserve"> сельского поселения  Крымского района (приложение).</w:t>
      </w:r>
    </w:p>
    <w:p w:rsidR="00ED3E84" w:rsidRDefault="00ED3E84" w:rsidP="00875F90">
      <w:pPr>
        <w:ind w:right="-285" w:firstLine="851"/>
        <w:jc w:val="both"/>
        <w:rPr>
          <w:sz w:val="28"/>
          <w:szCs w:val="28"/>
        </w:rPr>
      </w:pPr>
      <w:r>
        <w:rPr>
          <w:sz w:val="28"/>
          <w:szCs w:val="28"/>
        </w:rPr>
        <w:t>2. Признать утратившими силу:</w:t>
      </w:r>
    </w:p>
    <w:p w:rsidR="00ED3E84" w:rsidRDefault="00ED3E84" w:rsidP="00875F90">
      <w:pPr>
        <w:ind w:right="-285" w:firstLine="851"/>
        <w:jc w:val="both"/>
        <w:rPr>
          <w:sz w:val="28"/>
          <w:szCs w:val="28"/>
        </w:rPr>
      </w:pPr>
      <w:r>
        <w:rPr>
          <w:sz w:val="28"/>
          <w:szCs w:val="28"/>
        </w:rPr>
        <w:t>- р</w:t>
      </w:r>
      <w:r w:rsidRPr="00702723">
        <w:rPr>
          <w:sz w:val="28"/>
          <w:szCs w:val="28"/>
        </w:rPr>
        <w:t>ешение Совета Адагумского сельского поселения Крымского района от 19 февраля 2016 года № 70 «Об утверждении положения о порядке проведения конкурса на замещение должности муниципальной службы в Адагумском сельском поселении Крымского района»</w:t>
      </w:r>
      <w:r>
        <w:rPr>
          <w:sz w:val="28"/>
          <w:szCs w:val="28"/>
        </w:rPr>
        <w:t>;</w:t>
      </w:r>
    </w:p>
    <w:p w:rsidR="00ED3E84" w:rsidRDefault="00ED3E84" w:rsidP="00875F90">
      <w:pPr>
        <w:ind w:right="-285" w:firstLine="851"/>
        <w:jc w:val="both"/>
        <w:rPr>
          <w:sz w:val="28"/>
          <w:szCs w:val="28"/>
        </w:rPr>
      </w:pPr>
      <w:r>
        <w:rPr>
          <w:sz w:val="28"/>
          <w:szCs w:val="28"/>
        </w:rPr>
        <w:t xml:space="preserve">- решение Совета </w:t>
      </w:r>
      <w:r w:rsidRPr="00702723">
        <w:rPr>
          <w:sz w:val="28"/>
          <w:szCs w:val="28"/>
        </w:rPr>
        <w:t>Адагумского сельского поселени</w:t>
      </w:r>
      <w:r>
        <w:rPr>
          <w:sz w:val="28"/>
          <w:szCs w:val="28"/>
        </w:rPr>
        <w:t>я Крымского района от 9 апреля 2019 года № 202 «</w:t>
      </w:r>
      <w:r w:rsidRPr="00702723">
        <w:rPr>
          <w:sz w:val="28"/>
          <w:szCs w:val="28"/>
        </w:rPr>
        <w:t>О внесении изменений в решение Совета Адагумского сельского поселения Крымского района от 19 февраля 2016 года № 70 «Об утверждении положения о порядке проведения конкурса на замещение должности муниципальной службы в Адагумском сельском поселении Крымского района»</w:t>
      </w:r>
      <w:r>
        <w:rPr>
          <w:sz w:val="28"/>
          <w:szCs w:val="28"/>
        </w:rPr>
        <w:t>.</w:t>
      </w:r>
    </w:p>
    <w:p w:rsidR="00ED3E84" w:rsidRDefault="00ED3E84" w:rsidP="0046682D">
      <w:pPr>
        <w:ind w:right="-285" w:firstLine="851"/>
        <w:jc w:val="both"/>
        <w:rPr>
          <w:sz w:val="28"/>
          <w:szCs w:val="28"/>
        </w:rPr>
      </w:pPr>
      <w:r>
        <w:rPr>
          <w:sz w:val="28"/>
          <w:szCs w:val="28"/>
        </w:rPr>
        <w:t>3. О</w:t>
      </w:r>
      <w:r w:rsidRPr="00875F90">
        <w:rPr>
          <w:sz w:val="28"/>
          <w:szCs w:val="28"/>
        </w:rPr>
        <w:t>бна</w:t>
      </w:r>
      <w:r>
        <w:rPr>
          <w:sz w:val="28"/>
          <w:szCs w:val="28"/>
        </w:rPr>
        <w:t>родовать настоящее решение</w:t>
      </w:r>
      <w:r w:rsidRPr="00875F90">
        <w:rPr>
          <w:sz w:val="28"/>
          <w:szCs w:val="28"/>
        </w:rPr>
        <w:t xml:space="preserve">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Pr>
          <w:sz w:val="28"/>
          <w:szCs w:val="28"/>
        </w:rPr>
        <w:t xml:space="preserve">Адагумского </w:t>
      </w:r>
      <w:r w:rsidRPr="00875F90">
        <w:rPr>
          <w:sz w:val="28"/>
          <w:szCs w:val="28"/>
        </w:rPr>
        <w:t>сельского поселения Крымского района в информационно-телекоммуникационной сети Интернет</w:t>
      </w:r>
    </w:p>
    <w:p w:rsidR="00ED3E84" w:rsidRDefault="00ED3E84" w:rsidP="00875F90">
      <w:pPr>
        <w:ind w:right="-285" w:firstLine="851"/>
        <w:jc w:val="both"/>
        <w:rPr>
          <w:sz w:val="28"/>
          <w:szCs w:val="28"/>
        </w:rPr>
      </w:pPr>
      <w:r w:rsidRPr="0046682D">
        <w:rPr>
          <w:sz w:val="28"/>
          <w:szCs w:val="28"/>
        </w:rPr>
        <w:t>4. Настоящее решение вступает в силу после официального обнародования.</w:t>
      </w:r>
    </w:p>
    <w:p w:rsidR="00ED3E84" w:rsidRDefault="00ED3E84" w:rsidP="00875F90">
      <w:pPr>
        <w:ind w:right="-285" w:firstLine="851"/>
        <w:jc w:val="both"/>
        <w:rPr>
          <w:sz w:val="28"/>
          <w:szCs w:val="28"/>
        </w:rPr>
      </w:pPr>
    </w:p>
    <w:p w:rsidR="00ED3E84" w:rsidRPr="000D36C0" w:rsidRDefault="00ED3E84" w:rsidP="00875F90">
      <w:pPr>
        <w:ind w:right="-285" w:firstLine="851"/>
        <w:jc w:val="both"/>
        <w:rPr>
          <w:sz w:val="28"/>
          <w:szCs w:val="28"/>
        </w:rPr>
      </w:pPr>
    </w:p>
    <w:p w:rsidR="00ED3E84" w:rsidRDefault="00ED3E84" w:rsidP="00875F90">
      <w:pPr>
        <w:ind w:right="-285"/>
        <w:jc w:val="both"/>
        <w:rPr>
          <w:sz w:val="24"/>
          <w:szCs w:val="24"/>
        </w:rPr>
      </w:pPr>
    </w:p>
    <w:p w:rsidR="00ED3E84" w:rsidRPr="000D36C0" w:rsidRDefault="00ED3E84" w:rsidP="00875F90">
      <w:pPr>
        <w:ind w:right="-285"/>
        <w:jc w:val="both"/>
        <w:rPr>
          <w:sz w:val="28"/>
          <w:szCs w:val="28"/>
        </w:rPr>
      </w:pPr>
      <w:r w:rsidRPr="000D36C0">
        <w:rPr>
          <w:sz w:val="28"/>
          <w:szCs w:val="28"/>
        </w:rPr>
        <w:t xml:space="preserve">Глава </w:t>
      </w:r>
    </w:p>
    <w:p w:rsidR="00ED3E84" w:rsidRPr="000D36C0" w:rsidRDefault="00ED3E84" w:rsidP="00875F90">
      <w:pPr>
        <w:ind w:right="-285"/>
        <w:jc w:val="both"/>
        <w:rPr>
          <w:sz w:val="28"/>
          <w:szCs w:val="28"/>
        </w:rPr>
      </w:pPr>
      <w:r w:rsidRPr="000D36C0">
        <w:rPr>
          <w:sz w:val="28"/>
          <w:szCs w:val="28"/>
        </w:rPr>
        <w:t>Адагумского сельского поселения</w:t>
      </w:r>
    </w:p>
    <w:p w:rsidR="00ED3E84" w:rsidRDefault="00ED3E84" w:rsidP="00875F90">
      <w:pPr>
        <w:ind w:right="-285"/>
        <w:jc w:val="both"/>
        <w:rPr>
          <w:sz w:val="28"/>
          <w:szCs w:val="28"/>
        </w:rPr>
      </w:pPr>
      <w:r w:rsidRPr="000D36C0">
        <w:rPr>
          <w:sz w:val="28"/>
          <w:szCs w:val="28"/>
        </w:rPr>
        <w:t xml:space="preserve">Крымского района                                                                    </w:t>
      </w:r>
      <w:r>
        <w:rPr>
          <w:sz w:val="28"/>
          <w:szCs w:val="28"/>
        </w:rPr>
        <w:t xml:space="preserve">     А.В. Грицюта</w:t>
      </w: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Default="00ED3E84" w:rsidP="00875F90">
      <w:pPr>
        <w:ind w:right="-285"/>
        <w:jc w:val="both"/>
        <w:rPr>
          <w:sz w:val="28"/>
          <w:szCs w:val="28"/>
        </w:rPr>
      </w:pPr>
    </w:p>
    <w:p w:rsidR="00ED3E84" w:rsidRPr="00BF31AD" w:rsidRDefault="00ED3E84" w:rsidP="00875F90">
      <w:pPr>
        <w:ind w:left="5387" w:right="-285"/>
        <w:rPr>
          <w:sz w:val="28"/>
          <w:szCs w:val="28"/>
        </w:rPr>
      </w:pPr>
      <w:r w:rsidRPr="00BF31AD">
        <w:rPr>
          <w:sz w:val="28"/>
          <w:szCs w:val="28"/>
        </w:rPr>
        <w:t xml:space="preserve">Приложение  </w:t>
      </w:r>
    </w:p>
    <w:p w:rsidR="00ED3E84" w:rsidRPr="00BF31AD" w:rsidRDefault="00ED3E84" w:rsidP="00875F90">
      <w:pPr>
        <w:ind w:left="5387" w:right="-285"/>
        <w:rPr>
          <w:color w:val="000000"/>
          <w:kern w:val="2"/>
          <w:sz w:val="28"/>
          <w:szCs w:val="28"/>
          <w:lang w:bidi="hi-IN"/>
        </w:rPr>
      </w:pPr>
      <w:r w:rsidRPr="00BF31AD">
        <w:rPr>
          <w:sz w:val="28"/>
          <w:szCs w:val="28"/>
        </w:rPr>
        <w:t>к решению Совета</w:t>
      </w:r>
      <w:r w:rsidRPr="00BF31AD">
        <w:rPr>
          <w:color w:val="000000"/>
          <w:kern w:val="2"/>
          <w:sz w:val="28"/>
          <w:szCs w:val="28"/>
          <w:lang w:bidi="hi-IN"/>
        </w:rPr>
        <w:t xml:space="preserve"> </w:t>
      </w:r>
      <w:r>
        <w:rPr>
          <w:color w:val="000000"/>
          <w:kern w:val="2"/>
          <w:sz w:val="28"/>
          <w:szCs w:val="28"/>
          <w:lang w:bidi="hi-IN"/>
        </w:rPr>
        <w:t>Адагумского</w:t>
      </w:r>
      <w:r w:rsidRPr="00BF31AD">
        <w:rPr>
          <w:color w:val="000000"/>
          <w:kern w:val="2"/>
          <w:sz w:val="28"/>
          <w:szCs w:val="28"/>
          <w:lang w:bidi="hi-IN"/>
        </w:rPr>
        <w:t xml:space="preserve"> сельского поселения </w:t>
      </w:r>
    </w:p>
    <w:p w:rsidR="00ED3E84" w:rsidRPr="00BF31AD" w:rsidRDefault="00ED3E84" w:rsidP="00875F90">
      <w:pPr>
        <w:ind w:left="5387" w:right="-285"/>
        <w:rPr>
          <w:color w:val="000000"/>
          <w:kern w:val="2"/>
          <w:sz w:val="28"/>
          <w:szCs w:val="28"/>
          <w:lang w:bidi="hi-IN"/>
        </w:rPr>
      </w:pPr>
      <w:r w:rsidRPr="00BF31AD">
        <w:rPr>
          <w:color w:val="000000"/>
          <w:kern w:val="2"/>
          <w:sz w:val="28"/>
          <w:szCs w:val="28"/>
          <w:lang w:bidi="hi-IN"/>
        </w:rPr>
        <w:t>Крымского района</w:t>
      </w:r>
    </w:p>
    <w:p w:rsidR="00ED3E84" w:rsidRPr="0051155E" w:rsidRDefault="00ED3E84" w:rsidP="00875F90">
      <w:pPr>
        <w:ind w:left="5387" w:right="-285"/>
        <w:rPr>
          <w:sz w:val="28"/>
          <w:szCs w:val="26"/>
        </w:rPr>
      </w:pPr>
      <w:r w:rsidRPr="0051155E">
        <w:rPr>
          <w:color w:val="000000"/>
          <w:kern w:val="2"/>
          <w:sz w:val="28"/>
          <w:szCs w:val="26"/>
          <w:lang w:bidi="hi-IN"/>
        </w:rPr>
        <w:t xml:space="preserve">от </w:t>
      </w:r>
      <w:r>
        <w:rPr>
          <w:color w:val="000000"/>
          <w:kern w:val="2"/>
          <w:sz w:val="28"/>
          <w:szCs w:val="26"/>
          <w:lang w:bidi="hi-IN"/>
        </w:rPr>
        <w:t>08.09.</w:t>
      </w:r>
      <w:r w:rsidRPr="0051155E">
        <w:rPr>
          <w:color w:val="000000"/>
          <w:kern w:val="2"/>
          <w:sz w:val="28"/>
          <w:szCs w:val="26"/>
          <w:lang w:bidi="hi-IN"/>
        </w:rPr>
        <w:t xml:space="preserve">2022 № </w:t>
      </w:r>
      <w:r>
        <w:rPr>
          <w:color w:val="000000"/>
          <w:kern w:val="2"/>
          <w:sz w:val="28"/>
          <w:szCs w:val="26"/>
          <w:lang w:bidi="hi-IN"/>
        </w:rPr>
        <w:t>109</w:t>
      </w:r>
    </w:p>
    <w:p w:rsidR="00ED3E84" w:rsidRPr="0051155E" w:rsidRDefault="00ED3E84" w:rsidP="00875F90">
      <w:pPr>
        <w:ind w:right="-285"/>
        <w:outlineLvl w:val="0"/>
        <w:rPr>
          <w:b/>
          <w:sz w:val="32"/>
          <w:szCs w:val="28"/>
        </w:rPr>
      </w:pPr>
    </w:p>
    <w:p w:rsidR="00ED3E84" w:rsidRPr="00BF31AD" w:rsidRDefault="00ED3E84" w:rsidP="00875F90">
      <w:pPr>
        <w:ind w:right="-285"/>
        <w:outlineLvl w:val="0"/>
        <w:rPr>
          <w:b/>
          <w:sz w:val="28"/>
          <w:szCs w:val="28"/>
        </w:rPr>
      </w:pPr>
    </w:p>
    <w:p w:rsidR="00ED3E84" w:rsidRPr="00BF31AD" w:rsidRDefault="00ED3E84" w:rsidP="00875F90">
      <w:pPr>
        <w:ind w:right="-285"/>
        <w:jc w:val="center"/>
        <w:outlineLvl w:val="0"/>
        <w:rPr>
          <w:b/>
          <w:sz w:val="28"/>
          <w:szCs w:val="28"/>
        </w:rPr>
      </w:pPr>
      <w:r w:rsidRPr="00BF31AD">
        <w:rPr>
          <w:b/>
          <w:sz w:val="28"/>
          <w:szCs w:val="28"/>
        </w:rPr>
        <w:t>Положение</w:t>
      </w:r>
    </w:p>
    <w:p w:rsidR="00ED3E84" w:rsidRPr="00BF31AD" w:rsidRDefault="00ED3E84" w:rsidP="00875F90">
      <w:pPr>
        <w:ind w:right="-285"/>
        <w:jc w:val="center"/>
        <w:rPr>
          <w:b/>
          <w:sz w:val="28"/>
          <w:szCs w:val="28"/>
        </w:rPr>
      </w:pPr>
      <w:r w:rsidRPr="00BF31AD">
        <w:rPr>
          <w:b/>
          <w:sz w:val="28"/>
          <w:szCs w:val="28"/>
        </w:rPr>
        <w:t xml:space="preserve">о порядке проведения конкурса на замещение должности муниципальной службы в администрации </w:t>
      </w:r>
      <w:r>
        <w:rPr>
          <w:b/>
          <w:sz w:val="28"/>
          <w:szCs w:val="28"/>
        </w:rPr>
        <w:t>Адагумского</w:t>
      </w:r>
      <w:r w:rsidRPr="00BF31AD">
        <w:rPr>
          <w:b/>
          <w:sz w:val="28"/>
          <w:szCs w:val="28"/>
        </w:rPr>
        <w:t xml:space="preserve"> сельского поселения Крымского района</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Настоящее Положение в соответствии с  Федеральным законом от </w:t>
      </w:r>
      <w:r>
        <w:rPr>
          <w:sz w:val="28"/>
          <w:szCs w:val="28"/>
          <w:lang w:eastAsia="en-US"/>
        </w:rPr>
        <w:t xml:space="preserve">6 октября 2003 года </w:t>
      </w:r>
      <w:hyperlink r:id="rId8" w:history="1">
        <w:r w:rsidRPr="0046682D">
          <w:rPr>
            <w:sz w:val="28"/>
            <w:szCs w:val="28"/>
            <w:lang w:eastAsia="en-US"/>
          </w:rPr>
          <w:t>№131-ФЗ</w:t>
        </w:r>
      </w:hyperlink>
      <w:r w:rsidRPr="0046682D">
        <w:rPr>
          <w:sz w:val="28"/>
          <w:szCs w:val="28"/>
          <w:lang w:eastAsia="en-US"/>
        </w:rPr>
        <w:t xml:space="preserve"> «Об общих принципах организации местного самоуправления в Российской Федерации», Федеральным </w:t>
      </w:r>
      <w:hyperlink r:id="rId9" w:history="1">
        <w:r w:rsidRPr="0046682D">
          <w:rPr>
            <w:sz w:val="28"/>
            <w:szCs w:val="28"/>
            <w:lang w:eastAsia="en-US"/>
          </w:rPr>
          <w:t>законом</w:t>
        </w:r>
      </w:hyperlink>
      <w:r w:rsidRPr="0046682D">
        <w:rPr>
          <w:sz w:val="28"/>
          <w:szCs w:val="28"/>
          <w:lang w:eastAsia="en-US"/>
        </w:rPr>
        <w:t xml:space="preserve"> от 2 марта</w:t>
      </w:r>
      <w:r>
        <w:rPr>
          <w:sz w:val="28"/>
          <w:szCs w:val="28"/>
          <w:lang w:eastAsia="en-US"/>
        </w:rPr>
        <w:t xml:space="preserve"> 2007 года</w:t>
      </w:r>
      <w:r w:rsidRPr="0046682D">
        <w:rPr>
          <w:sz w:val="28"/>
          <w:szCs w:val="28"/>
          <w:lang w:eastAsia="en-US"/>
        </w:rPr>
        <w:t xml:space="preserve"> № 25-ФЗ «О муниципальной службе в Российской Федерации», </w:t>
      </w:r>
      <w:hyperlink r:id="rId10" w:history="1">
        <w:r w:rsidRPr="0046682D">
          <w:rPr>
            <w:sz w:val="28"/>
            <w:szCs w:val="28"/>
            <w:lang w:eastAsia="en-US"/>
          </w:rPr>
          <w:t>Законом</w:t>
        </w:r>
      </w:hyperlink>
      <w:r w:rsidRPr="0046682D">
        <w:rPr>
          <w:sz w:val="28"/>
          <w:szCs w:val="28"/>
          <w:lang w:eastAsia="en-US"/>
        </w:rPr>
        <w:t xml:space="preserve"> Краснодарского края от</w:t>
      </w:r>
      <w:r>
        <w:rPr>
          <w:sz w:val="28"/>
          <w:szCs w:val="28"/>
          <w:lang w:eastAsia="en-US"/>
        </w:rPr>
        <w:t xml:space="preserve"> 8 июня 2007 года</w:t>
      </w:r>
      <w:r>
        <w:rPr>
          <w:color w:val="FF0000"/>
          <w:sz w:val="28"/>
          <w:szCs w:val="28"/>
          <w:lang w:eastAsia="en-US"/>
        </w:rPr>
        <w:t xml:space="preserve"> </w:t>
      </w:r>
      <w:r w:rsidRPr="00BF31AD">
        <w:rPr>
          <w:sz w:val="28"/>
          <w:szCs w:val="28"/>
          <w:lang w:eastAsia="en-US"/>
        </w:rPr>
        <w:t xml:space="preserve"> № 1244-КЗ «О муниципальной службе в Краснодарском крае» и уставом </w:t>
      </w:r>
      <w:r>
        <w:rPr>
          <w:sz w:val="28"/>
          <w:szCs w:val="28"/>
          <w:lang w:eastAsia="en-US"/>
        </w:rPr>
        <w:t>Адагумского</w:t>
      </w:r>
      <w:r w:rsidRPr="00BF31AD">
        <w:rPr>
          <w:sz w:val="28"/>
          <w:szCs w:val="28"/>
          <w:lang w:eastAsia="en-US"/>
        </w:rPr>
        <w:t xml:space="preserve"> сельского поселения Крымского района,  устанавливает порядок проведения конкурса на замещение должности  муниципальной службы в администрации </w:t>
      </w:r>
      <w:r>
        <w:rPr>
          <w:sz w:val="28"/>
          <w:szCs w:val="28"/>
          <w:lang w:eastAsia="en-US"/>
        </w:rPr>
        <w:t>Адагумского</w:t>
      </w:r>
      <w:r w:rsidRPr="00BF31AD">
        <w:rPr>
          <w:sz w:val="28"/>
          <w:szCs w:val="28"/>
          <w:lang w:eastAsia="en-US"/>
        </w:rPr>
        <w:t xml:space="preserve"> сельского поселения Крымского района.</w:t>
      </w:r>
    </w:p>
    <w:p w:rsidR="00ED3E84" w:rsidRPr="00BF31AD" w:rsidRDefault="00ED3E84" w:rsidP="00875F90">
      <w:pPr>
        <w:ind w:right="-285" w:firstLine="709"/>
        <w:jc w:val="both"/>
        <w:rPr>
          <w:sz w:val="28"/>
          <w:szCs w:val="28"/>
          <w:lang w:eastAsia="en-US"/>
        </w:rPr>
      </w:pPr>
      <w:r w:rsidRPr="00BF31AD">
        <w:rPr>
          <w:sz w:val="28"/>
          <w:szCs w:val="28"/>
          <w:lang w:eastAsia="en-US"/>
        </w:rPr>
        <w:t>Под конкурсом понимается определенная последовательность действий (процесс), имеющая целью отбор и выявление наилучшей кандидатуры на замещение вакантной должности муниципальной службы.</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center"/>
        <w:outlineLvl w:val="1"/>
        <w:rPr>
          <w:sz w:val="28"/>
          <w:szCs w:val="28"/>
          <w:lang w:eastAsia="en-US"/>
        </w:rPr>
      </w:pPr>
      <w:r w:rsidRPr="00BF31AD">
        <w:rPr>
          <w:sz w:val="28"/>
          <w:szCs w:val="28"/>
          <w:lang w:eastAsia="en-US"/>
        </w:rPr>
        <w:t>1. Общие положения, цели и задачи конкурса</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both"/>
        <w:rPr>
          <w:sz w:val="28"/>
          <w:szCs w:val="28"/>
          <w:lang w:eastAsia="en-US"/>
        </w:rPr>
      </w:pPr>
      <w:r w:rsidRPr="00BF31AD">
        <w:rPr>
          <w:sz w:val="28"/>
          <w:szCs w:val="28"/>
          <w:lang w:eastAsia="en-US"/>
        </w:rPr>
        <w:t>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ад</w:t>
      </w:r>
      <w:r>
        <w:rPr>
          <w:sz w:val="28"/>
          <w:szCs w:val="28"/>
          <w:lang w:eastAsia="en-US"/>
        </w:rPr>
        <w:t>министрации Адагумского</w:t>
      </w:r>
      <w:r w:rsidRPr="00BF31AD">
        <w:rPr>
          <w:sz w:val="28"/>
          <w:szCs w:val="28"/>
          <w:lang w:eastAsia="en-US"/>
        </w:rPr>
        <w:t xml:space="preserve"> сельского поселения Крымского района может проводиться конкурс на замещение  вакантной должности муниципальной службы (далее - конкурс).</w:t>
      </w:r>
    </w:p>
    <w:p w:rsidR="00ED3E84" w:rsidRPr="00BF31AD" w:rsidRDefault="00ED3E84" w:rsidP="00875F90">
      <w:pPr>
        <w:ind w:right="-285" w:firstLine="709"/>
        <w:jc w:val="both"/>
        <w:rPr>
          <w:sz w:val="28"/>
          <w:szCs w:val="28"/>
          <w:lang w:eastAsia="en-US"/>
        </w:rPr>
      </w:pPr>
      <w:r w:rsidRPr="00BF31AD">
        <w:rPr>
          <w:sz w:val="28"/>
          <w:szCs w:val="28"/>
        </w:rPr>
        <w:t xml:space="preserve">Вакантной должностью муниципальной службы признается не замещенная на момент объявления конкурса должность муниципальной службы, предусмотренная в штатном расписании </w:t>
      </w:r>
      <w:r>
        <w:rPr>
          <w:sz w:val="28"/>
          <w:szCs w:val="28"/>
        </w:rPr>
        <w:t>Адагумского</w:t>
      </w:r>
      <w:r w:rsidRPr="00BF31AD">
        <w:rPr>
          <w:sz w:val="28"/>
          <w:szCs w:val="28"/>
        </w:rPr>
        <w:t xml:space="preserve"> сельского поселения Крымского района.</w:t>
      </w:r>
      <w:r w:rsidRPr="00BF31AD">
        <w:rPr>
          <w:sz w:val="28"/>
          <w:szCs w:val="28"/>
          <w:lang w:eastAsia="en-US"/>
        </w:rPr>
        <w:t xml:space="preserve">  </w:t>
      </w:r>
    </w:p>
    <w:p w:rsidR="00ED3E84" w:rsidRPr="00BF31AD" w:rsidRDefault="00ED3E84" w:rsidP="00875F90">
      <w:pPr>
        <w:ind w:right="-285" w:firstLine="709"/>
        <w:jc w:val="both"/>
        <w:rPr>
          <w:sz w:val="28"/>
          <w:szCs w:val="28"/>
          <w:lang w:eastAsia="en-US"/>
        </w:rPr>
      </w:pPr>
      <w:r w:rsidRPr="00BF31AD">
        <w:rPr>
          <w:sz w:val="28"/>
          <w:szCs w:val="28"/>
          <w:lang w:eastAsia="en-US"/>
        </w:rPr>
        <w:t>1.2. Конкурс проводится в целях:</w:t>
      </w:r>
    </w:p>
    <w:p w:rsidR="00ED3E84" w:rsidRPr="00BF31AD" w:rsidRDefault="00ED3E84" w:rsidP="00875F90">
      <w:pPr>
        <w:ind w:right="-285" w:firstLine="709"/>
        <w:jc w:val="both"/>
        <w:rPr>
          <w:sz w:val="28"/>
          <w:szCs w:val="28"/>
          <w:lang w:eastAsia="en-US"/>
        </w:rPr>
      </w:pPr>
      <w:r w:rsidRPr="00BF31AD">
        <w:rPr>
          <w:sz w:val="28"/>
          <w:szCs w:val="28"/>
          <w:lang w:eastAsia="en-US"/>
        </w:rPr>
        <w:t>1) обеспечения равного доступа граждан к муниципальной службе в соответствии с их способностями и профессиональной подготовкой;</w:t>
      </w:r>
    </w:p>
    <w:p w:rsidR="00ED3E84" w:rsidRPr="00BF31AD" w:rsidRDefault="00ED3E84" w:rsidP="00875F90">
      <w:pPr>
        <w:ind w:right="-285" w:firstLine="709"/>
        <w:jc w:val="both"/>
        <w:rPr>
          <w:sz w:val="28"/>
          <w:szCs w:val="28"/>
          <w:lang w:eastAsia="en-US"/>
        </w:rPr>
      </w:pPr>
      <w:r w:rsidRPr="00BF31AD">
        <w:rPr>
          <w:sz w:val="28"/>
          <w:szCs w:val="28"/>
          <w:lang w:eastAsia="en-US"/>
        </w:rPr>
        <w:t>2) совершенствования работы по подбору, расстановке и обновлению кадров органов местного самоуправления;</w:t>
      </w:r>
    </w:p>
    <w:p w:rsidR="00ED3E84" w:rsidRPr="00BF31AD" w:rsidRDefault="00ED3E84" w:rsidP="00875F90">
      <w:pPr>
        <w:ind w:right="-285" w:firstLine="709"/>
        <w:jc w:val="both"/>
        <w:rPr>
          <w:sz w:val="28"/>
          <w:szCs w:val="28"/>
          <w:lang w:eastAsia="en-US"/>
        </w:rPr>
      </w:pPr>
      <w:r w:rsidRPr="00BF31AD">
        <w:rPr>
          <w:sz w:val="28"/>
          <w:szCs w:val="28"/>
          <w:lang w:eastAsia="en-US"/>
        </w:rPr>
        <w:t>3) формирования высокопрофессионального кадрового состава органа местного самоуправления.</w:t>
      </w:r>
    </w:p>
    <w:p w:rsidR="00ED3E84" w:rsidRPr="00BF31AD" w:rsidRDefault="00ED3E84" w:rsidP="00875F90">
      <w:pPr>
        <w:ind w:right="-285" w:firstLine="709"/>
        <w:jc w:val="both"/>
        <w:rPr>
          <w:sz w:val="28"/>
          <w:szCs w:val="28"/>
          <w:lang w:eastAsia="en-US"/>
        </w:rPr>
      </w:pPr>
      <w:r w:rsidRPr="00BF31AD">
        <w:rPr>
          <w:sz w:val="28"/>
          <w:szCs w:val="28"/>
          <w:lang w:eastAsia="en-US"/>
        </w:rPr>
        <w:t>1.3. Основной задачей конкурса является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1.4. Конкурс в органе местного самоуправления </w:t>
      </w:r>
      <w:r>
        <w:rPr>
          <w:sz w:val="28"/>
          <w:szCs w:val="28"/>
          <w:lang w:eastAsia="en-US"/>
        </w:rPr>
        <w:t xml:space="preserve">Адагумском </w:t>
      </w:r>
      <w:r w:rsidRPr="00BF31AD">
        <w:rPr>
          <w:sz w:val="28"/>
          <w:szCs w:val="28"/>
          <w:lang w:eastAsia="en-US"/>
        </w:rPr>
        <w:t>сельском поселении Крымского района объявляется по решению представителя нанимателя (работодателя).</w:t>
      </w:r>
    </w:p>
    <w:p w:rsidR="00ED3E84" w:rsidRPr="00BF31AD" w:rsidRDefault="00ED3E84" w:rsidP="00875F90">
      <w:pPr>
        <w:ind w:right="-285" w:firstLine="709"/>
        <w:jc w:val="both"/>
        <w:rPr>
          <w:sz w:val="28"/>
          <w:szCs w:val="28"/>
          <w:lang w:eastAsia="en-US"/>
        </w:rPr>
      </w:pPr>
      <w:r w:rsidRPr="00BF31AD">
        <w:rPr>
          <w:sz w:val="28"/>
          <w:szCs w:val="28"/>
          <w:lang w:eastAsia="en-US"/>
        </w:rPr>
        <w:t>1.5. Конкурсный отбор по решению представителя нанимателя (работодателя) не проводится:</w:t>
      </w:r>
    </w:p>
    <w:p w:rsidR="00ED3E84" w:rsidRPr="00BF31AD" w:rsidRDefault="00ED3E84" w:rsidP="00875F90">
      <w:pPr>
        <w:ind w:right="-285" w:firstLine="709"/>
        <w:jc w:val="both"/>
        <w:rPr>
          <w:sz w:val="28"/>
          <w:szCs w:val="28"/>
          <w:lang w:eastAsia="en-US"/>
        </w:rPr>
      </w:pPr>
      <w:r w:rsidRPr="00BF31AD">
        <w:rPr>
          <w:sz w:val="28"/>
          <w:szCs w:val="28"/>
          <w:lang w:eastAsia="en-US"/>
        </w:rPr>
        <w:t>1)    при заключении срочного трудового договора;</w:t>
      </w:r>
    </w:p>
    <w:p w:rsidR="00ED3E84" w:rsidRPr="00BF31AD" w:rsidRDefault="00ED3E84" w:rsidP="00875F90">
      <w:pPr>
        <w:ind w:right="-285" w:firstLine="709"/>
        <w:jc w:val="both"/>
        <w:rPr>
          <w:sz w:val="28"/>
          <w:szCs w:val="28"/>
          <w:lang w:eastAsia="en-US"/>
        </w:rPr>
      </w:pPr>
      <w:r w:rsidRPr="00BF31AD">
        <w:rPr>
          <w:sz w:val="28"/>
          <w:szCs w:val="28"/>
          <w:lang w:eastAsia="en-US"/>
        </w:rPr>
        <w:t>2) при назначении на должности младшей группы должностей муниципальной службы;</w:t>
      </w:r>
    </w:p>
    <w:p w:rsidR="00ED3E84" w:rsidRPr="00BF31AD" w:rsidRDefault="00ED3E84" w:rsidP="00875F90">
      <w:pPr>
        <w:ind w:right="-285" w:firstLine="709"/>
        <w:jc w:val="both"/>
        <w:rPr>
          <w:sz w:val="28"/>
          <w:szCs w:val="28"/>
          <w:lang w:eastAsia="en-US"/>
        </w:rPr>
      </w:pPr>
      <w:r w:rsidRPr="00BF31AD">
        <w:rPr>
          <w:sz w:val="28"/>
          <w:szCs w:val="28"/>
          <w:lang w:eastAsia="en-US"/>
        </w:rPr>
        <w:t>3) при назначении муниципального служащего на иную должность муниципальной службы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ED3E84" w:rsidRPr="00BF31AD" w:rsidRDefault="00ED3E84" w:rsidP="00875F90">
      <w:pPr>
        <w:ind w:right="-285" w:firstLine="709"/>
        <w:jc w:val="both"/>
        <w:rPr>
          <w:sz w:val="28"/>
          <w:szCs w:val="28"/>
          <w:lang w:eastAsia="en-US"/>
        </w:rPr>
      </w:pPr>
      <w:r w:rsidRPr="00BF31AD">
        <w:rPr>
          <w:sz w:val="28"/>
          <w:szCs w:val="28"/>
          <w:lang w:eastAsia="en-US"/>
        </w:rPr>
        <w:t>1.6. При решении вопроса о назначении на  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ED3E84" w:rsidRPr="00BF31AD" w:rsidRDefault="00ED3E84" w:rsidP="00875F90">
      <w:pPr>
        <w:ind w:right="-285" w:firstLine="709"/>
        <w:jc w:val="both"/>
        <w:rPr>
          <w:sz w:val="28"/>
          <w:szCs w:val="28"/>
          <w:lang w:eastAsia="en-US"/>
        </w:rPr>
      </w:pPr>
      <w:r w:rsidRPr="00BF31AD">
        <w:rPr>
          <w:sz w:val="28"/>
          <w:szCs w:val="28"/>
          <w:lang w:eastAsia="en-US"/>
        </w:rPr>
        <w:t>1.7. В конкурсе могут участвовать  граждане, впервые или вновь поступающие на муниципальную службу также  муниципальные, государственные служащие независимо от того, какие должности они занимают в момент проведения конкурса.</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1.8. При проведении конкурса лицам, изъявившим желание участвовать в нем, гарантируется равенство прав в соответствии с Конституцией Российской Федерации, федеральными </w:t>
      </w:r>
      <w:r>
        <w:rPr>
          <w:sz w:val="28"/>
          <w:szCs w:val="28"/>
          <w:lang w:eastAsia="en-US"/>
        </w:rPr>
        <w:t xml:space="preserve">и </w:t>
      </w:r>
      <w:r w:rsidRPr="0046682D">
        <w:rPr>
          <w:sz w:val="28"/>
          <w:szCs w:val="28"/>
          <w:lang w:eastAsia="en-US"/>
        </w:rPr>
        <w:t>региональными</w:t>
      </w:r>
      <w:r>
        <w:rPr>
          <w:sz w:val="28"/>
          <w:szCs w:val="28"/>
          <w:lang w:eastAsia="en-US"/>
        </w:rPr>
        <w:t xml:space="preserve"> законами </w:t>
      </w:r>
      <w:r w:rsidRPr="00BF31AD">
        <w:rPr>
          <w:sz w:val="28"/>
          <w:szCs w:val="28"/>
          <w:lang w:eastAsia="en-US"/>
        </w:rPr>
        <w:t>.</w:t>
      </w:r>
    </w:p>
    <w:p w:rsidR="00ED3E84" w:rsidRPr="00BF31AD" w:rsidRDefault="00ED3E84" w:rsidP="00875F90">
      <w:pPr>
        <w:ind w:right="-285" w:firstLine="709"/>
        <w:jc w:val="both"/>
        <w:rPr>
          <w:sz w:val="28"/>
          <w:szCs w:val="28"/>
          <w:lang w:eastAsia="en-US"/>
        </w:rPr>
      </w:pPr>
      <w:r w:rsidRPr="00BF31AD">
        <w:rPr>
          <w:sz w:val="28"/>
          <w:szCs w:val="28"/>
          <w:lang w:eastAsia="en-US"/>
        </w:rPr>
        <w:t>При проведении конкурса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Законом Краснодарского края от  8 июня 2007 года №1244-КЗ «О муниципальной службе в Краснодарском крае».</w:t>
      </w:r>
    </w:p>
    <w:p w:rsidR="00ED3E84" w:rsidRPr="00BF31AD" w:rsidRDefault="00ED3E84" w:rsidP="00875F90">
      <w:pPr>
        <w:ind w:right="-285" w:firstLine="709"/>
        <w:jc w:val="both"/>
        <w:rPr>
          <w:sz w:val="28"/>
          <w:szCs w:val="28"/>
          <w:lang w:eastAsia="en-US"/>
        </w:rPr>
      </w:pPr>
      <w:r w:rsidRPr="00BF31AD">
        <w:rPr>
          <w:sz w:val="28"/>
          <w:szCs w:val="28"/>
          <w:lang w:eastAsia="en-US"/>
        </w:rPr>
        <w:t>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D3E84" w:rsidRPr="00BF31AD" w:rsidRDefault="00ED3E84" w:rsidP="00875F90">
      <w:pPr>
        <w:ind w:right="-285"/>
        <w:jc w:val="both"/>
        <w:rPr>
          <w:sz w:val="28"/>
          <w:szCs w:val="28"/>
          <w:lang w:eastAsia="en-US"/>
        </w:rPr>
      </w:pPr>
    </w:p>
    <w:p w:rsidR="00ED3E84" w:rsidRPr="00BF31AD" w:rsidRDefault="00ED3E84" w:rsidP="00875F90">
      <w:pPr>
        <w:ind w:right="-285" w:firstLine="709"/>
        <w:jc w:val="center"/>
        <w:outlineLvl w:val="1"/>
        <w:rPr>
          <w:sz w:val="28"/>
          <w:szCs w:val="28"/>
          <w:lang w:eastAsia="en-US"/>
        </w:rPr>
      </w:pPr>
      <w:r w:rsidRPr="00BF31AD">
        <w:rPr>
          <w:sz w:val="28"/>
          <w:szCs w:val="28"/>
          <w:lang w:eastAsia="en-US"/>
        </w:rPr>
        <w:t>2. Участники конкурса</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851"/>
        <w:jc w:val="both"/>
        <w:rPr>
          <w:sz w:val="28"/>
          <w:szCs w:val="28"/>
        </w:rPr>
      </w:pPr>
      <w:r w:rsidRPr="00BF31AD">
        <w:rPr>
          <w:sz w:val="28"/>
          <w:szCs w:val="28"/>
          <w:lang w:eastAsia="en-US"/>
        </w:rPr>
        <w:t xml:space="preserve">2.1. </w:t>
      </w:r>
      <w:r w:rsidRPr="00BF31AD">
        <w:rPr>
          <w:sz w:val="28"/>
          <w:szCs w:val="28"/>
        </w:rPr>
        <w:t>К участию в конкурсе имеют равный доступ граждане достигшие возраста 18 лет, владеющие государственным языком Российской Федерации, независимо от их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их профессиональными и деловыми качествами, и соответствующие квалификационным требованиям к вакантной должности муниципальной службы.</w:t>
      </w:r>
    </w:p>
    <w:p w:rsidR="00ED3E84" w:rsidRPr="00BF31AD" w:rsidRDefault="00ED3E84" w:rsidP="00875F90">
      <w:pPr>
        <w:ind w:right="-285" w:firstLine="709"/>
        <w:jc w:val="both"/>
        <w:rPr>
          <w:sz w:val="28"/>
          <w:szCs w:val="28"/>
          <w:lang w:eastAsia="en-US"/>
        </w:rPr>
      </w:pPr>
      <w:r w:rsidRPr="00BF31AD">
        <w:rPr>
          <w:sz w:val="28"/>
          <w:szCs w:val="28"/>
          <w:lang w:eastAsia="en-US"/>
        </w:rPr>
        <w:t>2.2. Кандидат не допускается к участию в конкурсе в случае, если имеются ограничения, связанные с муниципальной службой, предусмотренные Федеральным законом от 2 марта 2007 года  № 25-ФЗ «О муниципальной службе в Российской Федерации».</w:t>
      </w:r>
    </w:p>
    <w:p w:rsidR="00ED3E84" w:rsidRPr="00BF31AD" w:rsidRDefault="00ED3E84" w:rsidP="00875F90">
      <w:pPr>
        <w:ind w:right="-285" w:firstLine="709"/>
        <w:jc w:val="both"/>
        <w:rPr>
          <w:sz w:val="28"/>
          <w:szCs w:val="28"/>
          <w:lang w:eastAsia="en-US"/>
        </w:rPr>
      </w:pPr>
      <w:r w:rsidRPr="00BF31AD">
        <w:rPr>
          <w:sz w:val="28"/>
          <w:szCs w:val="28"/>
          <w:lang w:eastAsia="en-US"/>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2.4. Конкурс проводится комиссией по проведению конкурса на замещение вакантной  должности муниципальной службы в администрации </w:t>
      </w:r>
      <w:r>
        <w:rPr>
          <w:sz w:val="28"/>
          <w:szCs w:val="28"/>
          <w:lang w:eastAsia="en-US"/>
        </w:rPr>
        <w:t>Адагумского</w:t>
      </w:r>
      <w:r w:rsidRPr="00BF31AD">
        <w:rPr>
          <w:sz w:val="28"/>
          <w:szCs w:val="28"/>
          <w:lang w:eastAsia="en-US"/>
        </w:rPr>
        <w:t xml:space="preserve"> сельского поселения Крымского района  (далее - конкурсные комиссии).</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center"/>
        <w:outlineLvl w:val="1"/>
        <w:rPr>
          <w:sz w:val="28"/>
          <w:szCs w:val="28"/>
          <w:lang w:eastAsia="en-US"/>
        </w:rPr>
      </w:pPr>
      <w:r w:rsidRPr="00BF31AD">
        <w:rPr>
          <w:sz w:val="28"/>
          <w:szCs w:val="28"/>
          <w:lang w:eastAsia="en-US"/>
        </w:rPr>
        <w:t>3. Порядок</w:t>
      </w:r>
    </w:p>
    <w:p w:rsidR="00ED3E84" w:rsidRPr="00BF31AD" w:rsidRDefault="00ED3E84" w:rsidP="00875F90">
      <w:pPr>
        <w:ind w:right="-285" w:firstLine="709"/>
        <w:jc w:val="center"/>
        <w:rPr>
          <w:sz w:val="28"/>
          <w:szCs w:val="28"/>
          <w:lang w:eastAsia="en-US"/>
        </w:rPr>
      </w:pPr>
      <w:r w:rsidRPr="00BF31AD">
        <w:rPr>
          <w:sz w:val="28"/>
          <w:szCs w:val="28"/>
          <w:lang w:eastAsia="en-US"/>
        </w:rPr>
        <w:t>формирования и работы конкурсных комиссий</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both"/>
        <w:rPr>
          <w:sz w:val="28"/>
          <w:szCs w:val="28"/>
          <w:lang w:eastAsia="en-US"/>
        </w:rPr>
      </w:pPr>
      <w:r w:rsidRPr="00BF31AD">
        <w:rPr>
          <w:sz w:val="28"/>
          <w:szCs w:val="28"/>
          <w:lang w:eastAsia="en-US"/>
        </w:rPr>
        <w:t xml:space="preserve">3.1. Для проведения конкурса правовым актом органа местного самоуправления </w:t>
      </w:r>
      <w:r>
        <w:rPr>
          <w:sz w:val="28"/>
          <w:szCs w:val="28"/>
          <w:lang w:eastAsia="en-US"/>
        </w:rPr>
        <w:t>Адагумского</w:t>
      </w:r>
      <w:r w:rsidRPr="00BF31AD">
        <w:rPr>
          <w:sz w:val="28"/>
          <w:szCs w:val="28"/>
          <w:lang w:eastAsia="en-US"/>
        </w:rPr>
        <w:t xml:space="preserve"> сельского поселения Крымского района  образуется конкурсная комиссия, определяются состав, сроки и порядок ее работы, а также методика проведения конкурса.</w:t>
      </w:r>
    </w:p>
    <w:p w:rsidR="00ED3E84" w:rsidRPr="00BF31AD" w:rsidRDefault="00ED3E84" w:rsidP="00875F90">
      <w:pPr>
        <w:ind w:right="-285" w:firstLine="709"/>
        <w:jc w:val="both"/>
        <w:rPr>
          <w:sz w:val="28"/>
          <w:szCs w:val="28"/>
          <w:lang w:eastAsia="en-US"/>
        </w:rPr>
      </w:pPr>
      <w:r w:rsidRPr="00BF31AD">
        <w:rPr>
          <w:sz w:val="28"/>
          <w:szCs w:val="28"/>
          <w:lang w:eastAsia="en-US"/>
        </w:rPr>
        <w:t>3.2. В состав конкурсной комиссии входят представитель нанимателя (работодателя) и (или) уполномоченные им муниципальные служащие.</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В состав конкурсной комиссии могут быть включены депутаты Совета </w:t>
      </w:r>
      <w:r>
        <w:rPr>
          <w:sz w:val="28"/>
          <w:szCs w:val="28"/>
          <w:lang w:eastAsia="en-US"/>
        </w:rPr>
        <w:t>Адагумского</w:t>
      </w:r>
      <w:r w:rsidRPr="00BF31AD">
        <w:rPr>
          <w:sz w:val="28"/>
          <w:szCs w:val="28"/>
          <w:lang w:eastAsia="en-US"/>
        </w:rPr>
        <w:t xml:space="preserve"> сельского поселения Крымского района, представители общественных и иных организаций в качестве независимых экспертов по 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ED3E84" w:rsidRDefault="00ED3E84" w:rsidP="00875F90">
      <w:pPr>
        <w:ind w:right="-285" w:firstLine="709"/>
        <w:jc w:val="both"/>
        <w:rPr>
          <w:sz w:val="28"/>
          <w:szCs w:val="28"/>
          <w:lang w:eastAsia="en-US"/>
        </w:rPr>
      </w:pPr>
      <w:r w:rsidRPr="00BF31AD">
        <w:rPr>
          <w:sz w:val="28"/>
          <w:szCs w:val="28"/>
          <w:lang w:eastAsia="en-US"/>
        </w:rPr>
        <w:t>Состав конкурсной комиссии для проведения конкурса на замещение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D3E84" w:rsidRPr="00BF31AD" w:rsidRDefault="00ED3E84" w:rsidP="00875F90">
      <w:pPr>
        <w:ind w:right="-285" w:firstLine="709"/>
        <w:jc w:val="both"/>
        <w:rPr>
          <w:sz w:val="28"/>
          <w:szCs w:val="28"/>
          <w:lang w:eastAsia="en-US"/>
        </w:rPr>
      </w:pPr>
      <w:r w:rsidRPr="00BF31AD">
        <w:rPr>
          <w:sz w:val="28"/>
          <w:szCs w:val="28"/>
          <w:lang w:eastAsia="en-US"/>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D3E84" w:rsidRPr="00BF31AD" w:rsidRDefault="00ED3E84" w:rsidP="00875F90">
      <w:pPr>
        <w:ind w:right="-285" w:firstLine="709"/>
        <w:jc w:val="both"/>
        <w:rPr>
          <w:sz w:val="28"/>
          <w:szCs w:val="28"/>
          <w:lang w:eastAsia="en-US"/>
        </w:rPr>
      </w:pPr>
      <w:r w:rsidRPr="00BF31AD">
        <w:rPr>
          <w:sz w:val="28"/>
          <w:szCs w:val="28"/>
          <w:lang w:eastAsia="en-US"/>
        </w:rPr>
        <w:t>3.4. Число членов каждой конкурсной комиссии составляет не менее 5 человек.</w:t>
      </w:r>
    </w:p>
    <w:p w:rsidR="00ED3E84" w:rsidRPr="00BF31AD" w:rsidRDefault="00ED3E84" w:rsidP="00875F90">
      <w:pPr>
        <w:ind w:right="-285" w:firstLine="709"/>
        <w:jc w:val="both"/>
        <w:rPr>
          <w:sz w:val="28"/>
          <w:szCs w:val="28"/>
          <w:lang w:eastAsia="en-US"/>
        </w:rPr>
      </w:pPr>
      <w:r w:rsidRPr="00BF31AD">
        <w:rPr>
          <w:sz w:val="28"/>
          <w:szCs w:val="28"/>
          <w:lang w:eastAsia="en-US"/>
        </w:rPr>
        <w:t>3.5. Конкурсная комиссия состоит из председателя, заместителя председателя, секретаря и членов комиссии.</w:t>
      </w:r>
    </w:p>
    <w:p w:rsidR="00ED3E84" w:rsidRPr="00BF31AD" w:rsidRDefault="00ED3E84" w:rsidP="00875F90">
      <w:pPr>
        <w:ind w:right="-285" w:firstLine="709"/>
        <w:jc w:val="both"/>
        <w:rPr>
          <w:sz w:val="28"/>
          <w:szCs w:val="28"/>
          <w:lang w:eastAsia="en-US"/>
        </w:rPr>
      </w:pPr>
      <w:r w:rsidRPr="00BF31AD">
        <w:rPr>
          <w:sz w:val="28"/>
          <w:szCs w:val="28"/>
          <w:lang w:eastAsia="en-US"/>
        </w:rPr>
        <w:t>3.6. Заседание конкурсной комиссии проводится при наличии не менее двух претендентов на замещение  должности.</w:t>
      </w:r>
    </w:p>
    <w:p w:rsidR="00ED3E84" w:rsidRPr="00BF31AD" w:rsidRDefault="00ED3E84" w:rsidP="00875F90">
      <w:pPr>
        <w:ind w:right="-285" w:firstLine="709"/>
        <w:jc w:val="both"/>
        <w:rPr>
          <w:sz w:val="28"/>
          <w:szCs w:val="28"/>
          <w:lang w:eastAsia="en-US"/>
        </w:rPr>
      </w:pPr>
      <w:r w:rsidRPr="00BF31AD">
        <w:rPr>
          <w:sz w:val="28"/>
          <w:szCs w:val="28"/>
          <w:lang w:eastAsia="en-US"/>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D3E84" w:rsidRPr="00BF31AD" w:rsidRDefault="00ED3E84" w:rsidP="00875F90">
      <w:pPr>
        <w:ind w:right="-285" w:firstLine="709"/>
        <w:jc w:val="both"/>
        <w:rPr>
          <w:sz w:val="28"/>
          <w:szCs w:val="28"/>
          <w:lang w:eastAsia="en-US"/>
        </w:rPr>
      </w:pPr>
      <w:r w:rsidRPr="00BF31AD">
        <w:rPr>
          <w:sz w:val="28"/>
          <w:szCs w:val="28"/>
          <w:lang w:eastAsia="en-US"/>
        </w:rPr>
        <w:t>3.8. При равенстве голосов решающим является голос председателя конкурсной комиссии.</w:t>
      </w:r>
    </w:p>
    <w:p w:rsidR="00ED3E84" w:rsidRPr="00BF31AD" w:rsidRDefault="00ED3E84" w:rsidP="00875F90">
      <w:pPr>
        <w:ind w:right="-285" w:firstLine="709"/>
        <w:jc w:val="both"/>
        <w:rPr>
          <w:sz w:val="28"/>
          <w:szCs w:val="28"/>
          <w:lang w:eastAsia="en-US"/>
        </w:rPr>
      </w:pPr>
      <w:r w:rsidRPr="00BF31AD">
        <w:rPr>
          <w:sz w:val="28"/>
          <w:szCs w:val="28"/>
          <w:lang w:eastAsia="en-US"/>
        </w:rPr>
        <w:t>3.9. Рассмотрение документов осуществляется конкурсной комиссией в отсутствие претендента.</w:t>
      </w:r>
    </w:p>
    <w:p w:rsidR="00ED3E84" w:rsidRPr="00BF31AD" w:rsidRDefault="00ED3E84" w:rsidP="00875F90">
      <w:pPr>
        <w:ind w:right="-285" w:firstLine="709"/>
        <w:jc w:val="both"/>
        <w:rPr>
          <w:sz w:val="28"/>
          <w:szCs w:val="28"/>
          <w:lang w:eastAsia="en-US"/>
        </w:rPr>
      </w:pPr>
      <w:r w:rsidRPr="00BF31AD">
        <w:rPr>
          <w:sz w:val="28"/>
          <w:szCs w:val="28"/>
          <w:lang w:eastAsia="en-US"/>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center"/>
        <w:outlineLvl w:val="1"/>
        <w:rPr>
          <w:sz w:val="28"/>
          <w:szCs w:val="28"/>
          <w:lang w:eastAsia="en-US"/>
        </w:rPr>
      </w:pPr>
      <w:r w:rsidRPr="00BF31AD">
        <w:rPr>
          <w:sz w:val="28"/>
          <w:szCs w:val="28"/>
          <w:lang w:eastAsia="en-US"/>
        </w:rPr>
        <w:t>4. Этапы конкурса</w:t>
      </w:r>
    </w:p>
    <w:p w:rsidR="00ED3E84" w:rsidRPr="00BF31AD" w:rsidRDefault="00ED3E84" w:rsidP="00875F90">
      <w:pPr>
        <w:ind w:right="-285" w:firstLine="709"/>
        <w:jc w:val="both"/>
        <w:rPr>
          <w:sz w:val="28"/>
          <w:szCs w:val="28"/>
          <w:lang w:eastAsia="en-US"/>
        </w:rPr>
      </w:pPr>
    </w:p>
    <w:p w:rsidR="00ED3E84" w:rsidRPr="00BF31AD" w:rsidRDefault="00ED3E84" w:rsidP="00875F90">
      <w:pPr>
        <w:ind w:right="-285" w:firstLine="709"/>
        <w:jc w:val="both"/>
        <w:rPr>
          <w:sz w:val="28"/>
          <w:szCs w:val="28"/>
          <w:lang w:eastAsia="en-US"/>
        </w:rPr>
      </w:pPr>
      <w:r w:rsidRPr="00BF31AD">
        <w:rPr>
          <w:sz w:val="28"/>
          <w:szCs w:val="28"/>
          <w:lang w:eastAsia="en-US"/>
        </w:rPr>
        <w:t>Конкурс проводится в два этапа.</w:t>
      </w:r>
    </w:p>
    <w:p w:rsidR="00ED3E84" w:rsidRPr="00BF31AD" w:rsidRDefault="00ED3E84" w:rsidP="00875F90">
      <w:pPr>
        <w:ind w:right="-285" w:firstLine="709"/>
        <w:jc w:val="both"/>
        <w:outlineLvl w:val="2"/>
        <w:rPr>
          <w:sz w:val="28"/>
          <w:szCs w:val="28"/>
          <w:lang w:eastAsia="en-US"/>
        </w:rPr>
      </w:pPr>
      <w:r w:rsidRPr="00BF31AD">
        <w:rPr>
          <w:sz w:val="28"/>
          <w:szCs w:val="28"/>
          <w:lang w:eastAsia="en-US"/>
        </w:rPr>
        <w:t>4.1. Первый этап конкурса: на первом этапе конкурса публикуется объявление о проведении конкурса, а также проект трудового договора.</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4.1.2. Объявление о проведении конкурса должно быть опубликовано в уполномоченных печатных средствах массовой информации и на официальном сайте администрации </w:t>
      </w:r>
      <w:r>
        <w:rPr>
          <w:sz w:val="28"/>
          <w:szCs w:val="28"/>
          <w:lang w:eastAsia="en-US"/>
        </w:rPr>
        <w:t>Адагумского</w:t>
      </w:r>
      <w:r w:rsidRPr="00BF31AD">
        <w:rPr>
          <w:sz w:val="28"/>
          <w:szCs w:val="28"/>
          <w:lang w:eastAsia="en-US"/>
        </w:rPr>
        <w:t xml:space="preserve"> сельского поселения Крымского района  не позднее, чем за 20 дней до дня его проведения.</w:t>
      </w:r>
    </w:p>
    <w:p w:rsidR="00ED3E84" w:rsidRPr="00BF31AD" w:rsidRDefault="00ED3E84" w:rsidP="00875F90">
      <w:pPr>
        <w:ind w:right="-285" w:firstLine="709"/>
        <w:jc w:val="both"/>
        <w:rPr>
          <w:sz w:val="28"/>
          <w:szCs w:val="28"/>
          <w:lang w:eastAsia="en-US"/>
        </w:rPr>
      </w:pPr>
      <w:r w:rsidRPr="00BF31AD">
        <w:rPr>
          <w:sz w:val="28"/>
          <w:szCs w:val="28"/>
          <w:lang w:eastAsia="en-US"/>
        </w:rPr>
        <w:t>4.1.3. Объявление о проведении конкурса должно содержать:</w:t>
      </w:r>
    </w:p>
    <w:p w:rsidR="00ED3E84" w:rsidRPr="00BF31AD" w:rsidRDefault="00ED3E84" w:rsidP="00875F90">
      <w:pPr>
        <w:ind w:right="-285" w:firstLine="709"/>
        <w:jc w:val="both"/>
        <w:rPr>
          <w:sz w:val="28"/>
          <w:szCs w:val="28"/>
          <w:lang w:eastAsia="en-US"/>
        </w:rPr>
      </w:pPr>
      <w:r w:rsidRPr="00BF31AD">
        <w:rPr>
          <w:sz w:val="28"/>
          <w:szCs w:val="28"/>
          <w:lang w:eastAsia="en-US"/>
        </w:rPr>
        <w:t>- сведения о дате, времени и месте его проведения;</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 наименование вакантной должности муниципальной службы; </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 место и время приема документов, подлежащих представлению в соответствии с </w:t>
      </w:r>
      <w:hyperlink r:id="rId11" w:anchor="Par88" w:history="1">
        <w:r w:rsidRPr="00BF31AD">
          <w:rPr>
            <w:sz w:val="28"/>
            <w:szCs w:val="28"/>
            <w:lang w:eastAsia="en-US"/>
          </w:rPr>
          <w:t>пунктом 4.1.4</w:t>
        </w:r>
      </w:hyperlink>
      <w:r w:rsidRPr="00BF31AD">
        <w:rPr>
          <w:sz w:val="28"/>
          <w:szCs w:val="28"/>
          <w:lang w:eastAsia="en-US"/>
        </w:rPr>
        <w:t xml:space="preserve"> настоящего Положения, срок, до истечения которого принимаются указанные документы;</w:t>
      </w:r>
    </w:p>
    <w:p w:rsidR="00ED3E84" w:rsidRPr="00BF31AD" w:rsidRDefault="00ED3E84" w:rsidP="00875F90">
      <w:pPr>
        <w:ind w:right="-285" w:firstLine="709"/>
        <w:jc w:val="both"/>
        <w:rPr>
          <w:sz w:val="28"/>
          <w:szCs w:val="28"/>
          <w:lang w:eastAsia="en-US"/>
        </w:rPr>
      </w:pPr>
      <w:r w:rsidRPr="00BF31AD">
        <w:rPr>
          <w:sz w:val="28"/>
          <w:szCs w:val="28"/>
          <w:lang w:eastAsia="en-US"/>
        </w:rPr>
        <w:t>- сведения об источнике подробной информации о конкурсе (телефон, факс, электронная почта, электронный адрес официального интернет-сайта администрации);</w:t>
      </w:r>
    </w:p>
    <w:p w:rsidR="00ED3E84" w:rsidRPr="00BF31AD" w:rsidRDefault="00ED3E84" w:rsidP="00875F90">
      <w:pPr>
        <w:ind w:right="-285" w:firstLine="709"/>
        <w:jc w:val="both"/>
        <w:rPr>
          <w:sz w:val="28"/>
          <w:szCs w:val="28"/>
          <w:lang w:eastAsia="en-US"/>
        </w:rPr>
      </w:pPr>
      <w:r w:rsidRPr="00BF31AD">
        <w:rPr>
          <w:sz w:val="28"/>
          <w:szCs w:val="28"/>
          <w:lang w:eastAsia="en-US"/>
        </w:rPr>
        <w:t>- проект трудового договора;</w:t>
      </w:r>
    </w:p>
    <w:p w:rsidR="00ED3E84" w:rsidRPr="00BF31AD" w:rsidRDefault="00ED3E84" w:rsidP="00875F90">
      <w:pPr>
        <w:ind w:right="-285" w:firstLine="709"/>
        <w:jc w:val="both"/>
        <w:rPr>
          <w:sz w:val="28"/>
          <w:szCs w:val="28"/>
          <w:lang w:eastAsia="en-US"/>
        </w:rPr>
      </w:pPr>
      <w:r w:rsidRPr="00BF31AD">
        <w:rPr>
          <w:sz w:val="28"/>
          <w:szCs w:val="28"/>
          <w:lang w:eastAsia="en-US"/>
        </w:rPr>
        <w:t>- квалификационные требования, предъявляемые к гражданину, претендующему на замещение вакантной должности муниципальной службы.</w:t>
      </w:r>
    </w:p>
    <w:p w:rsidR="00ED3E84" w:rsidRPr="00BF31AD" w:rsidRDefault="00ED3E84" w:rsidP="00875F90">
      <w:pPr>
        <w:ind w:right="-285" w:firstLine="709"/>
        <w:jc w:val="both"/>
        <w:rPr>
          <w:sz w:val="28"/>
          <w:szCs w:val="28"/>
          <w:lang w:eastAsia="en-US"/>
        </w:rPr>
      </w:pPr>
      <w:bookmarkStart w:id="1" w:name="Par88"/>
      <w:bookmarkEnd w:id="1"/>
      <w:r w:rsidRPr="00BF31AD">
        <w:rPr>
          <w:sz w:val="28"/>
          <w:szCs w:val="28"/>
          <w:lang w:eastAsia="en-US"/>
        </w:rPr>
        <w:t>4.1.4. Гражданин, изъявивший желание участвовать в конкурсе, представляет в орган местного самоуправления следующие документы:</w:t>
      </w:r>
    </w:p>
    <w:p w:rsidR="00ED3E84" w:rsidRPr="00BF31AD" w:rsidRDefault="00ED3E84" w:rsidP="00875F90">
      <w:pPr>
        <w:ind w:right="-285" w:firstLine="709"/>
        <w:jc w:val="both"/>
        <w:rPr>
          <w:sz w:val="28"/>
          <w:szCs w:val="28"/>
          <w:lang w:eastAsia="en-US"/>
        </w:rPr>
      </w:pPr>
      <w:r w:rsidRPr="00BF31AD">
        <w:rPr>
          <w:sz w:val="28"/>
          <w:szCs w:val="28"/>
          <w:lang w:eastAsia="en-US"/>
        </w:rPr>
        <w:t>1) личное заявление;</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2) собственноручно заполненную и подписанную </w:t>
      </w:r>
      <w:hyperlink r:id="rId12" w:history="1">
        <w:r w:rsidRPr="00BF31AD">
          <w:rPr>
            <w:sz w:val="28"/>
            <w:szCs w:val="28"/>
            <w:lang w:eastAsia="en-US"/>
          </w:rPr>
          <w:t>анкету</w:t>
        </w:r>
      </w:hyperlink>
      <w:r w:rsidRPr="00BF31AD">
        <w:rPr>
          <w:sz w:val="28"/>
          <w:szCs w:val="28"/>
          <w:lang w:eastAsia="en-US"/>
        </w:rPr>
        <w:t xml:space="preserve"> по форме, утвержденной Распоряжением Правительства Российской Федерации от 26.05.2005 N 667-р;</w:t>
      </w:r>
    </w:p>
    <w:p w:rsidR="00ED3E84" w:rsidRPr="00BF31AD" w:rsidRDefault="00ED3E84" w:rsidP="00875F90">
      <w:pPr>
        <w:ind w:right="-285" w:firstLine="709"/>
        <w:jc w:val="both"/>
        <w:rPr>
          <w:sz w:val="28"/>
          <w:szCs w:val="28"/>
          <w:lang w:eastAsia="en-US"/>
        </w:rPr>
      </w:pPr>
      <w:r w:rsidRPr="00BF31AD">
        <w:rPr>
          <w:sz w:val="28"/>
          <w:szCs w:val="28"/>
          <w:lang w:eastAsia="en-US"/>
        </w:rPr>
        <w:t>3) паспорт;</w:t>
      </w:r>
    </w:p>
    <w:p w:rsidR="00ED3E84" w:rsidRPr="00BF31AD" w:rsidRDefault="00ED3E84" w:rsidP="00875F90">
      <w:pPr>
        <w:ind w:right="-285" w:firstLine="709"/>
        <w:jc w:val="both"/>
        <w:rPr>
          <w:sz w:val="28"/>
          <w:szCs w:val="28"/>
          <w:lang w:eastAsia="en-US"/>
        </w:rPr>
      </w:pPr>
      <w:r>
        <w:rPr>
          <w:sz w:val="28"/>
          <w:szCs w:val="28"/>
          <w:lang w:eastAsia="en-US"/>
        </w:rPr>
        <w:t xml:space="preserve">4) </w:t>
      </w:r>
      <w:r w:rsidRPr="00C24B78">
        <w:rPr>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D3E84" w:rsidRPr="00BF31AD" w:rsidRDefault="00ED3E84" w:rsidP="00875F90">
      <w:pPr>
        <w:ind w:right="-285" w:firstLine="709"/>
        <w:jc w:val="both"/>
        <w:rPr>
          <w:sz w:val="28"/>
          <w:szCs w:val="28"/>
          <w:lang w:eastAsia="en-US"/>
        </w:rPr>
      </w:pPr>
      <w:r w:rsidRPr="00BF31AD">
        <w:rPr>
          <w:sz w:val="28"/>
          <w:szCs w:val="28"/>
          <w:lang w:eastAsia="en-US"/>
        </w:rPr>
        <w:t>5) документ об образовании;</w:t>
      </w:r>
    </w:p>
    <w:p w:rsidR="00ED3E84" w:rsidRPr="00BF31AD" w:rsidRDefault="00ED3E84" w:rsidP="00875F90">
      <w:pPr>
        <w:ind w:right="-285" w:firstLine="709"/>
        <w:jc w:val="both"/>
        <w:rPr>
          <w:sz w:val="28"/>
          <w:szCs w:val="28"/>
          <w:lang w:eastAsia="en-US"/>
        </w:rPr>
      </w:pPr>
      <w:r w:rsidRPr="00BF31AD">
        <w:rPr>
          <w:sz w:val="28"/>
          <w:szCs w:val="28"/>
          <w:lang w:eastAsia="en-US"/>
        </w:rPr>
        <w:t>6</w:t>
      </w:r>
      <w:r>
        <w:rPr>
          <w:sz w:val="28"/>
          <w:szCs w:val="28"/>
          <w:lang w:eastAsia="en-US"/>
        </w:rPr>
        <w:t>)</w:t>
      </w:r>
      <w:r w:rsidRPr="0019780F">
        <w:rPr>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w:t>
      </w:r>
      <w:r>
        <w:rPr>
          <w:sz w:val="28"/>
          <w:szCs w:val="28"/>
        </w:rPr>
        <w:t xml:space="preserve"> (контракт) заключается впервые</w:t>
      </w:r>
      <w:r w:rsidRPr="00BF31AD">
        <w:rPr>
          <w:sz w:val="28"/>
          <w:szCs w:val="28"/>
          <w:lang w:eastAsia="en-US"/>
        </w:rPr>
        <w:t>;</w:t>
      </w:r>
    </w:p>
    <w:p w:rsidR="00ED3E84" w:rsidRPr="00BF31AD" w:rsidRDefault="00ED3E84" w:rsidP="00875F90">
      <w:pPr>
        <w:ind w:right="-285" w:firstLine="709"/>
        <w:jc w:val="both"/>
        <w:rPr>
          <w:sz w:val="28"/>
          <w:szCs w:val="28"/>
          <w:lang w:eastAsia="en-US"/>
        </w:rPr>
      </w:pPr>
      <w:r w:rsidRPr="00BF31AD">
        <w:rPr>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D3E84" w:rsidRPr="00BF31AD" w:rsidRDefault="00ED3E84" w:rsidP="00875F90">
      <w:pPr>
        <w:ind w:right="-285" w:firstLine="709"/>
        <w:jc w:val="both"/>
        <w:rPr>
          <w:sz w:val="28"/>
          <w:szCs w:val="28"/>
          <w:lang w:eastAsia="en-US"/>
        </w:rPr>
      </w:pPr>
      <w:r w:rsidRPr="00BF31AD">
        <w:rPr>
          <w:sz w:val="28"/>
          <w:szCs w:val="28"/>
          <w:lang w:eastAsia="en-US"/>
        </w:rPr>
        <w:t>8) документы воинского учета - для граждан, пребывающих в запасе, и лиц, подлежащих призыву на военную службу;</w:t>
      </w:r>
    </w:p>
    <w:p w:rsidR="00ED3E84" w:rsidRPr="00BF31AD" w:rsidRDefault="00ED3E84" w:rsidP="00875F90">
      <w:pPr>
        <w:ind w:right="-285" w:firstLine="709"/>
        <w:jc w:val="both"/>
        <w:rPr>
          <w:sz w:val="28"/>
          <w:szCs w:val="28"/>
          <w:lang w:eastAsia="en-US"/>
        </w:rPr>
      </w:pPr>
      <w:r w:rsidRPr="00BF31AD">
        <w:rPr>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ED3E84" w:rsidRPr="0046682D" w:rsidRDefault="00ED3E84" w:rsidP="0046682D">
      <w:pPr>
        <w:ind w:right="-285" w:firstLine="709"/>
        <w:jc w:val="both"/>
        <w:rPr>
          <w:sz w:val="28"/>
          <w:szCs w:val="28"/>
          <w:lang w:eastAsia="en-US"/>
        </w:rPr>
      </w:pPr>
      <w:r w:rsidRPr="00BF31AD">
        <w:rPr>
          <w:sz w:val="28"/>
          <w:szCs w:val="28"/>
          <w:lang w:eastAsia="en-US"/>
        </w:rPr>
        <w:t xml:space="preserve">11) </w:t>
      </w:r>
      <w:r w:rsidRPr="0046682D">
        <w:rPr>
          <w:sz w:val="28"/>
          <w:szCs w:val="28"/>
          <w:lang w:eastAsia="en-US"/>
        </w:rPr>
        <w:t>сведения, предусмотренные статьей 15.1 Федерального закона № 25-ФЗ об адресах сайтов и (или) страниц сайтов в информационно-телекоммуникационной сети "Интернет", на которых гражданин размещал общедоступную информацию, а также данные, позволяющие его идентифицировать, по форме, утвержденной распоряжением Правительства Российской Федерации от 28 декабря 2016 года N 2867-р;</w:t>
      </w:r>
    </w:p>
    <w:p w:rsidR="00ED3E84" w:rsidRPr="0046682D" w:rsidRDefault="00ED3E84" w:rsidP="002D3338">
      <w:pPr>
        <w:ind w:right="-285" w:firstLine="709"/>
        <w:jc w:val="both"/>
        <w:rPr>
          <w:sz w:val="28"/>
          <w:szCs w:val="28"/>
          <w:lang w:eastAsia="en-US"/>
        </w:rPr>
      </w:pPr>
      <w:r w:rsidRPr="0046682D">
        <w:rPr>
          <w:sz w:val="28"/>
          <w:szCs w:val="28"/>
          <w:lang w:eastAsia="en-US"/>
        </w:rPr>
        <w:t>12) согласие на прохождение процедуры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ED3E84" w:rsidRPr="002D3338" w:rsidRDefault="00ED3E84" w:rsidP="002D3338">
      <w:pPr>
        <w:ind w:right="-285" w:firstLine="709"/>
        <w:jc w:val="both"/>
        <w:rPr>
          <w:sz w:val="28"/>
          <w:szCs w:val="28"/>
          <w:lang w:eastAsia="en-US"/>
        </w:rPr>
      </w:pPr>
      <w:r w:rsidRPr="0046682D">
        <w:rPr>
          <w:sz w:val="28"/>
          <w:szCs w:val="28"/>
          <w:lang w:eastAsia="en-US"/>
        </w:rPr>
        <w:t>13) документы, подтверждающие дополнительные сведения о гражданине (о государственных наградах, иных наградах и знаках отличия, ученых степенях, ученых званиях) в случае, если гражданин указывает такие сведения.</w:t>
      </w:r>
    </w:p>
    <w:p w:rsidR="00ED3E84" w:rsidRPr="002D3338" w:rsidRDefault="00ED3E84" w:rsidP="002D3338">
      <w:pPr>
        <w:ind w:right="-285" w:firstLine="709"/>
        <w:jc w:val="both"/>
        <w:rPr>
          <w:sz w:val="28"/>
          <w:szCs w:val="28"/>
          <w:lang w:eastAsia="en-US"/>
        </w:rPr>
      </w:pPr>
      <w:r>
        <w:rPr>
          <w:sz w:val="28"/>
          <w:szCs w:val="28"/>
          <w:lang w:eastAsia="en-US"/>
        </w:rPr>
        <w:t>14</w:t>
      </w:r>
      <w:r w:rsidRPr="00BF31AD">
        <w:rPr>
          <w:sz w:val="28"/>
          <w:szCs w:val="28"/>
          <w:lang w:eastAsia="en-US"/>
        </w:rPr>
        <w:t>)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ED3E84" w:rsidRPr="0046682D" w:rsidRDefault="00ED3E84" w:rsidP="002D3338">
      <w:pPr>
        <w:ind w:right="-285" w:firstLine="709"/>
        <w:jc w:val="both"/>
        <w:rPr>
          <w:sz w:val="28"/>
          <w:szCs w:val="28"/>
          <w:lang w:eastAsia="en-US"/>
        </w:rPr>
      </w:pPr>
      <w:r w:rsidRPr="0046682D">
        <w:rPr>
          <w:sz w:val="28"/>
          <w:szCs w:val="28"/>
          <w:lang w:eastAsia="en-US"/>
        </w:rPr>
        <w:t>Оригиналы документов после их сверки с копиями возвращаются гражданину.</w:t>
      </w:r>
    </w:p>
    <w:p w:rsidR="00ED3E84" w:rsidRPr="0046682D" w:rsidRDefault="00ED3E84" w:rsidP="001C4163">
      <w:pPr>
        <w:ind w:right="-285" w:firstLine="709"/>
        <w:jc w:val="both"/>
        <w:rPr>
          <w:sz w:val="28"/>
          <w:szCs w:val="28"/>
          <w:lang w:eastAsia="en-US"/>
        </w:rPr>
      </w:pPr>
      <w:r w:rsidRPr="0046682D">
        <w:rPr>
          <w:sz w:val="28"/>
          <w:szCs w:val="28"/>
          <w:lang w:eastAsia="en-US"/>
        </w:rPr>
        <w:t>4.1.5. Гражданин вправе представить документы для участия в конкурсе в электронной форме, в том числе с использованием государственной информационной системы в области государственной службы:</w:t>
      </w:r>
    </w:p>
    <w:p w:rsidR="00ED3E84" w:rsidRPr="0046682D" w:rsidRDefault="00ED3E84" w:rsidP="001C4163">
      <w:pPr>
        <w:ind w:right="-285" w:firstLine="709"/>
        <w:jc w:val="both"/>
        <w:rPr>
          <w:sz w:val="28"/>
          <w:szCs w:val="28"/>
          <w:lang w:eastAsia="en-US"/>
        </w:rPr>
      </w:pPr>
      <w:r w:rsidRPr="0046682D">
        <w:rPr>
          <w:sz w:val="28"/>
          <w:szCs w:val="28"/>
          <w:lang w:eastAsia="en-US"/>
        </w:rPr>
        <w:t>заявление, подписанное </w:t>
      </w:r>
      <w:hyperlink r:id="rId13" w:anchor="/document/12184522/entry/54" w:history="1">
        <w:r w:rsidRPr="0046682D">
          <w:rPr>
            <w:rStyle w:val="Hyperlink"/>
            <w:color w:val="auto"/>
            <w:sz w:val="28"/>
            <w:szCs w:val="28"/>
            <w:u w:val="none"/>
            <w:lang w:eastAsia="en-US"/>
          </w:rPr>
          <w:t>усиленной квалифицированной электронной подписью</w:t>
        </w:r>
      </w:hyperlink>
      <w:r w:rsidRPr="0046682D">
        <w:rPr>
          <w:sz w:val="28"/>
          <w:szCs w:val="28"/>
          <w:lang w:eastAsia="en-US"/>
        </w:rPr>
        <w:t>;</w:t>
      </w:r>
    </w:p>
    <w:p w:rsidR="00ED3E84" w:rsidRPr="0046682D" w:rsidRDefault="00ED3E84" w:rsidP="001C4163">
      <w:pPr>
        <w:ind w:right="-285" w:firstLine="709"/>
        <w:jc w:val="both"/>
        <w:rPr>
          <w:sz w:val="28"/>
          <w:szCs w:val="28"/>
          <w:lang w:eastAsia="en-US"/>
        </w:rPr>
      </w:pPr>
      <w:r w:rsidRPr="0046682D">
        <w:rPr>
          <w:sz w:val="28"/>
          <w:szCs w:val="28"/>
          <w:lang w:eastAsia="en-US"/>
        </w:rPr>
        <w:t>документы, прилагаемые к заявлению, заверенные нотариально или кадровой службой по месту работы (службы).</w:t>
      </w:r>
    </w:p>
    <w:p w:rsidR="00ED3E84" w:rsidRPr="0046682D" w:rsidRDefault="00ED3E84" w:rsidP="001C4163">
      <w:pPr>
        <w:ind w:right="-285" w:firstLine="709"/>
        <w:jc w:val="both"/>
        <w:rPr>
          <w:sz w:val="28"/>
          <w:szCs w:val="28"/>
          <w:lang w:eastAsia="en-US"/>
        </w:rPr>
      </w:pPr>
      <w:r w:rsidRPr="0046682D">
        <w:rPr>
          <w:sz w:val="28"/>
          <w:szCs w:val="28"/>
          <w:lang w:eastAsia="en-US"/>
        </w:rPr>
        <w:t>4.1.6. Конкурсная комиссия вправе произвести проверку сведений, указанных гражданином,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w:t>
      </w:r>
    </w:p>
    <w:p w:rsidR="00ED3E84" w:rsidRPr="0046682D" w:rsidRDefault="00ED3E84" w:rsidP="001C4163">
      <w:pPr>
        <w:ind w:right="-285" w:firstLine="709"/>
        <w:jc w:val="both"/>
        <w:rPr>
          <w:sz w:val="28"/>
          <w:szCs w:val="28"/>
          <w:lang w:eastAsia="en-US"/>
        </w:rPr>
      </w:pPr>
      <w:r w:rsidRPr="0046682D">
        <w:rPr>
          <w:sz w:val="28"/>
          <w:szCs w:val="28"/>
          <w:lang w:eastAsia="en-US"/>
        </w:rPr>
        <w:t>4.1.7. Документы, указанные в пункте 4.1.4. настоящего Порядка, представляются в конкурсную комиссию не позднее срока окончания приема документов, указанного в муниципальном правовом акте органа местного самоуправления о проведении конкурса и в информации о проведении конкурса.</w:t>
      </w:r>
    </w:p>
    <w:p w:rsidR="00ED3E84" w:rsidRPr="0046682D" w:rsidRDefault="00ED3E84" w:rsidP="001C4163">
      <w:pPr>
        <w:ind w:right="-285" w:firstLine="709"/>
        <w:jc w:val="both"/>
        <w:rPr>
          <w:sz w:val="28"/>
          <w:szCs w:val="28"/>
          <w:lang w:eastAsia="en-US"/>
        </w:rPr>
      </w:pPr>
      <w:r w:rsidRPr="0046682D">
        <w:rPr>
          <w:sz w:val="28"/>
          <w:szCs w:val="28"/>
          <w:lang w:eastAsia="en-US"/>
        </w:rPr>
        <w:t>Заявление и каждый из документов, предусмотренных пунктом 4.1.4. настоящего Порядка, регистрируются в </w:t>
      </w:r>
      <w:hyperlink r:id="rId14" w:anchor="/document/31504988/entry/1100" w:history="1">
        <w:r w:rsidRPr="0046682D">
          <w:rPr>
            <w:rStyle w:val="Hyperlink"/>
            <w:color w:val="auto"/>
            <w:sz w:val="28"/>
            <w:szCs w:val="28"/>
            <w:u w:val="none"/>
            <w:lang w:eastAsia="en-US"/>
          </w:rPr>
          <w:t>Журнале</w:t>
        </w:r>
      </w:hyperlink>
      <w:r w:rsidRPr="0046682D">
        <w:rPr>
          <w:sz w:val="28"/>
          <w:szCs w:val="28"/>
          <w:lang w:eastAsia="en-US"/>
        </w:rPr>
        <w:t> с указанием даты их получения.</w:t>
      </w:r>
    </w:p>
    <w:p w:rsidR="00ED3E84" w:rsidRPr="0046682D" w:rsidRDefault="00ED3E84" w:rsidP="001C4163">
      <w:pPr>
        <w:ind w:right="-285" w:firstLine="709"/>
        <w:jc w:val="both"/>
        <w:rPr>
          <w:sz w:val="28"/>
          <w:szCs w:val="28"/>
          <w:lang w:eastAsia="en-US"/>
        </w:rPr>
      </w:pPr>
      <w:r w:rsidRPr="0046682D">
        <w:rPr>
          <w:sz w:val="28"/>
          <w:szCs w:val="28"/>
          <w:lang w:eastAsia="en-US"/>
        </w:rPr>
        <w:t>4.1.8. В случае несвоевременного представления документов, представления документов не в полном объеме гражданину отказывается в их приеме. В течение 20-дневного срока, установленного пунктом 4.1.2.  настоящего Порядка, гражданин вправе повторно представить документы в конкурсную комиссию.</w:t>
      </w:r>
    </w:p>
    <w:p w:rsidR="00ED3E84" w:rsidRPr="00BF31AD" w:rsidRDefault="00ED3E84" w:rsidP="0046682D">
      <w:pPr>
        <w:ind w:right="-285" w:firstLine="709"/>
        <w:jc w:val="both"/>
        <w:rPr>
          <w:sz w:val="28"/>
          <w:szCs w:val="28"/>
          <w:lang w:eastAsia="en-US"/>
        </w:rPr>
      </w:pPr>
      <w:r w:rsidRPr="0046682D">
        <w:rPr>
          <w:sz w:val="28"/>
          <w:szCs w:val="28"/>
          <w:lang w:eastAsia="en-US"/>
        </w:rPr>
        <w:t>4.1.8. Гражданин вправе до принятия конкурсной комиссией решения, указанного в пункте 5.1 настоящего Порядка, направить в конкурсную комиссию письменное заявление о снятии своей к</w:t>
      </w:r>
      <w:r>
        <w:rPr>
          <w:sz w:val="28"/>
          <w:szCs w:val="28"/>
          <w:lang w:eastAsia="en-US"/>
        </w:rPr>
        <w:t>андидатуры с участия в конкурсе.</w:t>
      </w:r>
    </w:p>
    <w:p w:rsidR="00ED3E84" w:rsidRPr="00BF31AD" w:rsidRDefault="00ED3E84" w:rsidP="00875F90">
      <w:pPr>
        <w:ind w:right="-285" w:firstLine="709"/>
        <w:jc w:val="both"/>
        <w:rPr>
          <w:sz w:val="28"/>
          <w:szCs w:val="28"/>
          <w:lang w:eastAsia="en-US"/>
        </w:rPr>
      </w:pPr>
      <w:r>
        <w:rPr>
          <w:sz w:val="28"/>
          <w:szCs w:val="28"/>
          <w:lang w:eastAsia="en-US"/>
        </w:rPr>
        <w:t>4.1.9</w:t>
      </w:r>
      <w:r w:rsidRPr="00BF31AD">
        <w:rPr>
          <w:sz w:val="28"/>
          <w:szCs w:val="28"/>
          <w:lang w:eastAsia="en-US"/>
        </w:rPr>
        <w:t>. Муниципальный служащий, изъявивший желание участвовать в конкурсе на замещение вакантной 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Муниципальный служащий, изъявивший желание участвовать в конкурсе на замещение вакантной 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5" w:history="1">
        <w:r w:rsidRPr="00BF31AD">
          <w:rPr>
            <w:sz w:val="28"/>
            <w:szCs w:val="28"/>
            <w:lang w:eastAsia="en-US"/>
          </w:rPr>
          <w:t>анкету</w:t>
        </w:r>
      </w:hyperlink>
      <w:r w:rsidRPr="00BF31AD">
        <w:rPr>
          <w:sz w:val="28"/>
          <w:szCs w:val="28"/>
          <w:lang w:eastAsia="en-US"/>
        </w:rPr>
        <w:t xml:space="preserve"> по форме, утвержденной Распоряжением Правительства </w:t>
      </w:r>
      <w:r>
        <w:rPr>
          <w:sz w:val="28"/>
          <w:szCs w:val="28"/>
          <w:lang w:eastAsia="en-US"/>
        </w:rPr>
        <w:t>Российской Федерации от 26 мая 2005 года №</w:t>
      </w:r>
      <w:r w:rsidRPr="00BF31AD">
        <w:rPr>
          <w:sz w:val="28"/>
          <w:szCs w:val="28"/>
          <w:lang w:eastAsia="en-US"/>
        </w:rPr>
        <w:t xml:space="preserve"> 667-р.</w:t>
      </w:r>
    </w:p>
    <w:p w:rsidR="00ED3E84" w:rsidRPr="00BF31AD" w:rsidRDefault="00ED3E84" w:rsidP="00875F90">
      <w:pPr>
        <w:ind w:right="-285" w:firstLine="709"/>
        <w:jc w:val="both"/>
        <w:rPr>
          <w:sz w:val="28"/>
          <w:szCs w:val="28"/>
          <w:lang w:eastAsia="en-US"/>
        </w:rPr>
      </w:pPr>
      <w:r>
        <w:rPr>
          <w:sz w:val="28"/>
          <w:szCs w:val="28"/>
          <w:lang w:eastAsia="en-US"/>
        </w:rPr>
        <w:t>4.1.10</w:t>
      </w:r>
      <w:r w:rsidRPr="00BF31AD">
        <w:rPr>
          <w:sz w:val="28"/>
          <w:szCs w:val="28"/>
          <w:lang w:eastAsia="en-US"/>
        </w:rPr>
        <w:t xml:space="preserve">.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 </w:t>
      </w:r>
      <w:hyperlink r:id="rId16" w:history="1">
        <w:r w:rsidRPr="00BF31AD">
          <w:rPr>
            <w:sz w:val="28"/>
            <w:szCs w:val="28"/>
            <w:lang w:eastAsia="en-US"/>
          </w:rPr>
          <w:t>законом</w:t>
        </w:r>
      </w:hyperlink>
      <w:r w:rsidRPr="00BF31AD">
        <w:rPr>
          <w:sz w:val="28"/>
          <w:szCs w:val="28"/>
          <w:lang w:eastAsia="en-US"/>
        </w:rPr>
        <w:t xml:space="preserve"> от 27 и</w:t>
      </w:r>
      <w:r>
        <w:rPr>
          <w:sz w:val="28"/>
          <w:szCs w:val="28"/>
          <w:lang w:eastAsia="en-US"/>
        </w:rPr>
        <w:t xml:space="preserve">юля 2006 года № 152-ФЗ </w:t>
      </w:r>
      <w:r w:rsidRPr="00BF31AD">
        <w:rPr>
          <w:sz w:val="28"/>
          <w:szCs w:val="28"/>
          <w:lang w:eastAsia="en-US"/>
        </w:rPr>
        <w:t>«О персональных данных».</w:t>
      </w:r>
    </w:p>
    <w:p w:rsidR="00ED3E84" w:rsidRPr="00BF31AD" w:rsidRDefault="00ED3E84" w:rsidP="00875F90">
      <w:pPr>
        <w:ind w:right="-285" w:firstLine="709"/>
        <w:jc w:val="both"/>
        <w:rPr>
          <w:sz w:val="28"/>
          <w:szCs w:val="28"/>
          <w:lang w:eastAsia="en-US"/>
        </w:rPr>
      </w:pPr>
      <w:r>
        <w:rPr>
          <w:sz w:val="28"/>
          <w:szCs w:val="28"/>
          <w:lang w:eastAsia="en-US"/>
        </w:rPr>
        <w:t>4.1.11</w:t>
      </w:r>
      <w:r w:rsidRPr="00BF31AD">
        <w:rPr>
          <w:sz w:val="28"/>
          <w:szCs w:val="28"/>
          <w:lang w:eastAsia="en-US"/>
        </w:rPr>
        <w:t>. Для участия в конкурсе на замещение должности муниципальной службы, необходимо согласие гражданина (муниципального служащего) на  допуск к сведениям, составляющим государственную и иную охраняемую законом тайну.  При отказе указанные лица не допускаются к участию в конкурсе.</w:t>
      </w:r>
    </w:p>
    <w:p w:rsidR="00ED3E84" w:rsidRPr="00BF31AD" w:rsidRDefault="00ED3E84" w:rsidP="00875F90">
      <w:pPr>
        <w:ind w:right="-285" w:firstLine="709"/>
        <w:jc w:val="both"/>
        <w:rPr>
          <w:sz w:val="28"/>
          <w:szCs w:val="28"/>
          <w:lang w:eastAsia="en-US"/>
        </w:rPr>
      </w:pPr>
      <w:r>
        <w:rPr>
          <w:sz w:val="28"/>
          <w:szCs w:val="28"/>
          <w:lang w:eastAsia="en-US"/>
        </w:rPr>
        <w:t>4.1.12</w:t>
      </w:r>
      <w:r w:rsidRPr="00BF31AD">
        <w:rPr>
          <w:sz w:val="28"/>
          <w:szCs w:val="28"/>
          <w:lang w:eastAsia="en-US"/>
        </w:rPr>
        <w:t>. Гражданин (муниципальный служащий) не допускается к участию в конкурсе в связи с его несоответствием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D3E84" w:rsidRPr="00BF31AD" w:rsidRDefault="00ED3E84" w:rsidP="00875F90">
      <w:pPr>
        <w:ind w:right="-285" w:firstLine="709"/>
        <w:jc w:val="both"/>
        <w:rPr>
          <w:sz w:val="28"/>
          <w:szCs w:val="28"/>
          <w:lang w:eastAsia="en-US"/>
        </w:rPr>
      </w:pPr>
      <w:r>
        <w:rPr>
          <w:sz w:val="28"/>
          <w:szCs w:val="28"/>
          <w:lang w:eastAsia="en-US"/>
        </w:rPr>
        <w:t>4.1.13</w:t>
      </w:r>
      <w:r w:rsidRPr="00BF31AD">
        <w:rPr>
          <w:sz w:val="28"/>
          <w:szCs w:val="28"/>
          <w:lang w:eastAsia="en-US"/>
        </w:rPr>
        <w:t xml:space="preserve">. Документы для участия в конкурсе представляются в администрацию </w:t>
      </w:r>
      <w:r>
        <w:rPr>
          <w:sz w:val="28"/>
          <w:szCs w:val="28"/>
          <w:lang w:eastAsia="en-US"/>
        </w:rPr>
        <w:t>Адагумского</w:t>
      </w:r>
      <w:r w:rsidRPr="00BF31AD">
        <w:rPr>
          <w:sz w:val="28"/>
          <w:szCs w:val="28"/>
          <w:lang w:eastAsia="en-US"/>
        </w:rPr>
        <w:t xml:space="preserve"> сельского поселения Крымского района не позднее 15 дней со дня опубликования объявления о проведении конкурса.</w:t>
      </w:r>
    </w:p>
    <w:p w:rsidR="00ED3E84" w:rsidRPr="00BF31AD" w:rsidRDefault="00ED3E84" w:rsidP="00875F90">
      <w:pPr>
        <w:ind w:right="-285" w:firstLine="709"/>
        <w:jc w:val="both"/>
        <w:rPr>
          <w:sz w:val="28"/>
          <w:szCs w:val="28"/>
          <w:lang w:eastAsia="en-US"/>
        </w:rPr>
      </w:pPr>
      <w:r w:rsidRPr="00BF31AD">
        <w:rPr>
          <w:sz w:val="28"/>
          <w:szCs w:val="28"/>
          <w:lang w:eastAsia="en-US"/>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ED3E84" w:rsidRPr="00BF31AD" w:rsidRDefault="00ED3E84" w:rsidP="00875F90">
      <w:pPr>
        <w:ind w:right="-285" w:firstLine="709"/>
        <w:jc w:val="both"/>
        <w:rPr>
          <w:sz w:val="28"/>
          <w:szCs w:val="28"/>
          <w:lang w:eastAsia="en-US"/>
        </w:rPr>
      </w:pPr>
      <w:r w:rsidRPr="00BF31AD">
        <w:rPr>
          <w:sz w:val="28"/>
          <w:szCs w:val="28"/>
          <w:lang w:eastAsia="en-US"/>
        </w:rPr>
        <w:t>При несвоевременном представлении документов, представлении их не в полном объеме по уважительной причине представитель нанимателя (работодателя) вправе перенести сроки их приема.</w:t>
      </w:r>
    </w:p>
    <w:p w:rsidR="00ED3E84" w:rsidRPr="00BF31AD" w:rsidRDefault="00ED3E84" w:rsidP="00875F90">
      <w:pPr>
        <w:ind w:right="-285" w:firstLine="709"/>
        <w:jc w:val="both"/>
        <w:rPr>
          <w:sz w:val="28"/>
          <w:szCs w:val="28"/>
          <w:lang w:eastAsia="en-US"/>
        </w:rPr>
      </w:pPr>
      <w:r>
        <w:rPr>
          <w:sz w:val="28"/>
          <w:szCs w:val="28"/>
          <w:lang w:eastAsia="en-US"/>
        </w:rPr>
        <w:t>4.1.14</w:t>
      </w:r>
      <w:r w:rsidRPr="00BF31AD">
        <w:rPr>
          <w:sz w:val="28"/>
          <w:szCs w:val="28"/>
          <w:lang w:eastAsia="en-US"/>
        </w:rPr>
        <w:t>.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ED3E84" w:rsidRPr="00BF31AD" w:rsidRDefault="00ED3E84" w:rsidP="00875F90">
      <w:pPr>
        <w:ind w:right="-285" w:firstLine="709"/>
        <w:jc w:val="both"/>
        <w:rPr>
          <w:sz w:val="28"/>
          <w:szCs w:val="28"/>
          <w:lang w:eastAsia="en-US"/>
        </w:rPr>
      </w:pPr>
      <w:r w:rsidRPr="00BF31AD">
        <w:rPr>
          <w:sz w:val="28"/>
          <w:szCs w:val="28"/>
          <w:lang w:eastAsia="en-US"/>
        </w:rPr>
        <w:t>а) признания его недееспособным или ограниченно дееспособным решением суда, вступившим в законную силу;</w:t>
      </w:r>
    </w:p>
    <w:p w:rsidR="00ED3E84" w:rsidRPr="00BF31AD" w:rsidRDefault="00ED3E84" w:rsidP="00875F90">
      <w:pPr>
        <w:ind w:right="-285" w:firstLine="709"/>
        <w:jc w:val="both"/>
        <w:rPr>
          <w:sz w:val="28"/>
          <w:szCs w:val="28"/>
          <w:lang w:eastAsia="en-US"/>
        </w:rPr>
      </w:pPr>
      <w:r w:rsidRPr="00BF31AD">
        <w:rPr>
          <w:sz w:val="28"/>
          <w:szCs w:val="28"/>
          <w:lang w:eastAsia="en-US"/>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D3E84" w:rsidRPr="00BF31AD" w:rsidRDefault="00ED3E84" w:rsidP="00875F90">
      <w:pPr>
        <w:ind w:right="-285" w:firstLine="709"/>
        <w:jc w:val="both"/>
        <w:rPr>
          <w:sz w:val="28"/>
          <w:szCs w:val="28"/>
          <w:lang w:eastAsia="en-US"/>
        </w:rPr>
      </w:pPr>
      <w:r w:rsidRPr="00BF31AD">
        <w:rPr>
          <w:sz w:val="28"/>
          <w:szCs w:val="28"/>
          <w:lang w:eastAsia="en-US"/>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ED3E84" w:rsidRPr="00BF31AD" w:rsidRDefault="00ED3E84" w:rsidP="00875F90">
      <w:pPr>
        <w:ind w:right="-285" w:firstLine="709"/>
        <w:jc w:val="both"/>
        <w:rPr>
          <w:sz w:val="28"/>
          <w:szCs w:val="28"/>
          <w:lang w:eastAsia="en-US"/>
        </w:rPr>
      </w:pPr>
      <w:r w:rsidRPr="00BF31AD">
        <w:rPr>
          <w:sz w:val="28"/>
          <w:szCs w:val="28"/>
          <w:lang w:eastAsia="en-US"/>
        </w:rPr>
        <w:t>г)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D3E84" w:rsidRPr="00BF31AD" w:rsidRDefault="00ED3E84" w:rsidP="00875F90">
      <w:pPr>
        <w:ind w:right="-285" w:firstLine="709"/>
        <w:jc w:val="both"/>
        <w:rPr>
          <w:sz w:val="28"/>
          <w:szCs w:val="28"/>
          <w:lang w:eastAsia="en-US"/>
        </w:rPr>
      </w:pPr>
      <w:r w:rsidRPr="00BF31AD">
        <w:rPr>
          <w:sz w:val="28"/>
          <w:szCs w:val="28"/>
          <w:lang w:eastAsia="en-US"/>
        </w:rPr>
        <w:t>д)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D3E84" w:rsidRPr="00BF31AD" w:rsidRDefault="00ED3E84" w:rsidP="00875F90">
      <w:pPr>
        <w:ind w:right="-285" w:firstLine="709"/>
        <w:jc w:val="both"/>
        <w:rPr>
          <w:sz w:val="28"/>
          <w:szCs w:val="28"/>
          <w:lang w:eastAsia="en-US"/>
        </w:rPr>
      </w:pPr>
      <w:r w:rsidRPr="00BF31AD">
        <w:rPr>
          <w:sz w:val="28"/>
          <w:szCs w:val="28"/>
          <w:lang w:eastAsia="en-US"/>
        </w:rPr>
        <w:t>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sz w:val="28"/>
          <w:szCs w:val="28"/>
          <w:lang w:eastAsia="en-US"/>
        </w:rPr>
        <w:t xml:space="preserve"> </w:t>
      </w:r>
      <w:r w:rsidRPr="00BF31AD">
        <w:rPr>
          <w:sz w:val="28"/>
          <w:szCs w:val="28"/>
          <w:lang w:eastAsia="en-US"/>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D3E84" w:rsidRPr="00BF31AD" w:rsidRDefault="00ED3E84" w:rsidP="00875F90">
      <w:pPr>
        <w:ind w:right="-285" w:firstLine="709"/>
        <w:jc w:val="both"/>
        <w:rPr>
          <w:sz w:val="28"/>
          <w:szCs w:val="28"/>
          <w:lang w:eastAsia="en-US"/>
        </w:rPr>
      </w:pPr>
      <w:r w:rsidRPr="00BF31AD">
        <w:rPr>
          <w:sz w:val="28"/>
          <w:szCs w:val="28"/>
          <w:lang w:eastAsia="en-US"/>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D3E84" w:rsidRPr="00BF31AD" w:rsidRDefault="00ED3E84" w:rsidP="00875F90">
      <w:pPr>
        <w:ind w:right="-285" w:firstLine="709"/>
        <w:jc w:val="both"/>
        <w:rPr>
          <w:sz w:val="28"/>
          <w:szCs w:val="28"/>
          <w:lang w:eastAsia="en-US"/>
        </w:rPr>
      </w:pPr>
      <w:r w:rsidRPr="00BF31AD">
        <w:rPr>
          <w:sz w:val="28"/>
          <w:szCs w:val="28"/>
          <w:lang w:eastAsia="en-US"/>
        </w:rPr>
        <w:t>з) представления подложных документов или заведомо ложных сведений при поступлении на муниципальную службу;</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и) непредставления предусмотренных Федеральными законами от 25 марта 2007 года </w:t>
      </w:r>
      <w:hyperlink r:id="rId17" w:history="1">
        <w:r w:rsidRPr="00BF31AD">
          <w:rPr>
            <w:sz w:val="28"/>
            <w:szCs w:val="28"/>
            <w:lang w:eastAsia="en-US"/>
          </w:rPr>
          <w:t>№ 25-ФЗ</w:t>
        </w:r>
      </w:hyperlink>
      <w:r w:rsidRPr="00BF31AD">
        <w:rPr>
          <w:sz w:val="28"/>
          <w:szCs w:val="28"/>
          <w:lang w:eastAsia="en-US"/>
        </w:rPr>
        <w:t xml:space="preserve"> «О муниципальной службе в Российской Федерации», от 25 декабря 2008 года </w:t>
      </w:r>
      <w:hyperlink r:id="rId18" w:history="1">
        <w:r w:rsidRPr="00BF31AD">
          <w:rPr>
            <w:sz w:val="28"/>
            <w:szCs w:val="28"/>
            <w:lang w:eastAsia="en-US"/>
          </w:rPr>
          <w:t>№ 273-ФЗ</w:t>
        </w:r>
      </w:hyperlink>
      <w:r w:rsidRPr="00BF31AD">
        <w:rPr>
          <w:sz w:val="28"/>
          <w:szCs w:val="28"/>
          <w:lang w:eastAsia="en-US"/>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D3E84" w:rsidRPr="00BF31AD" w:rsidRDefault="00ED3E84" w:rsidP="00875F90">
      <w:pPr>
        <w:ind w:right="-285" w:firstLine="709"/>
        <w:jc w:val="both"/>
        <w:rPr>
          <w:sz w:val="28"/>
          <w:szCs w:val="28"/>
          <w:lang w:eastAsia="en-US"/>
        </w:rPr>
      </w:pPr>
      <w:r w:rsidRPr="00BF31AD">
        <w:rPr>
          <w:sz w:val="28"/>
          <w:szCs w:val="28"/>
          <w:lang w:eastAsia="en-US"/>
        </w:rPr>
        <w:t>к)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3E84" w:rsidRPr="00BF31AD" w:rsidRDefault="00ED3E84" w:rsidP="00875F90">
      <w:pPr>
        <w:ind w:right="-285" w:firstLine="709"/>
        <w:jc w:val="both"/>
        <w:rPr>
          <w:sz w:val="28"/>
          <w:szCs w:val="28"/>
          <w:lang w:eastAsia="en-US"/>
        </w:rPr>
      </w:pPr>
      <w:r w:rsidRPr="00BF31AD">
        <w:rPr>
          <w:sz w:val="28"/>
          <w:szCs w:val="28"/>
          <w:lang w:eastAsia="en-US"/>
        </w:rPr>
        <w:t xml:space="preserve">л) непредставление </w:t>
      </w:r>
      <w:r w:rsidRPr="00BF31AD">
        <w:rPr>
          <w:sz w:val="28"/>
          <w:szCs w:val="28"/>
        </w:rPr>
        <w:t>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представителю нанимателя за три календарных года, предшествующих году поступления на муниципальную службу;</w:t>
      </w:r>
      <w:r w:rsidRPr="00BF31AD">
        <w:rPr>
          <w:sz w:val="28"/>
          <w:szCs w:val="28"/>
          <w:lang w:eastAsia="en-US"/>
        </w:rPr>
        <w:t xml:space="preserve"> </w:t>
      </w:r>
    </w:p>
    <w:p w:rsidR="00ED3E84" w:rsidRPr="00066DA6" w:rsidRDefault="00ED3E84" w:rsidP="00875F90">
      <w:pPr>
        <w:ind w:right="-285" w:firstLine="709"/>
        <w:jc w:val="both"/>
        <w:rPr>
          <w:sz w:val="28"/>
          <w:szCs w:val="28"/>
          <w:lang w:eastAsia="en-US"/>
        </w:rPr>
      </w:pPr>
      <w:r>
        <w:rPr>
          <w:sz w:val="28"/>
          <w:szCs w:val="28"/>
          <w:lang w:eastAsia="en-US"/>
        </w:rPr>
        <w:t>4.1.15</w:t>
      </w:r>
      <w:r w:rsidRPr="00BF31AD">
        <w:rPr>
          <w:sz w:val="28"/>
          <w:szCs w:val="28"/>
          <w:lang w:eastAsia="en-US"/>
        </w:rPr>
        <w:t>.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представителем нанимателя о причинах отказа в участии в конкурсе в письменной форме по почте либо по электронной почте посредством информационно-телекоммуникационной сети "Интернет". Сообщение об отказе в участии в конкурсе направляется представителем нанимателя (работодателем) не позднее</w:t>
      </w:r>
      <w:r>
        <w:rPr>
          <w:sz w:val="28"/>
          <w:szCs w:val="28"/>
          <w:lang w:eastAsia="en-US"/>
        </w:rPr>
        <w:t>,</w:t>
      </w:r>
      <w:r w:rsidRPr="00BF31AD">
        <w:rPr>
          <w:sz w:val="28"/>
          <w:szCs w:val="28"/>
          <w:lang w:eastAsia="en-US"/>
        </w:rPr>
        <w:t xml:space="preserve"> чем за 5 рабочих дней до начала второго этапа конкурса.</w:t>
      </w:r>
    </w:p>
    <w:p w:rsidR="00ED3E84" w:rsidRPr="00C74095" w:rsidRDefault="00ED3E84" w:rsidP="00875F90">
      <w:pPr>
        <w:ind w:right="-285" w:firstLine="709"/>
        <w:jc w:val="both"/>
        <w:rPr>
          <w:sz w:val="28"/>
          <w:szCs w:val="28"/>
          <w:lang w:eastAsia="en-US"/>
        </w:rPr>
      </w:pPr>
      <w:r w:rsidRPr="00C74095">
        <w:rPr>
          <w:sz w:val="28"/>
          <w:szCs w:val="28"/>
          <w:lang w:eastAsia="en-US"/>
        </w:rPr>
        <w:t>4.1.1</w:t>
      </w:r>
      <w:r>
        <w:rPr>
          <w:sz w:val="28"/>
          <w:szCs w:val="28"/>
          <w:lang w:eastAsia="en-US"/>
        </w:rPr>
        <w:t>6</w:t>
      </w:r>
      <w:r w:rsidRPr="00C74095">
        <w:rPr>
          <w:sz w:val="28"/>
          <w:szCs w:val="28"/>
          <w:lang w:eastAsia="en-US"/>
        </w:rPr>
        <w:t>. Претендент на замещение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ED3E84" w:rsidRPr="00C74095" w:rsidRDefault="00ED3E84" w:rsidP="00875F90">
      <w:pPr>
        <w:ind w:right="-285" w:firstLine="709"/>
        <w:jc w:val="both"/>
        <w:rPr>
          <w:sz w:val="28"/>
          <w:szCs w:val="28"/>
          <w:lang w:eastAsia="en-US"/>
        </w:rPr>
      </w:pPr>
      <w:r w:rsidRPr="00C74095">
        <w:rPr>
          <w:sz w:val="28"/>
          <w:szCs w:val="28"/>
          <w:lang w:eastAsia="en-US"/>
        </w:rPr>
        <w:t>4.1.1</w:t>
      </w:r>
      <w:r>
        <w:rPr>
          <w:sz w:val="28"/>
          <w:szCs w:val="28"/>
          <w:lang w:eastAsia="en-US"/>
        </w:rPr>
        <w:t>7</w:t>
      </w:r>
      <w:r w:rsidRPr="00C74095">
        <w:rPr>
          <w:sz w:val="28"/>
          <w:szCs w:val="28"/>
          <w:lang w:eastAsia="en-US"/>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9" w:history="1">
        <w:r w:rsidRPr="00C74095">
          <w:rPr>
            <w:sz w:val="28"/>
            <w:szCs w:val="28"/>
            <w:lang w:eastAsia="en-US"/>
          </w:rPr>
          <w:t>Конституцией</w:t>
        </w:r>
      </w:hyperlink>
      <w:r w:rsidRPr="00C74095">
        <w:rPr>
          <w:sz w:val="28"/>
          <w:szCs w:val="28"/>
          <w:lang w:eastAsia="en-US"/>
        </w:rPr>
        <w:t xml:space="preserve"> Российской Федерации и федеральными законами.</w:t>
      </w:r>
    </w:p>
    <w:p w:rsidR="00ED3E84" w:rsidRPr="00C74095" w:rsidRDefault="00ED3E84" w:rsidP="00875F90">
      <w:pPr>
        <w:ind w:right="-285" w:firstLine="709"/>
        <w:jc w:val="both"/>
        <w:outlineLvl w:val="2"/>
        <w:rPr>
          <w:sz w:val="28"/>
          <w:szCs w:val="28"/>
          <w:lang w:eastAsia="en-US"/>
        </w:rPr>
      </w:pPr>
      <w:r w:rsidRPr="00C74095">
        <w:rPr>
          <w:sz w:val="28"/>
          <w:szCs w:val="28"/>
          <w:lang w:eastAsia="en-US"/>
        </w:rPr>
        <w:t>4.2. Второй этап конкурса:</w:t>
      </w:r>
    </w:p>
    <w:p w:rsidR="00ED3E84" w:rsidRPr="00C74095" w:rsidRDefault="00ED3E84" w:rsidP="00875F90">
      <w:pPr>
        <w:ind w:right="-285" w:firstLine="709"/>
        <w:jc w:val="both"/>
        <w:rPr>
          <w:sz w:val="28"/>
          <w:szCs w:val="28"/>
          <w:lang w:eastAsia="en-US"/>
        </w:rPr>
      </w:pPr>
      <w:r w:rsidRPr="00C74095">
        <w:rPr>
          <w:sz w:val="28"/>
          <w:szCs w:val="28"/>
          <w:lang w:eastAsia="en-US"/>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ED3E84" w:rsidRPr="00C74095" w:rsidRDefault="00ED3E84" w:rsidP="00875F90">
      <w:pPr>
        <w:ind w:right="-285" w:firstLine="709"/>
        <w:jc w:val="both"/>
        <w:rPr>
          <w:sz w:val="28"/>
          <w:szCs w:val="28"/>
          <w:lang w:eastAsia="en-US"/>
        </w:rPr>
      </w:pPr>
      <w:r w:rsidRPr="00C74095">
        <w:rPr>
          <w:sz w:val="28"/>
          <w:szCs w:val="28"/>
          <w:lang w:eastAsia="en-US"/>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ED3E84" w:rsidRPr="00C74095" w:rsidRDefault="00ED3E84" w:rsidP="00875F90">
      <w:pPr>
        <w:ind w:right="-285" w:firstLine="709"/>
        <w:jc w:val="both"/>
        <w:rPr>
          <w:sz w:val="28"/>
          <w:szCs w:val="28"/>
          <w:lang w:eastAsia="en-US"/>
        </w:rPr>
      </w:pPr>
      <w:r w:rsidRPr="00C74095">
        <w:rPr>
          <w:sz w:val="28"/>
          <w:szCs w:val="28"/>
          <w:lang w:eastAsia="en-US"/>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ED3E84" w:rsidRPr="00C74095" w:rsidRDefault="00ED3E84" w:rsidP="00875F90">
      <w:pPr>
        <w:ind w:right="-285" w:firstLine="709"/>
        <w:jc w:val="both"/>
        <w:rPr>
          <w:sz w:val="28"/>
          <w:szCs w:val="28"/>
          <w:lang w:eastAsia="en-US"/>
        </w:rPr>
      </w:pPr>
      <w:r w:rsidRPr="00C74095">
        <w:rPr>
          <w:sz w:val="28"/>
          <w:szCs w:val="28"/>
          <w:lang w:eastAsia="en-US"/>
        </w:rPr>
        <w:t>4.2.4. При оценке профессиональных и личностных качеств претендентов конкурсные комиссии исходят из соответствующих квалификационных требований к</w:t>
      </w:r>
      <w:r>
        <w:rPr>
          <w:sz w:val="28"/>
          <w:szCs w:val="28"/>
          <w:lang w:eastAsia="en-US"/>
        </w:rPr>
        <w:t xml:space="preserve"> </w:t>
      </w:r>
      <w:r w:rsidRPr="00C74095">
        <w:rPr>
          <w:sz w:val="28"/>
          <w:szCs w:val="28"/>
          <w:lang w:eastAsia="en-US"/>
        </w:rPr>
        <w:t>вакантной должности и других положений должностной инструкции по этой должности, а также иных положений, установленных законодательством о муниципальной службе.</w:t>
      </w:r>
    </w:p>
    <w:p w:rsidR="00ED3E84" w:rsidRPr="00C74095" w:rsidRDefault="00ED3E84" w:rsidP="00875F90">
      <w:pPr>
        <w:ind w:right="-285" w:firstLine="709"/>
        <w:jc w:val="both"/>
        <w:rPr>
          <w:sz w:val="28"/>
          <w:szCs w:val="28"/>
          <w:lang w:eastAsia="en-US"/>
        </w:rPr>
      </w:pPr>
      <w:r w:rsidRPr="00C74095">
        <w:rPr>
          <w:sz w:val="28"/>
          <w:szCs w:val="28"/>
          <w:lang w:eastAsia="en-US"/>
        </w:rPr>
        <w:t>4.2.5. Если в результате проведения конкурса не были выявлены претенденты, отвечающие квалификационным требованиям к 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ED3E84" w:rsidRPr="00C74095" w:rsidRDefault="00ED3E84" w:rsidP="00875F90">
      <w:pPr>
        <w:ind w:right="-285" w:firstLine="709"/>
        <w:jc w:val="both"/>
        <w:rPr>
          <w:sz w:val="28"/>
          <w:szCs w:val="28"/>
          <w:lang w:eastAsia="en-US"/>
        </w:rPr>
      </w:pPr>
    </w:p>
    <w:p w:rsidR="00ED3E84" w:rsidRPr="00C74095" w:rsidRDefault="00ED3E84" w:rsidP="00875F90">
      <w:pPr>
        <w:ind w:right="-285" w:firstLine="709"/>
        <w:jc w:val="center"/>
        <w:outlineLvl w:val="1"/>
        <w:rPr>
          <w:sz w:val="28"/>
          <w:szCs w:val="28"/>
          <w:lang w:eastAsia="en-US"/>
        </w:rPr>
      </w:pPr>
      <w:r w:rsidRPr="00C74095">
        <w:rPr>
          <w:sz w:val="28"/>
          <w:szCs w:val="28"/>
          <w:lang w:eastAsia="en-US"/>
        </w:rPr>
        <w:t>5. Результаты конкурса</w:t>
      </w:r>
    </w:p>
    <w:p w:rsidR="00ED3E84" w:rsidRPr="00C74095" w:rsidRDefault="00ED3E84" w:rsidP="00875F90">
      <w:pPr>
        <w:ind w:right="-285" w:firstLine="709"/>
        <w:jc w:val="both"/>
        <w:rPr>
          <w:sz w:val="28"/>
          <w:szCs w:val="28"/>
          <w:lang w:eastAsia="en-US"/>
        </w:rPr>
      </w:pPr>
    </w:p>
    <w:p w:rsidR="00ED3E84" w:rsidRPr="00C74095" w:rsidRDefault="00ED3E84" w:rsidP="00875F90">
      <w:pPr>
        <w:ind w:right="-285" w:firstLine="709"/>
        <w:jc w:val="both"/>
        <w:rPr>
          <w:sz w:val="28"/>
          <w:szCs w:val="28"/>
          <w:lang w:eastAsia="en-US"/>
        </w:rPr>
      </w:pPr>
      <w:r w:rsidRPr="00C74095">
        <w:rPr>
          <w:sz w:val="28"/>
          <w:szCs w:val="28"/>
          <w:lang w:eastAsia="en-US"/>
        </w:rPr>
        <w:t>5.1. По результатам конкурса конкурсная комиссия принимает одно из следующих решений:</w:t>
      </w:r>
    </w:p>
    <w:p w:rsidR="00ED3E84" w:rsidRPr="00C74095" w:rsidRDefault="00ED3E84" w:rsidP="00875F90">
      <w:pPr>
        <w:ind w:right="-285" w:firstLine="709"/>
        <w:jc w:val="both"/>
        <w:rPr>
          <w:sz w:val="28"/>
          <w:szCs w:val="28"/>
          <w:lang w:eastAsia="en-US"/>
        </w:rPr>
      </w:pPr>
      <w:r w:rsidRPr="00C74095">
        <w:rPr>
          <w:sz w:val="28"/>
          <w:szCs w:val="28"/>
          <w:lang w:eastAsia="en-US"/>
        </w:rPr>
        <w:t>- о назначении претендента на вакантную должность муниципальной службы;</w:t>
      </w:r>
    </w:p>
    <w:p w:rsidR="00ED3E84" w:rsidRPr="00C74095" w:rsidRDefault="00ED3E84" w:rsidP="00875F90">
      <w:pPr>
        <w:ind w:right="-285" w:firstLine="709"/>
        <w:jc w:val="both"/>
        <w:rPr>
          <w:sz w:val="28"/>
          <w:szCs w:val="28"/>
          <w:lang w:eastAsia="en-US"/>
        </w:rPr>
      </w:pPr>
      <w:r w:rsidRPr="00C74095">
        <w:rPr>
          <w:sz w:val="28"/>
          <w:szCs w:val="28"/>
          <w:lang w:eastAsia="en-US"/>
        </w:rPr>
        <w:t xml:space="preserve">- об отказе в назначении претендента на вакантную должность муниципальной службы в </w:t>
      </w:r>
      <w:r>
        <w:rPr>
          <w:sz w:val="28"/>
          <w:szCs w:val="28"/>
          <w:lang w:eastAsia="en-US"/>
        </w:rPr>
        <w:t>администрации Адагумского</w:t>
      </w:r>
      <w:r w:rsidRPr="00C74095">
        <w:rPr>
          <w:sz w:val="28"/>
          <w:szCs w:val="28"/>
          <w:lang w:eastAsia="en-US"/>
        </w:rPr>
        <w:t xml:space="preserve"> сельском поселении Крымского района.</w:t>
      </w:r>
    </w:p>
    <w:p w:rsidR="00ED3E84" w:rsidRPr="00C74095" w:rsidRDefault="00ED3E84" w:rsidP="00875F90">
      <w:pPr>
        <w:ind w:right="-285" w:firstLine="709"/>
        <w:jc w:val="both"/>
        <w:rPr>
          <w:sz w:val="28"/>
          <w:szCs w:val="28"/>
          <w:lang w:eastAsia="en-US"/>
        </w:rPr>
      </w:pPr>
      <w:r w:rsidRPr="00C74095">
        <w:rPr>
          <w:sz w:val="28"/>
          <w:szCs w:val="28"/>
          <w:lang w:eastAsia="en-US"/>
        </w:rPr>
        <w:t xml:space="preserve">5.2. Решение конкурсной комиссии о назначении претендента на вакантную должность муниципальной службы в </w:t>
      </w:r>
      <w:r>
        <w:rPr>
          <w:sz w:val="28"/>
          <w:szCs w:val="28"/>
          <w:lang w:eastAsia="en-US"/>
        </w:rPr>
        <w:t>администрации Адагумского</w:t>
      </w:r>
      <w:r w:rsidRPr="00C74095">
        <w:rPr>
          <w:sz w:val="28"/>
          <w:szCs w:val="28"/>
          <w:lang w:eastAsia="en-US"/>
        </w:rPr>
        <w:t xml:space="preserve"> сельском поселении Крымского района является основанием для заключения трудового договора.</w:t>
      </w:r>
    </w:p>
    <w:p w:rsidR="00ED3E84" w:rsidRPr="00C74095" w:rsidRDefault="00ED3E84" w:rsidP="00875F90">
      <w:pPr>
        <w:ind w:right="-285" w:firstLine="709"/>
        <w:jc w:val="both"/>
        <w:rPr>
          <w:sz w:val="28"/>
          <w:szCs w:val="28"/>
          <w:lang w:eastAsia="en-US"/>
        </w:rPr>
      </w:pPr>
      <w:r w:rsidRPr="00C74095">
        <w:rPr>
          <w:sz w:val="28"/>
          <w:szCs w:val="28"/>
          <w:lang w:eastAsia="en-US"/>
        </w:rPr>
        <w:t xml:space="preserve">5.3. Участники конкурса информируется о результатах конкурса в </w:t>
      </w:r>
      <w:r>
        <w:rPr>
          <w:sz w:val="28"/>
          <w:szCs w:val="28"/>
          <w:lang w:eastAsia="en-US"/>
        </w:rPr>
        <w:t xml:space="preserve">                  </w:t>
      </w:r>
      <w:r w:rsidRPr="00C74095">
        <w:rPr>
          <w:sz w:val="28"/>
          <w:szCs w:val="28"/>
          <w:lang w:eastAsia="en-US"/>
        </w:rPr>
        <w:t xml:space="preserve">7-дневный срок со дня его завершения. Информация о результатах конкурса также размещается в указанный срок на официальном сайте администрации </w:t>
      </w:r>
      <w:r>
        <w:rPr>
          <w:sz w:val="28"/>
          <w:szCs w:val="28"/>
          <w:lang w:eastAsia="en-US"/>
        </w:rPr>
        <w:t>Адагумского</w:t>
      </w:r>
      <w:r w:rsidRPr="00C74095">
        <w:rPr>
          <w:sz w:val="28"/>
          <w:szCs w:val="28"/>
          <w:lang w:eastAsia="en-US"/>
        </w:rPr>
        <w:t xml:space="preserve"> сельского поселения Крымского района.</w:t>
      </w:r>
    </w:p>
    <w:p w:rsidR="00ED3E84" w:rsidRPr="00C74095" w:rsidRDefault="00ED3E84" w:rsidP="00875F90">
      <w:pPr>
        <w:ind w:right="-285" w:firstLine="709"/>
        <w:jc w:val="both"/>
        <w:rPr>
          <w:sz w:val="28"/>
          <w:szCs w:val="28"/>
          <w:lang w:eastAsia="en-US"/>
        </w:rPr>
      </w:pPr>
      <w:r w:rsidRPr="00C74095">
        <w:rPr>
          <w:sz w:val="28"/>
          <w:szCs w:val="28"/>
          <w:lang w:eastAsia="en-US"/>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ED3E84" w:rsidRPr="00C74095" w:rsidRDefault="00ED3E84" w:rsidP="00875F90">
      <w:pPr>
        <w:ind w:right="-285" w:firstLine="709"/>
        <w:jc w:val="both"/>
        <w:rPr>
          <w:sz w:val="28"/>
          <w:szCs w:val="28"/>
          <w:lang w:eastAsia="en-US"/>
        </w:rPr>
      </w:pPr>
      <w:r w:rsidRPr="00C74095">
        <w:rPr>
          <w:sz w:val="28"/>
          <w:szCs w:val="28"/>
          <w:lang w:eastAsia="en-US"/>
        </w:rPr>
        <w:t>5.5. Документы претендентов на замещение вакантной должности,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ED3E84" w:rsidRPr="00C74095" w:rsidRDefault="00ED3E84" w:rsidP="00875F90">
      <w:pPr>
        <w:ind w:right="-285" w:firstLine="709"/>
        <w:jc w:val="both"/>
        <w:rPr>
          <w:sz w:val="28"/>
          <w:szCs w:val="28"/>
          <w:lang w:eastAsia="en-US"/>
        </w:rPr>
      </w:pPr>
      <w:r w:rsidRPr="00C74095">
        <w:rPr>
          <w:sz w:val="28"/>
          <w:szCs w:val="28"/>
          <w:lang w:eastAsia="en-US"/>
        </w:rPr>
        <w:t>5.6. Расходы, связанные с участием в конкурсе (проезд к месту проведения конкурса и обратно, наем жилого помещения, проживани</w:t>
      </w:r>
      <w:r>
        <w:rPr>
          <w:sz w:val="28"/>
          <w:szCs w:val="28"/>
          <w:lang w:eastAsia="en-US"/>
        </w:rPr>
        <w:t xml:space="preserve">е, пользование услугами средств </w:t>
      </w:r>
      <w:r w:rsidRPr="00C74095">
        <w:rPr>
          <w:sz w:val="28"/>
          <w:szCs w:val="28"/>
          <w:lang w:eastAsia="en-US"/>
        </w:rPr>
        <w:t>связи и другие), осуществляются претендентами за счет собственных средств.</w:t>
      </w:r>
    </w:p>
    <w:p w:rsidR="00ED3E84" w:rsidRDefault="00ED3E84" w:rsidP="00875F90">
      <w:pPr>
        <w:ind w:right="-285" w:firstLine="709"/>
        <w:jc w:val="both"/>
        <w:rPr>
          <w:sz w:val="28"/>
          <w:szCs w:val="28"/>
          <w:lang w:eastAsia="en-US"/>
        </w:rPr>
      </w:pPr>
      <w:r w:rsidRPr="00C74095">
        <w:rPr>
          <w:sz w:val="28"/>
          <w:szCs w:val="28"/>
          <w:lang w:eastAsia="en-US"/>
        </w:rPr>
        <w:t>5.7. Претендент вправе обжаловать решение конкурсной комиссии в соответствии с законодательством Российской Федерации.</w:t>
      </w:r>
    </w:p>
    <w:p w:rsidR="00ED3E84" w:rsidRPr="000D36C0" w:rsidRDefault="00ED3E84" w:rsidP="00875F90">
      <w:pPr>
        <w:ind w:right="-285"/>
        <w:jc w:val="both"/>
        <w:rPr>
          <w:sz w:val="28"/>
          <w:szCs w:val="28"/>
        </w:rPr>
      </w:pPr>
    </w:p>
    <w:p w:rsidR="00ED3E84" w:rsidRDefault="00ED3E84" w:rsidP="00875F90">
      <w:pPr>
        <w:ind w:right="-285" w:firstLine="851"/>
        <w:jc w:val="both"/>
        <w:rPr>
          <w:sz w:val="28"/>
          <w:szCs w:val="28"/>
        </w:rPr>
      </w:pPr>
      <w:r w:rsidRPr="000D36C0">
        <w:rPr>
          <w:sz w:val="28"/>
          <w:szCs w:val="28"/>
        </w:rPr>
        <w:t xml:space="preserve"> </w:t>
      </w: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C903C9">
      <w:pPr>
        <w:widowControl/>
        <w:autoSpaceDE/>
        <w:autoSpaceDN/>
        <w:adjustRightInd/>
        <w:jc w:val="right"/>
        <w:rPr>
          <w:sz w:val="23"/>
          <w:szCs w:val="23"/>
        </w:rPr>
      </w:pPr>
      <w:r w:rsidRPr="00C903C9">
        <w:rPr>
          <w:color w:val="22272F"/>
          <w:sz w:val="23"/>
          <w:szCs w:val="23"/>
        </w:rPr>
        <w:t>ПРИЛОЖЕНИЕ N 1</w:t>
      </w:r>
      <w:r w:rsidRPr="00C903C9">
        <w:rPr>
          <w:color w:val="22272F"/>
          <w:sz w:val="23"/>
          <w:szCs w:val="23"/>
        </w:rPr>
        <w:br/>
        <w:t>к </w:t>
      </w:r>
      <w:r>
        <w:rPr>
          <w:color w:val="22272F"/>
          <w:sz w:val="23"/>
          <w:szCs w:val="23"/>
        </w:rPr>
        <w:t xml:space="preserve">Положению о </w:t>
      </w:r>
      <w:hyperlink r:id="rId20" w:anchor="/document/31504988/entry/1000" w:history="1">
        <w:r w:rsidRPr="00C903C9">
          <w:rPr>
            <w:sz w:val="23"/>
            <w:szCs w:val="23"/>
          </w:rPr>
          <w:t>Порядк</w:t>
        </w:r>
        <w:r>
          <w:rPr>
            <w:sz w:val="23"/>
            <w:szCs w:val="23"/>
          </w:rPr>
          <w:t xml:space="preserve">е </w:t>
        </w:r>
      </w:hyperlink>
      <w:r w:rsidRPr="00C903C9">
        <w:rPr>
          <w:sz w:val="23"/>
          <w:szCs w:val="23"/>
        </w:rPr>
        <w:t> проведения</w:t>
      </w:r>
      <w:r w:rsidRPr="00C903C9">
        <w:rPr>
          <w:sz w:val="23"/>
          <w:szCs w:val="23"/>
        </w:rPr>
        <w:br/>
        <w:t>конкурса на замещение</w:t>
      </w:r>
      <w:r w:rsidRPr="00C903C9">
        <w:rPr>
          <w:sz w:val="23"/>
          <w:szCs w:val="23"/>
        </w:rPr>
        <w:br/>
        <w:t>должности муниципальной</w:t>
      </w:r>
      <w:r w:rsidRPr="00C903C9">
        <w:rPr>
          <w:sz w:val="23"/>
          <w:szCs w:val="23"/>
        </w:rPr>
        <w:br/>
        <w:t xml:space="preserve">службы в </w:t>
      </w:r>
      <w:r>
        <w:rPr>
          <w:sz w:val="23"/>
          <w:szCs w:val="23"/>
        </w:rPr>
        <w:t>Адагумском сельском</w:t>
      </w:r>
    </w:p>
    <w:p w:rsidR="00ED3E84" w:rsidRDefault="00ED3E84" w:rsidP="00C903C9">
      <w:pPr>
        <w:widowControl/>
        <w:autoSpaceDE/>
        <w:autoSpaceDN/>
        <w:adjustRightInd/>
        <w:jc w:val="right"/>
        <w:rPr>
          <w:color w:val="22272F"/>
          <w:sz w:val="23"/>
          <w:szCs w:val="23"/>
        </w:rPr>
      </w:pPr>
      <w:r>
        <w:rPr>
          <w:sz w:val="23"/>
          <w:szCs w:val="23"/>
        </w:rPr>
        <w:t xml:space="preserve">поселении Крымского района </w:t>
      </w:r>
    </w:p>
    <w:p w:rsidR="00ED3E84" w:rsidRDefault="00ED3E84" w:rsidP="00C903C9">
      <w:pPr>
        <w:widowControl/>
        <w:autoSpaceDE/>
        <w:autoSpaceDN/>
        <w:adjustRightInd/>
        <w:spacing w:before="100" w:beforeAutospacing="1" w:after="100" w:afterAutospacing="1"/>
        <w:jc w:val="right"/>
        <w:rPr>
          <w:color w:val="22272F"/>
          <w:sz w:val="23"/>
          <w:szCs w:val="23"/>
        </w:rPr>
      </w:pPr>
    </w:p>
    <w:p w:rsidR="00ED3E84" w:rsidRPr="00C903C9" w:rsidRDefault="00ED3E84" w:rsidP="00C903C9">
      <w:pPr>
        <w:widowControl/>
        <w:autoSpaceDE/>
        <w:autoSpaceDN/>
        <w:adjustRightInd/>
        <w:spacing w:before="100" w:beforeAutospacing="1" w:after="100" w:afterAutospacing="1"/>
        <w:rPr>
          <w:color w:val="22272F"/>
          <w:sz w:val="23"/>
          <w:szCs w:val="23"/>
        </w:rPr>
      </w:pPr>
    </w:p>
    <w:p w:rsidR="00ED3E84" w:rsidRPr="00C903C9" w:rsidRDefault="00ED3E84" w:rsidP="00C903C9">
      <w:pPr>
        <w:widowControl/>
        <w:autoSpaceDE/>
        <w:autoSpaceDN/>
        <w:adjustRightInd/>
        <w:jc w:val="center"/>
        <w:rPr>
          <w:color w:val="22272F"/>
          <w:sz w:val="32"/>
          <w:szCs w:val="32"/>
        </w:rPr>
      </w:pPr>
      <w:r w:rsidRPr="00C903C9">
        <w:rPr>
          <w:color w:val="22272F"/>
          <w:sz w:val="32"/>
          <w:szCs w:val="32"/>
        </w:rPr>
        <w:t>Журнал</w:t>
      </w:r>
      <w:r w:rsidRPr="00C903C9">
        <w:rPr>
          <w:color w:val="22272F"/>
          <w:sz w:val="32"/>
          <w:szCs w:val="32"/>
        </w:rPr>
        <w:br/>
        <w:t>регистрации заявлений участников конкурса на замещение должности муниципальной службы в</w:t>
      </w:r>
      <w:r w:rsidRPr="00C903C9">
        <w:rPr>
          <w:sz w:val="23"/>
          <w:szCs w:val="23"/>
        </w:rPr>
        <w:t xml:space="preserve"> </w:t>
      </w:r>
      <w:r w:rsidRPr="00C903C9">
        <w:rPr>
          <w:color w:val="22272F"/>
          <w:sz w:val="32"/>
          <w:szCs w:val="32"/>
        </w:rPr>
        <w:t>Адагумском сельском</w:t>
      </w:r>
    </w:p>
    <w:p w:rsidR="00ED3E84" w:rsidRPr="00C903C9" w:rsidRDefault="00ED3E84" w:rsidP="00C903C9">
      <w:pPr>
        <w:widowControl/>
        <w:autoSpaceDE/>
        <w:autoSpaceDN/>
        <w:adjustRightInd/>
        <w:jc w:val="center"/>
        <w:rPr>
          <w:color w:val="22272F"/>
          <w:sz w:val="32"/>
          <w:szCs w:val="32"/>
        </w:rPr>
      </w:pPr>
      <w:r w:rsidRPr="00C903C9">
        <w:rPr>
          <w:color w:val="22272F"/>
          <w:sz w:val="32"/>
          <w:szCs w:val="32"/>
        </w:rPr>
        <w:t xml:space="preserve">поселении Крымского района </w:t>
      </w:r>
    </w:p>
    <w:p w:rsidR="00ED3E84" w:rsidRPr="00C903C9" w:rsidRDefault="00ED3E84" w:rsidP="00C903C9">
      <w:pPr>
        <w:widowControl/>
        <w:autoSpaceDE/>
        <w:autoSpaceDN/>
        <w:adjustRightInd/>
        <w:spacing w:before="100" w:beforeAutospacing="1" w:after="100" w:afterAutospacing="1"/>
        <w:jc w:val="center"/>
        <w:rPr>
          <w:color w:val="22272F"/>
          <w:sz w:val="32"/>
          <w:szCs w:val="32"/>
        </w:rPr>
      </w:pP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____________________________________________________________________</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 xml:space="preserve">   (наименование органа местно</w:t>
      </w:r>
      <w:r>
        <w:rPr>
          <w:rFonts w:ascii="Courier New" w:hAnsi="Courier New" w:cs="Courier New"/>
          <w:color w:val="22272F"/>
        </w:rPr>
        <w:t>го самоуправления</w:t>
      </w:r>
      <w:r w:rsidRPr="00C903C9">
        <w:rPr>
          <w:rFonts w:ascii="Courier New" w:hAnsi="Courier New" w:cs="Courier New"/>
          <w:color w:val="22272F"/>
        </w:rPr>
        <w:t>)</w:t>
      </w:r>
    </w:p>
    <w:tbl>
      <w:tblPr>
        <w:tblW w:w="9495" w:type="dxa"/>
        <w:tblCellMar>
          <w:top w:w="15" w:type="dxa"/>
          <w:left w:w="15" w:type="dxa"/>
          <w:bottom w:w="15" w:type="dxa"/>
          <w:right w:w="15" w:type="dxa"/>
        </w:tblCellMar>
        <w:tblLook w:val="00A0"/>
      </w:tblPr>
      <w:tblGrid>
        <w:gridCol w:w="1845"/>
        <w:gridCol w:w="1323"/>
        <w:gridCol w:w="1270"/>
        <w:gridCol w:w="2033"/>
        <w:gridCol w:w="1334"/>
        <w:gridCol w:w="1690"/>
      </w:tblGrid>
      <w:tr w:rsidR="00ED3E84" w:rsidRPr="00C903C9" w:rsidTr="00C903C9">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Порядковый регистрационный номер</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Дата получения заявления и документов</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ФИО участника конкурса</w:t>
            </w:r>
          </w:p>
        </w:tc>
        <w:tc>
          <w:tcPr>
            <w:tcW w:w="219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Наименование каждого из документов, представленных участником конкурса с указанием количество листов документа</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ФИО и подпись секретаря конкурсной комиссии, принявшего заявление и документы</w:t>
            </w:r>
          </w:p>
        </w:tc>
        <w:tc>
          <w:tcPr>
            <w:tcW w:w="16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ФИО и подпись участника конкурса, представившего заявление и документы</w:t>
            </w:r>
          </w:p>
        </w:tc>
      </w:tr>
      <w:tr w:rsidR="00ED3E84" w:rsidRPr="00C903C9" w:rsidTr="00C903C9">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1</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2</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3</w:t>
            </w:r>
          </w:p>
        </w:tc>
        <w:tc>
          <w:tcPr>
            <w:tcW w:w="219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4</w:t>
            </w:r>
          </w:p>
        </w:tc>
        <w:tc>
          <w:tcPr>
            <w:tcW w:w="136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5</w:t>
            </w:r>
          </w:p>
        </w:tc>
        <w:tc>
          <w:tcPr>
            <w:tcW w:w="16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6</w:t>
            </w:r>
          </w:p>
        </w:tc>
      </w:tr>
    </w:tbl>
    <w:p w:rsidR="00ED3E84" w:rsidRPr="00C903C9" w:rsidRDefault="00ED3E84" w:rsidP="00C903C9">
      <w:pPr>
        <w:widowControl/>
        <w:autoSpaceDE/>
        <w:autoSpaceDN/>
        <w:adjustRightInd/>
        <w:spacing w:before="100" w:beforeAutospacing="1" w:after="100" w:afterAutospacing="1"/>
        <w:jc w:val="both"/>
        <w:rPr>
          <w:color w:val="22272F"/>
          <w:sz w:val="23"/>
          <w:szCs w:val="23"/>
        </w:rPr>
      </w:pPr>
      <w:r w:rsidRPr="00C903C9">
        <w:rPr>
          <w:color w:val="22272F"/>
          <w:sz w:val="23"/>
          <w:szCs w:val="23"/>
        </w:rPr>
        <w:t> </w:t>
      </w:r>
    </w:p>
    <w:tbl>
      <w:tblPr>
        <w:tblW w:w="5000" w:type="pct"/>
        <w:tblCellMar>
          <w:top w:w="15" w:type="dxa"/>
          <w:left w:w="15" w:type="dxa"/>
          <w:bottom w:w="15" w:type="dxa"/>
          <w:right w:w="15" w:type="dxa"/>
        </w:tblCellMar>
        <w:tblLook w:val="00A0"/>
      </w:tblPr>
      <w:tblGrid>
        <w:gridCol w:w="6255"/>
        <w:gridCol w:w="3129"/>
      </w:tblGrid>
      <w:tr w:rsidR="00ED3E84" w:rsidRPr="00C903C9" w:rsidTr="00C903C9">
        <w:tc>
          <w:tcPr>
            <w:tcW w:w="3300" w:type="pct"/>
            <w:vAlign w:val="bottom"/>
          </w:tcPr>
          <w:p w:rsidR="00ED3E84" w:rsidRDefault="00ED3E84" w:rsidP="00C903C9">
            <w:pPr>
              <w:widowControl/>
              <w:autoSpaceDE/>
              <w:autoSpaceDN/>
              <w:adjustRightInd/>
              <w:rPr>
                <w:sz w:val="24"/>
                <w:szCs w:val="24"/>
              </w:rPr>
            </w:pPr>
            <w:r>
              <w:rPr>
                <w:sz w:val="24"/>
                <w:szCs w:val="24"/>
              </w:rPr>
              <w:t xml:space="preserve"> З</w:t>
            </w:r>
            <w:r w:rsidRPr="00C903C9">
              <w:rPr>
                <w:sz w:val="24"/>
                <w:szCs w:val="24"/>
              </w:rPr>
              <w:t>аместитель главы</w:t>
            </w:r>
          </w:p>
          <w:p w:rsidR="00ED3E84" w:rsidRDefault="00ED3E84" w:rsidP="00C903C9">
            <w:pPr>
              <w:widowControl/>
              <w:autoSpaceDE/>
              <w:autoSpaceDN/>
              <w:adjustRightInd/>
              <w:rPr>
                <w:sz w:val="24"/>
                <w:szCs w:val="24"/>
              </w:rPr>
            </w:pPr>
            <w:r>
              <w:rPr>
                <w:sz w:val="24"/>
                <w:szCs w:val="24"/>
              </w:rPr>
              <w:t>Адагумского сельского поселени</w:t>
            </w:r>
          </w:p>
          <w:p w:rsidR="00ED3E84" w:rsidRPr="00C903C9" w:rsidRDefault="00ED3E84" w:rsidP="00C903C9">
            <w:pPr>
              <w:widowControl/>
              <w:autoSpaceDE/>
              <w:autoSpaceDN/>
              <w:adjustRightInd/>
              <w:rPr>
                <w:sz w:val="24"/>
                <w:szCs w:val="24"/>
              </w:rPr>
            </w:pPr>
            <w:r>
              <w:rPr>
                <w:sz w:val="24"/>
                <w:szCs w:val="24"/>
              </w:rPr>
              <w:t>Крымского района                                                        __________________</w:t>
            </w:r>
            <w:r w:rsidRPr="00C903C9">
              <w:rPr>
                <w:sz w:val="24"/>
                <w:szCs w:val="24"/>
              </w:rPr>
              <w:br/>
            </w:r>
          </w:p>
        </w:tc>
        <w:tc>
          <w:tcPr>
            <w:tcW w:w="1650" w:type="pct"/>
            <w:vAlign w:val="bottom"/>
          </w:tcPr>
          <w:p w:rsidR="00ED3E84" w:rsidRPr="00C903C9" w:rsidRDefault="00ED3E84" w:rsidP="00C903C9">
            <w:pPr>
              <w:widowControl/>
              <w:autoSpaceDE/>
              <w:autoSpaceDN/>
              <w:adjustRightInd/>
              <w:jc w:val="right"/>
              <w:rPr>
                <w:sz w:val="24"/>
                <w:szCs w:val="24"/>
              </w:rPr>
            </w:pPr>
          </w:p>
        </w:tc>
      </w:tr>
      <w:tr w:rsidR="00ED3E84" w:rsidRPr="00C903C9" w:rsidTr="00C903C9">
        <w:tc>
          <w:tcPr>
            <w:tcW w:w="3300" w:type="pct"/>
            <w:vAlign w:val="bottom"/>
          </w:tcPr>
          <w:p w:rsidR="00ED3E84" w:rsidRDefault="00ED3E84" w:rsidP="00C903C9">
            <w:pPr>
              <w:widowControl/>
              <w:autoSpaceDE/>
              <w:autoSpaceDN/>
              <w:adjustRightInd/>
              <w:rPr>
                <w:sz w:val="24"/>
                <w:szCs w:val="24"/>
              </w:rPr>
            </w:pPr>
          </w:p>
          <w:p w:rsidR="00ED3E84" w:rsidRDefault="00ED3E84" w:rsidP="00C903C9">
            <w:pPr>
              <w:widowControl/>
              <w:autoSpaceDE/>
              <w:autoSpaceDN/>
              <w:adjustRightInd/>
              <w:rPr>
                <w:sz w:val="24"/>
                <w:szCs w:val="24"/>
              </w:rPr>
            </w:pPr>
          </w:p>
          <w:p w:rsidR="00ED3E84" w:rsidRPr="00C903C9" w:rsidRDefault="00ED3E84" w:rsidP="00C903C9">
            <w:pPr>
              <w:widowControl/>
              <w:autoSpaceDE/>
              <w:autoSpaceDN/>
              <w:adjustRightInd/>
              <w:rPr>
                <w:sz w:val="24"/>
                <w:szCs w:val="24"/>
              </w:rPr>
            </w:pPr>
          </w:p>
        </w:tc>
        <w:tc>
          <w:tcPr>
            <w:tcW w:w="1650" w:type="pct"/>
            <w:vAlign w:val="bottom"/>
          </w:tcPr>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Default="00ED3E84" w:rsidP="00C903C9">
            <w:pPr>
              <w:widowControl/>
              <w:autoSpaceDE/>
              <w:autoSpaceDN/>
              <w:adjustRightInd/>
              <w:jc w:val="right"/>
              <w:rPr>
                <w:sz w:val="24"/>
                <w:szCs w:val="24"/>
              </w:rPr>
            </w:pPr>
          </w:p>
          <w:p w:rsidR="00ED3E84" w:rsidRPr="00C903C9" w:rsidRDefault="00ED3E84" w:rsidP="00C903C9">
            <w:pPr>
              <w:widowControl/>
              <w:autoSpaceDE/>
              <w:autoSpaceDN/>
              <w:adjustRightInd/>
              <w:jc w:val="right"/>
              <w:rPr>
                <w:sz w:val="24"/>
                <w:szCs w:val="24"/>
              </w:rPr>
            </w:pPr>
          </w:p>
        </w:tc>
      </w:tr>
    </w:tbl>
    <w:p w:rsidR="00ED3E84" w:rsidRDefault="00ED3E84" w:rsidP="00C903C9">
      <w:pPr>
        <w:widowControl/>
        <w:autoSpaceDE/>
        <w:autoSpaceDN/>
        <w:adjustRightInd/>
        <w:jc w:val="right"/>
        <w:rPr>
          <w:sz w:val="23"/>
          <w:szCs w:val="23"/>
        </w:rPr>
      </w:pPr>
      <w:r w:rsidRPr="00C903C9">
        <w:rPr>
          <w:color w:val="22272F"/>
          <w:sz w:val="23"/>
          <w:szCs w:val="23"/>
        </w:rPr>
        <w:t>ПРИЛОЖЕНИЕ N 2</w:t>
      </w:r>
      <w:r w:rsidRPr="00C903C9">
        <w:rPr>
          <w:color w:val="22272F"/>
          <w:sz w:val="23"/>
          <w:szCs w:val="23"/>
        </w:rPr>
        <w:br/>
        <w:t>к </w:t>
      </w:r>
      <w:r>
        <w:rPr>
          <w:color w:val="22272F"/>
          <w:sz w:val="23"/>
          <w:szCs w:val="23"/>
        </w:rPr>
        <w:t xml:space="preserve">Положению о </w:t>
      </w:r>
      <w:hyperlink r:id="rId21" w:anchor="/document/31504988/entry/1000" w:history="1">
        <w:r w:rsidRPr="00C903C9">
          <w:rPr>
            <w:sz w:val="23"/>
            <w:szCs w:val="23"/>
          </w:rPr>
          <w:t>Порядк</w:t>
        </w:r>
        <w:r>
          <w:rPr>
            <w:sz w:val="23"/>
            <w:szCs w:val="23"/>
          </w:rPr>
          <w:t xml:space="preserve">е </w:t>
        </w:r>
      </w:hyperlink>
      <w:r w:rsidRPr="00C903C9">
        <w:rPr>
          <w:sz w:val="23"/>
          <w:szCs w:val="23"/>
        </w:rPr>
        <w:t> проведения</w:t>
      </w:r>
      <w:r w:rsidRPr="00C903C9">
        <w:rPr>
          <w:sz w:val="23"/>
          <w:szCs w:val="23"/>
        </w:rPr>
        <w:br/>
        <w:t>конкурса на замещение</w:t>
      </w:r>
      <w:r w:rsidRPr="00C903C9">
        <w:rPr>
          <w:sz w:val="23"/>
          <w:szCs w:val="23"/>
        </w:rPr>
        <w:br/>
        <w:t>должности муниципальной</w:t>
      </w:r>
      <w:r w:rsidRPr="00C903C9">
        <w:rPr>
          <w:sz w:val="23"/>
          <w:szCs w:val="23"/>
        </w:rPr>
        <w:br/>
        <w:t xml:space="preserve">службы в </w:t>
      </w:r>
      <w:r>
        <w:rPr>
          <w:sz w:val="23"/>
          <w:szCs w:val="23"/>
        </w:rPr>
        <w:t>Адагумском сельском</w:t>
      </w:r>
    </w:p>
    <w:p w:rsidR="00ED3E84" w:rsidRDefault="00ED3E84" w:rsidP="00C903C9">
      <w:pPr>
        <w:widowControl/>
        <w:autoSpaceDE/>
        <w:autoSpaceDN/>
        <w:adjustRightInd/>
        <w:jc w:val="right"/>
        <w:rPr>
          <w:color w:val="22272F"/>
          <w:sz w:val="23"/>
          <w:szCs w:val="23"/>
        </w:rPr>
      </w:pPr>
      <w:r>
        <w:rPr>
          <w:sz w:val="23"/>
          <w:szCs w:val="23"/>
        </w:rPr>
        <w:t xml:space="preserve">поселении Крымского района </w:t>
      </w:r>
    </w:p>
    <w:p w:rsidR="00ED3E84" w:rsidRDefault="00ED3E84" w:rsidP="00C903C9">
      <w:pPr>
        <w:widowControl/>
        <w:autoSpaceDE/>
        <w:autoSpaceDN/>
        <w:adjustRightInd/>
        <w:spacing w:before="100" w:beforeAutospacing="1" w:after="100" w:afterAutospacing="1"/>
        <w:jc w:val="right"/>
        <w:rPr>
          <w:color w:val="22272F"/>
          <w:sz w:val="23"/>
          <w:szCs w:val="23"/>
        </w:rPr>
      </w:pPr>
    </w:p>
    <w:p w:rsidR="00ED3E84" w:rsidRPr="00C903C9" w:rsidRDefault="00ED3E84" w:rsidP="00C903C9">
      <w:pPr>
        <w:widowControl/>
        <w:autoSpaceDE/>
        <w:autoSpaceDN/>
        <w:adjustRightInd/>
        <w:spacing w:before="100" w:beforeAutospacing="1" w:after="100" w:afterAutospacing="1"/>
        <w:jc w:val="center"/>
        <w:rPr>
          <w:color w:val="22272F"/>
          <w:sz w:val="32"/>
          <w:szCs w:val="32"/>
        </w:rPr>
      </w:pPr>
      <w:r w:rsidRPr="00C903C9">
        <w:rPr>
          <w:color w:val="22272F"/>
          <w:sz w:val="32"/>
          <w:szCs w:val="32"/>
        </w:rPr>
        <w:t>Бюллетень</w:t>
      </w:r>
      <w:r w:rsidRPr="00C903C9">
        <w:rPr>
          <w:color w:val="22272F"/>
          <w:sz w:val="32"/>
          <w:szCs w:val="32"/>
        </w:rPr>
        <w:br/>
        <w:t>для оценки участника конкурса на замещение должности муниципальной службы в</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____________________________________________________________________</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 xml:space="preserve">  (наименовани</w:t>
      </w:r>
      <w:r>
        <w:rPr>
          <w:rFonts w:ascii="Courier New" w:hAnsi="Courier New" w:cs="Courier New"/>
          <w:color w:val="22272F"/>
        </w:rPr>
        <w:t>е органа местного самоуправления</w:t>
      </w:r>
      <w:r w:rsidRPr="00C903C9">
        <w:rPr>
          <w:rFonts w:ascii="Courier New" w:hAnsi="Courier New" w:cs="Courier New"/>
          <w:color w:val="22272F"/>
        </w:rPr>
        <w:t>)</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____________________________________________________________________</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 xml:space="preserve">                (ФИО члена конкурсной комиссии)</w:t>
      </w:r>
    </w:p>
    <w:tbl>
      <w:tblPr>
        <w:tblW w:w="9345" w:type="dxa"/>
        <w:tblCellMar>
          <w:top w:w="15" w:type="dxa"/>
          <w:left w:w="15" w:type="dxa"/>
          <w:bottom w:w="15" w:type="dxa"/>
          <w:right w:w="15" w:type="dxa"/>
        </w:tblCellMar>
        <w:tblLook w:val="00A0"/>
      </w:tblPr>
      <w:tblGrid>
        <w:gridCol w:w="668"/>
        <w:gridCol w:w="4900"/>
        <w:gridCol w:w="3777"/>
      </w:tblGrid>
      <w:tr w:rsidR="00ED3E84" w:rsidRPr="00C903C9" w:rsidTr="00C903C9">
        <w:tc>
          <w:tcPr>
            <w:tcW w:w="66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N</w:t>
            </w:r>
            <w:r w:rsidRPr="00C903C9">
              <w:rPr>
                <w:sz w:val="24"/>
                <w:szCs w:val="24"/>
              </w:rPr>
              <w:br/>
              <w:t>п/п</w:t>
            </w:r>
          </w:p>
        </w:tc>
        <w:tc>
          <w:tcPr>
            <w:tcW w:w="484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ФИО участника конкурса</w:t>
            </w:r>
          </w:p>
        </w:tc>
        <w:tc>
          <w:tcPr>
            <w:tcW w:w="37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jc w:val="center"/>
              <w:rPr>
                <w:sz w:val="24"/>
                <w:szCs w:val="24"/>
              </w:rPr>
            </w:pPr>
            <w:r w:rsidRPr="00C903C9">
              <w:rPr>
                <w:sz w:val="24"/>
                <w:szCs w:val="24"/>
              </w:rPr>
              <w:t>Оценка участника конкурса (0-10 баллов)</w:t>
            </w:r>
          </w:p>
        </w:tc>
      </w:tr>
      <w:tr w:rsidR="00ED3E84" w:rsidRPr="00C903C9" w:rsidTr="00C903C9">
        <w:tc>
          <w:tcPr>
            <w:tcW w:w="66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484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37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r>
      <w:tr w:rsidR="00ED3E84" w:rsidRPr="00C903C9" w:rsidTr="00C903C9">
        <w:tc>
          <w:tcPr>
            <w:tcW w:w="66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484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37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r>
      <w:tr w:rsidR="00ED3E84" w:rsidRPr="00C903C9" w:rsidTr="00C903C9">
        <w:tc>
          <w:tcPr>
            <w:tcW w:w="660"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484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c>
          <w:tcPr>
            <w:tcW w:w="3735" w:type="dxa"/>
            <w:tcBorders>
              <w:top w:val="single" w:sz="6" w:space="0" w:color="000000"/>
              <w:left w:val="single" w:sz="6" w:space="0" w:color="000000"/>
              <w:bottom w:val="single" w:sz="6" w:space="0" w:color="000000"/>
              <w:right w:val="single" w:sz="6" w:space="0" w:color="000000"/>
            </w:tcBorders>
          </w:tcPr>
          <w:p w:rsidR="00ED3E84" w:rsidRPr="00C903C9" w:rsidRDefault="00ED3E84" w:rsidP="00C903C9">
            <w:pPr>
              <w:widowControl/>
              <w:autoSpaceDE/>
              <w:autoSpaceDN/>
              <w:adjustRightInd/>
              <w:rPr>
                <w:sz w:val="24"/>
                <w:szCs w:val="24"/>
              </w:rPr>
            </w:pPr>
            <w:r w:rsidRPr="00C903C9">
              <w:rPr>
                <w:sz w:val="24"/>
                <w:szCs w:val="24"/>
              </w:rPr>
              <w:t> </w:t>
            </w:r>
          </w:p>
        </w:tc>
      </w:tr>
    </w:tbl>
    <w:p w:rsidR="00ED3E84" w:rsidRPr="00C903C9" w:rsidRDefault="00ED3E84" w:rsidP="00C903C9">
      <w:pPr>
        <w:widowControl/>
        <w:autoSpaceDE/>
        <w:autoSpaceDN/>
        <w:adjustRightInd/>
        <w:spacing w:before="100" w:beforeAutospacing="1" w:after="100" w:afterAutospacing="1"/>
        <w:jc w:val="both"/>
        <w:rPr>
          <w:color w:val="22272F"/>
          <w:sz w:val="23"/>
          <w:szCs w:val="23"/>
        </w:rPr>
      </w:pPr>
      <w:r w:rsidRPr="00C903C9">
        <w:rPr>
          <w:color w:val="22272F"/>
          <w:sz w:val="23"/>
          <w:szCs w:val="23"/>
        </w:rPr>
        <w:t> </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________________________________    ____________________</w:t>
      </w:r>
    </w:p>
    <w:p w:rsidR="00ED3E84" w:rsidRPr="00C903C9" w:rsidRDefault="00ED3E84" w:rsidP="00C90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rPr>
      </w:pPr>
      <w:r w:rsidRPr="00C903C9">
        <w:rPr>
          <w:rFonts w:ascii="Courier New" w:hAnsi="Courier New" w:cs="Courier New"/>
          <w:color w:val="22272F"/>
        </w:rPr>
        <w:t>(ФИО члена конкурсной комиссии)           (подпись)</w:t>
      </w:r>
    </w:p>
    <w:p w:rsidR="00ED3E84" w:rsidRDefault="00ED3E84" w:rsidP="00875F90">
      <w:pPr>
        <w:ind w:right="-285" w:firstLine="851"/>
        <w:jc w:val="both"/>
        <w:rPr>
          <w:sz w:val="28"/>
          <w:szCs w:val="28"/>
        </w:rPr>
      </w:pPr>
    </w:p>
    <w:p w:rsidR="00ED3E84" w:rsidRDefault="00ED3E84" w:rsidP="00875F90">
      <w:pPr>
        <w:ind w:right="-285" w:firstLine="851"/>
        <w:jc w:val="both"/>
        <w:rPr>
          <w:sz w:val="28"/>
          <w:szCs w:val="28"/>
        </w:rPr>
      </w:pPr>
    </w:p>
    <w:p w:rsidR="00ED3E84" w:rsidRDefault="00ED3E84" w:rsidP="00C903C9">
      <w:pPr>
        <w:widowControl/>
        <w:autoSpaceDE/>
        <w:autoSpaceDN/>
        <w:adjustRightInd/>
        <w:rPr>
          <w:sz w:val="24"/>
          <w:szCs w:val="24"/>
        </w:rPr>
      </w:pPr>
      <w:r>
        <w:rPr>
          <w:sz w:val="24"/>
          <w:szCs w:val="24"/>
        </w:rPr>
        <w:t>З</w:t>
      </w:r>
      <w:r w:rsidRPr="00C903C9">
        <w:rPr>
          <w:sz w:val="24"/>
          <w:szCs w:val="24"/>
        </w:rPr>
        <w:t>аместитель главы</w:t>
      </w:r>
    </w:p>
    <w:p w:rsidR="00ED3E84" w:rsidRDefault="00ED3E84" w:rsidP="00C903C9">
      <w:pPr>
        <w:widowControl/>
        <w:autoSpaceDE/>
        <w:autoSpaceDN/>
        <w:adjustRightInd/>
        <w:rPr>
          <w:sz w:val="24"/>
          <w:szCs w:val="24"/>
        </w:rPr>
      </w:pPr>
      <w:r>
        <w:rPr>
          <w:sz w:val="24"/>
          <w:szCs w:val="24"/>
        </w:rPr>
        <w:t>Адагумского сельского поселени</w:t>
      </w:r>
    </w:p>
    <w:p w:rsidR="00ED3E84" w:rsidRPr="000D36C0" w:rsidRDefault="00ED3E84" w:rsidP="00C903C9">
      <w:pPr>
        <w:ind w:right="-285"/>
        <w:jc w:val="both"/>
        <w:rPr>
          <w:sz w:val="28"/>
          <w:szCs w:val="28"/>
        </w:rPr>
      </w:pPr>
      <w:r>
        <w:rPr>
          <w:sz w:val="24"/>
          <w:szCs w:val="24"/>
        </w:rPr>
        <w:t>Крымского района                                                        __________________</w:t>
      </w:r>
    </w:p>
    <w:sectPr w:rsidR="00ED3E84" w:rsidRPr="000D36C0" w:rsidSect="00133205">
      <w:footerReference w:type="even" r:id="rId22"/>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84" w:rsidRDefault="00ED3E84">
      <w:r>
        <w:separator/>
      </w:r>
    </w:p>
  </w:endnote>
  <w:endnote w:type="continuationSeparator" w:id="0">
    <w:p w:rsidR="00ED3E84" w:rsidRDefault="00ED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rsidP="00D52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E84" w:rsidRDefault="00ED3E84" w:rsidP="008168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E84" w:rsidRDefault="00ED3E84" w:rsidP="008168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84" w:rsidRDefault="00ED3E84">
      <w:r>
        <w:separator/>
      </w:r>
    </w:p>
  </w:footnote>
  <w:footnote w:type="continuationSeparator" w:id="0">
    <w:p w:rsidR="00ED3E84" w:rsidRDefault="00ED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DA7"/>
    <w:multiLevelType w:val="hybridMultilevel"/>
    <w:tmpl w:val="D06C5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701C90"/>
    <w:multiLevelType w:val="hybridMultilevel"/>
    <w:tmpl w:val="BE868E60"/>
    <w:lvl w:ilvl="0" w:tplc="9934DAF6">
      <w:start w:val="1"/>
      <w:numFmt w:val="decimal"/>
      <w:lvlText w:val="%1)"/>
      <w:lvlJc w:val="left"/>
      <w:pPr>
        <w:tabs>
          <w:tab w:val="num" w:pos="810"/>
        </w:tabs>
        <w:ind w:left="8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C441A89"/>
    <w:multiLevelType w:val="hybridMultilevel"/>
    <w:tmpl w:val="D8084708"/>
    <w:lvl w:ilvl="0" w:tplc="0230264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AF8"/>
    <w:rsid w:val="0000366E"/>
    <w:rsid w:val="00003EC0"/>
    <w:rsid w:val="000050E1"/>
    <w:rsid w:val="00007940"/>
    <w:rsid w:val="00012261"/>
    <w:rsid w:val="00014FC5"/>
    <w:rsid w:val="0001598F"/>
    <w:rsid w:val="00021F83"/>
    <w:rsid w:val="00021FD6"/>
    <w:rsid w:val="00025967"/>
    <w:rsid w:val="000317E7"/>
    <w:rsid w:val="000331D9"/>
    <w:rsid w:val="00035C6D"/>
    <w:rsid w:val="00041015"/>
    <w:rsid w:val="00041D7F"/>
    <w:rsid w:val="00042D20"/>
    <w:rsid w:val="000454F7"/>
    <w:rsid w:val="0005230B"/>
    <w:rsid w:val="00052D66"/>
    <w:rsid w:val="00053620"/>
    <w:rsid w:val="00054A13"/>
    <w:rsid w:val="0005646E"/>
    <w:rsid w:val="0005743B"/>
    <w:rsid w:val="000639D5"/>
    <w:rsid w:val="0006435E"/>
    <w:rsid w:val="00066DA6"/>
    <w:rsid w:val="000700D7"/>
    <w:rsid w:val="0007772D"/>
    <w:rsid w:val="00083958"/>
    <w:rsid w:val="000866DF"/>
    <w:rsid w:val="00087704"/>
    <w:rsid w:val="000A02EB"/>
    <w:rsid w:val="000A0A4C"/>
    <w:rsid w:val="000A1FA9"/>
    <w:rsid w:val="000A6107"/>
    <w:rsid w:val="000A7AB5"/>
    <w:rsid w:val="000B00BE"/>
    <w:rsid w:val="000B6C90"/>
    <w:rsid w:val="000C2CD6"/>
    <w:rsid w:val="000C5BBC"/>
    <w:rsid w:val="000C776C"/>
    <w:rsid w:val="000C7A97"/>
    <w:rsid w:val="000C7E93"/>
    <w:rsid w:val="000D01C9"/>
    <w:rsid w:val="000D1C01"/>
    <w:rsid w:val="000D228A"/>
    <w:rsid w:val="000D36C0"/>
    <w:rsid w:val="000D3A46"/>
    <w:rsid w:val="000D5386"/>
    <w:rsid w:val="000E37E2"/>
    <w:rsid w:val="000E441C"/>
    <w:rsid w:val="000E5EBE"/>
    <w:rsid w:val="000E7364"/>
    <w:rsid w:val="000F1474"/>
    <w:rsid w:val="000F297C"/>
    <w:rsid w:val="00100950"/>
    <w:rsid w:val="00102361"/>
    <w:rsid w:val="0011201E"/>
    <w:rsid w:val="00120923"/>
    <w:rsid w:val="00121B43"/>
    <w:rsid w:val="001238FE"/>
    <w:rsid w:val="00124905"/>
    <w:rsid w:val="001256FD"/>
    <w:rsid w:val="00133205"/>
    <w:rsid w:val="0014395F"/>
    <w:rsid w:val="0015032A"/>
    <w:rsid w:val="0015637A"/>
    <w:rsid w:val="001575DB"/>
    <w:rsid w:val="001614CC"/>
    <w:rsid w:val="00161EB5"/>
    <w:rsid w:val="00173AD3"/>
    <w:rsid w:val="001803EE"/>
    <w:rsid w:val="00181DD7"/>
    <w:rsid w:val="001870FC"/>
    <w:rsid w:val="00194ADC"/>
    <w:rsid w:val="0019780F"/>
    <w:rsid w:val="001A064A"/>
    <w:rsid w:val="001A333E"/>
    <w:rsid w:val="001A4F77"/>
    <w:rsid w:val="001A5E13"/>
    <w:rsid w:val="001B28BE"/>
    <w:rsid w:val="001B4704"/>
    <w:rsid w:val="001B5847"/>
    <w:rsid w:val="001B5A5F"/>
    <w:rsid w:val="001C1CB2"/>
    <w:rsid w:val="001C4163"/>
    <w:rsid w:val="001D208F"/>
    <w:rsid w:val="001E2605"/>
    <w:rsid w:val="001E33F2"/>
    <w:rsid w:val="001E3F69"/>
    <w:rsid w:val="001E5B46"/>
    <w:rsid w:val="001E7B88"/>
    <w:rsid w:val="001F2A32"/>
    <w:rsid w:val="001F4640"/>
    <w:rsid w:val="001F6AFD"/>
    <w:rsid w:val="00200EE8"/>
    <w:rsid w:val="00202066"/>
    <w:rsid w:val="0020225A"/>
    <w:rsid w:val="00204B33"/>
    <w:rsid w:val="002110D8"/>
    <w:rsid w:val="00212E66"/>
    <w:rsid w:val="00214119"/>
    <w:rsid w:val="00225664"/>
    <w:rsid w:val="002309B4"/>
    <w:rsid w:val="00236AA7"/>
    <w:rsid w:val="00237A7C"/>
    <w:rsid w:val="00243696"/>
    <w:rsid w:val="00245297"/>
    <w:rsid w:val="00247A40"/>
    <w:rsid w:val="002532DD"/>
    <w:rsid w:val="00255B6E"/>
    <w:rsid w:val="00256BD5"/>
    <w:rsid w:val="00257B75"/>
    <w:rsid w:val="00261534"/>
    <w:rsid w:val="002617E6"/>
    <w:rsid w:val="00265CE6"/>
    <w:rsid w:val="00266C46"/>
    <w:rsid w:val="00270F17"/>
    <w:rsid w:val="00271B40"/>
    <w:rsid w:val="00280AF9"/>
    <w:rsid w:val="00281014"/>
    <w:rsid w:val="002952F1"/>
    <w:rsid w:val="0029706E"/>
    <w:rsid w:val="00297A45"/>
    <w:rsid w:val="002A3FC4"/>
    <w:rsid w:val="002A4718"/>
    <w:rsid w:val="002A6BA8"/>
    <w:rsid w:val="002B297E"/>
    <w:rsid w:val="002B2FD3"/>
    <w:rsid w:val="002C0D0A"/>
    <w:rsid w:val="002C2142"/>
    <w:rsid w:val="002C731B"/>
    <w:rsid w:val="002D2957"/>
    <w:rsid w:val="002D2E37"/>
    <w:rsid w:val="002D3338"/>
    <w:rsid w:val="002D5743"/>
    <w:rsid w:val="002D79A2"/>
    <w:rsid w:val="002E240E"/>
    <w:rsid w:val="002E4A7F"/>
    <w:rsid w:val="002E623B"/>
    <w:rsid w:val="002F206D"/>
    <w:rsid w:val="002F6682"/>
    <w:rsid w:val="00300671"/>
    <w:rsid w:val="0030208C"/>
    <w:rsid w:val="003150A1"/>
    <w:rsid w:val="00321047"/>
    <w:rsid w:val="00323551"/>
    <w:rsid w:val="00335E01"/>
    <w:rsid w:val="00341C8C"/>
    <w:rsid w:val="00342453"/>
    <w:rsid w:val="00351116"/>
    <w:rsid w:val="00355329"/>
    <w:rsid w:val="0035791A"/>
    <w:rsid w:val="00357EF1"/>
    <w:rsid w:val="00363CCF"/>
    <w:rsid w:val="00370A72"/>
    <w:rsid w:val="00371778"/>
    <w:rsid w:val="00371EB1"/>
    <w:rsid w:val="00377689"/>
    <w:rsid w:val="0038415A"/>
    <w:rsid w:val="0038627E"/>
    <w:rsid w:val="00392F5E"/>
    <w:rsid w:val="0039340B"/>
    <w:rsid w:val="003A07D1"/>
    <w:rsid w:val="003A2434"/>
    <w:rsid w:val="003A45E1"/>
    <w:rsid w:val="003A461D"/>
    <w:rsid w:val="003A793E"/>
    <w:rsid w:val="003B1B90"/>
    <w:rsid w:val="003B4DB3"/>
    <w:rsid w:val="003B576B"/>
    <w:rsid w:val="003C371D"/>
    <w:rsid w:val="003C78F8"/>
    <w:rsid w:val="003D4B3C"/>
    <w:rsid w:val="003D5510"/>
    <w:rsid w:val="003D63A4"/>
    <w:rsid w:val="003D77C8"/>
    <w:rsid w:val="003D78AF"/>
    <w:rsid w:val="003E1F2A"/>
    <w:rsid w:val="003E2016"/>
    <w:rsid w:val="003E4280"/>
    <w:rsid w:val="003E70E7"/>
    <w:rsid w:val="003F04E2"/>
    <w:rsid w:val="003F2739"/>
    <w:rsid w:val="003F54FB"/>
    <w:rsid w:val="003F5A91"/>
    <w:rsid w:val="00402A3B"/>
    <w:rsid w:val="0040436B"/>
    <w:rsid w:val="00405743"/>
    <w:rsid w:val="00413DD8"/>
    <w:rsid w:val="00414B7E"/>
    <w:rsid w:val="00421E26"/>
    <w:rsid w:val="00422688"/>
    <w:rsid w:val="00424061"/>
    <w:rsid w:val="00426050"/>
    <w:rsid w:val="00431F7A"/>
    <w:rsid w:val="0043728F"/>
    <w:rsid w:val="0044377D"/>
    <w:rsid w:val="00445DBF"/>
    <w:rsid w:val="0044605B"/>
    <w:rsid w:val="0045221D"/>
    <w:rsid w:val="004625EA"/>
    <w:rsid w:val="0046545C"/>
    <w:rsid w:val="00465732"/>
    <w:rsid w:val="0046682D"/>
    <w:rsid w:val="004756F3"/>
    <w:rsid w:val="00484410"/>
    <w:rsid w:val="00490FDF"/>
    <w:rsid w:val="00493D19"/>
    <w:rsid w:val="004960D0"/>
    <w:rsid w:val="0049682A"/>
    <w:rsid w:val="004A04CA"/>
    <w:rsid w:val="004A1E8D"/>
    <w:rsid w:val="004A3673"/>
    <w:rsid w:val="004A3D9C"/>
    <w:rsid w:val="004A53FD"/>
    <w:rsid w:val="004B137C"/>
    <w:rsid w:val="004B15A8"/>
    <w:rsid w:val="004B2ADB"/>
    <w:rsid w:val="004B3C21"/>
    <w:rsid w:val="004B40FF"/>
    <w:rsid w:val="004B49DB"/>
    <w:rsid w:val="004B6280"/>
    <w:rsid w:val="004B7A3C"/>
    <w:rsid w:val="004C1575"/>
    <w:rsid w:val="004D0F0D"/>
    <w:rsid w:val="004D59CD"/>
    <w:rsid w:val="004D673A"/>
    <w:rsid w:val="004D7323"/>
    <w:rsid w:val="004E6BDB"/>
    <w:rsid w:val="004E6C2F"/>
    <w:rsid w:val="004F12B9"/>
    <w:rsid w:val="004F487E"/>
    <w:rsid w:val="004F506E"/>
    <w:rsid w:val="004F5F31"/>
    <w:rsid w:val="005041BD"/>
    <w:rsid w:val="00504F05"/>
    <w:rsid w:val="0051155E"/>
    <w:rsid w:val="00522E41"/>
    <w:rsid w:val="005302DC"/>
    <w:rsid w:val="00532D3C"/>
    <w:rsid w:val="00533B72"/>
    <w:rsid w:val="00533D2A"/>
    <w:rsid w:val="00534A85"/>
    <w:rsid w:val="00537489"/>
    <w:rsid w:val="0055217C"/>
    <w:rsid w:val="00555462"/>
    <w:rsid w:val="0058083F"/>
    <w:rsid w:val="005941C4"/>
    <w:rsid w:val="005943A5"/>
    <w:rsid w:val="00594E6C"/>
    <w:rsid w:val="00596620"/>
    <w:rsid w:val="00597547"/>
    <w:rsid w:val="005A1591"/>
    <w:rsid w:val="005A293D"/>
    <w:rsid w:val="005A351B"/>
    <w:rsid w:val="005A7F92"/>
    <w:rsid w:val="005B0904"/>
    <w:rsid w:val="005B24F4"/>
    <w:rsid w:val="005B3D67"/>
    <w:rsid w:val="005B6DC8"/>
    <w:rsid w:val="005C112F"/>
    <w:rsid w:val="005C19FF"/>
    <w:rsid w:val="005C7998"/>
    <w:rsid w:val="005D7E07"/>
    <w:rsid w:val="005E2CA7"/>
    <w:rsid w:val="005E45D0"/>
    <w:rsid w:val="005E534C"/>
    <w:rsid w:val="005F0ADB"/>
    <w:rsid w:val="005F3920"/>
    <w:rsid w:val="005F578D"/>
    <w:rsid w:val="005F7266"/>
    <w:rsid w:val="005F7B96"/>
    <w:rsid w:val="00600E74"/>
    <w:rsid w:val="006028C7"/>
    <w:rsid w:val="00607269"/>
    <w:rsid w:val="006072B4"/>
    <w:rsid w:val="00610497"/>
    <w:rsid w:val="00615A01"/>
    <w:rsid w:val="00630369"/>
    <w:rsid w:val="006311EC"/>
    <w:rsid w:val="006374D9"/>
    <w:rsid w:val="00644E5E"/>
    <w:rsid w:val="00646061"/>
    <w:rsid w:val="00647483"/>
    <w:rsid w:val="00654E6A"/>
    <w:rsid w:val="006631E5"/>
    <w:rsid w:val="006673C4"/>
    <w:rsid w:val="00667646"/>
    <w:rsid w:val="006718B4"/>
    <w:rsid w:val="00672097"/>
    <w:rsid w:val="006818C4"/>
    <w:rsid w:val="00690B97"/>
    <w:rsid w:val="006A0639"/>
    <w:rsid w:val="006A50B6"/>
    <w:rsid w:val="006A73AB"/>
    <w:rsid w:val="006A7823"/>
    <w:rsid w:val="006B0923"/>
    <w:rsid w:val="006B12FF"/>
    <w:rsid w:val="006B1362"/>
    <w:rsid w:val="006B31C5"/>
    <w:rsid w:val="006B3BA5"/>
    <w:rsid w:val="006C2472"/>
    <w:rsid w:val="006C27D3"/>
    <w:rsid w:val="006D2CAD"/>
    <w:rsid w:val="006D4D99"/>
    <w:rsid w:val="006D5F04"/>
    <w:rsid w:val="006D6E42"/>
    <w:rsid w:val="006E13B6"/>
    <w:rsid w:val="006E1936"/>
    <w:rsid w:val="006E30D7"/>
    <w:rsid w:val="006E32B0"/>
    <w:rsid w:val="006E5E10"/>
    <w:rsid w:val="006E7B4B"/>
    <w:rsid w:val="006F6F17"/>
    <w:rsid w:val="007001CE"/>
    <w:rsid w:val="007005B6"/>
    <w:rsid w:val="00702723"/>
    <w:rsid w:val="0070304F"/>
    <w:rsid w:val="00705AD1"/>
    <w:rsid w:val="00705C0A"/>
    <w:rsid w:val="00711FC7"/>
    <w:rsid w:val="007211B4"/>
    <w:rsid w:val="007228E9"/>
    <w:rsid w:val="0072717D"/>
    <w:rsid w:val="00727A83"/>
    <w:rsid w:val="0074055E"/>
    <w:rsid w:val="00744FB3"/>
    <w:rsid w:val="00760D60"/>
    <w:rsid w:val="00761131"/>
    <w:rsid w:val="00761902"/>
    <w:rsid w:val="00765261"/>
    <w:rsid w:val="007705F4"/>
    <w:rsid w:val="00774967"/>
    <w:rsid w:val="00783737"/>
    <w:rsid w:val="007841F1"/>
    <w:rsid w:val="00786F5C"/>
    <w:rsid w:val="0079071E"/>
    <w:rsid w:val="00790C25"/>
    <w:rsid w:val="007910A7"/>
    <w:rsid w:val="007A5AE7"/>
    <w:rsid w:val="007B2597"/>
    <w:rsid w:val="007C07E0"/>
    <w:rsid w:val="007C0811"/>
    <w:rsid w:val="007C31F9"/>
    <w:rsid w:val="007D1421"/>
    <w:rsid w:val="007D1710"/>
    <w:rsid w:val="007D5711"/>
    <w:rsid w:val="007D71E1"/>
    <w:rsid w:val="007E7A00"/>
    <w:rsid w:val="0080014C"/>
    <w:rsid w:val="00800F9A"/>
    <w:rsid w:val="008012DF"/>
    <w:rsid w:val="0081174D"/>
    <w:rsid w:val="00812E92"/>
    <w:rsid w:val="0081689F"/>
    <w:rsid w:val="008175FB"/>
    <w:rsid w:val="00823231"/>
    <w:rsid w:val="00825BE3"/>
    <w:rsid w:val="00830178"/>
    <w:rsid w:val="0083021A"/>
    <w:rsid w:val="0083198E"/>
    <w:rsid w:val="00831E11"/>
    <w:rsid w:val="00833B0C"/>
    <w:rsid w:val="008471C3"/>
    <w:rsid w:val="0085397C"/>
    <w:rsid w:val="00862761"/>
    <w:rsid w:val="008643AB"/>
    <w:rsid w:val="008736BD"/>
    <w:rsid w:val="00873A14"/>
    <w:rsid w:val="00875F90"/>
    <w:rsid w:val="00883DDD"/>
    <w:rsid w:val="00892931"/>
    <w:rsid w:val="008A57CE"/>
    <w:rsid w:val="008B3F85"/>
    <w:rsid w:val="008B6E4D"/>
    <w:rsid w:val="008C664D"/>
    <w:rsid w:val="008E009B"/>
    <w:rsid w:val="008E34C2"/>
    <w:rsid w:val="008E61A7"/>
    <w:rsid w:val="008E7715"/>
    <w:rsid w:val="008F0154"/>
    <w:rsid w:val="008F3880"/>
    <w:rsid w:val="008F5C98"/>
    <w:rsid w:val="008F79F6"/>
    <w:rsid w:val="0090014D"/>
    <w:rsid w:val="00900DFF"/>
    <w:rsid w:val="00913B35"/>
    <w:rsid w:val="009156F5"/>
    <w:rsid w:val="009165EC"/>
    <w:rsid w:val="00916A1C"/>
    <w:rsid w:val="00916CB5"/>
    <w:rsid w:val="009235E0"/>
    <w:rsid w:val="00932209"/>
    <w:rsid w:val="009327ED"/>
    <w:rsid w:val="009359DB"/>
    <w:rsid w:val="009365C9"/>
    <w:rsid w:val="009420E6"/>
    <w:rsid w:val="009444DA"/>
    <w:rsid w:val="00954339"/>
    <w:rsid w:val="00954CA9"/>
    <w:rsid w:val="0096127C"/>
    <w:rsid w:val="00961DA0"/>
    <w:rsid w:val="00962226"/>
    <w:rsid w:val="00963308"/>
    <w:rsid w:val="00966939"/>
    <w:rsid w:val="00967211"/>
    <w:rsid w:val="00975242"/>
    <w:rsid w:val="00980C27"/>
    <w:rsid w:val="00981E82"/>
    <w:rsid w:val="009823EE"/>
    <w:rsid w:val="009832F7"/>
    <w:rsid w:val="009857F8"/>
    <w:rsid w:val="00986464"/>
    <w:rsid w:val="0098722B"/>
    <w:rsid w:val="00990B5E"/>
    <w:rsid w:val="00992760"/>
    <w:rsid w:val="00992C03"/>
    <w:rsid w:val="009945BF"/>
    <w:rsid w:val="0099631B"/>
    <w:rsid w:val="00996E78"/>
    <w:rsid w:val="00997121"/>
    <w:rsid w:val="009A0581"/>
    <w:rsid w:val="009A1470"/>
    <w:rsid w:val="009A42B9"/>
    <w:rsid w:val="009B32F0"/>
    <w:rsid w:val="009B41E2"/>
    <w:rsid w:val="009C12A3"/>
    <w:rsid w:val="009C483E"/>
    <w:rsid w:val="009C68DF"/>
    <w:rsid w:val="009C694A"/>
    <w:rsid w:val="009D2E7C"/>
    <w:rsid w:val="009D6526"/>
    <w:rsid w:val="009E1196"/>
    <w:rsid w:val="009E1480"/>
    <w:rsid w:val="009F0D79"/>
    <w:rsid w:val="009F218A"/>
    <w:rsid w:val="009F43C5"/>
    <w:rsid w:val="009F4B8F"/>
    <w:rsid w:val="009F5431"/>
    <w:rsid w:val="009F790A"/>
    <w:rsid w:val="009F7DAF"/>
    <w:rsid w:val="00A0191D"/>
    <w:rsid w:val="00A024A7"/>
    <w:rsid w:val="00A07AB5"/>
    <w:rsid w:val="00A1198B"/>
    <w:rsid w:val="00A13929"/>
    <w:rsid w:val="00A17C89"/>
    <w:rsid w:val="00A2045C"/>
    <w:rsid w:val="00A20E05"/>
    <w:rsid w:val="00A21ED7"/>
    <w:rsid w:val="00A22381"/>
    <w:rsid w:val="00A24668"/>
    <w:rsid w:val="00A307F6"/>
    <w:rsid w:val="00A34202"/>
    <w:rsid w:val="00A37A6C"/>
    <w:rsid w:val="00A411D9"/>
    <w:rsid w:val="00A47E59"/>
    <w:rsid w:val="00A61DCC"/>
    <w:rsid w:val="00A63413"/>
    <w:rsid w:val="00A64132"/>
    <w:rsid w:val="00A65562"/>
    <w:rsid w:val="00A6652F"/>
    <w:rsid w:val="00A678F5"/>
    <w:rsid w:val="00A67AB9"/>
    <w:rsid w:val="00A71019"/>
    <w:rsid w:val="00A72A07"/>
    <w:rsid w:val="00A81D5F"/>
    <w:rsid w:val="00A81F71"/>
    <w:rsid w:val="00A823FE"/>
    <w:rsid w:val="00A85688"/>
    <w:rsid w:val="00A940E4"/>
    <w:rsid w:val="00A9446E"/>
    <w:rsid w:val="00AA1A35"/>
    <w:rsid w:val="00AA4AF8"/>
    <w:rsid w:val="00AB0768"/>
    <w:rsid w:val="00AB5736"/>
    <w:rsid w:val="00AC0F37"/>
    <w:rsid w:val="00AC1549"/>
    <w:rsid w:val="00AC2A5F"/>
    <w:rsid w:val="00AC3986"/>
    <w:rsid w:val="00AC5F2B"/>
    <w:rsid w:val="00AD154B"/>
    <w:rsid w:val="00AE316D"/>
    <w:rsid w:val="00AF2552"/>
    <w:rsid w:val="00AF6BD7"/>
    <w:rsid w:val="00B00486"/>
    <w:rsid w:val="00B0501C"/>
    <w:rsid w:val="00B062AD"/>
    <w:rsid w:val="00B1039B"/>
    <w:rsid w:val="00B1285C"/>
    <w:rsid w:val="00B21E37"/>
    <w:rsid w:val="00B225C5"/>
    <w:rsid w:val="00B267C4"/>
    <w:rsid w:val="00B3235D"/>
    <w:rsid w:val="00B331DA"/>
    <w:rsid w:val="00B349FA"/>
    <w:rsid w:val="00B34BC9"/>
    <w:rsid w:val="00B37CE2"/>
    <w:rsid w:val="00B501ED"/>
    <w:rsid w:val="00B5633F"/>
    <w:rsid w:val="00B56CCA"/>
    <w:rsid w:val="00B6673F"/>
    <w:rsid w:val="00B66F80"/>
    <w:rsid w:val="00B809C4"/>
    <w:rsid w:val="00B85653"/>
    <w:rsid w:val="00B86DC7"/>
    <w:rsid w:val="00B87C7B"/>
    <w:rsid w:val="00B940B2"/>
    <w:rsid w:val="00B94A77"/>
    <w:rsid w:val="00BA1FBA"/>
    <w:rsid w:val="00BA2315"/>
    <w:rsid w:val="00BB02E7"/>
    <w:rsid w:val="00BB0809"/>
    <w:rsid w:val="00BB3C54"/>
    <w:rsid w:val="00BC774A"/>
    <w:rsid w:val="00BD149C"/>
    <w:rsid w:val="00BD5435"/>
    <w:rsid w:val="00BD6E62"/>
    <w:rsid w:val="00BE126D"/>
    <w:rsid w:val="00BE2911"/>
    <w:rsid w:val="00BE55AC"/>
    <w:rsid w:val="00BF239E"/>
    <w:rsid w:val="00BF31AD"/>
    <w:rsid w:val="00BF622E"/>
    <w:rsid w:val="00C06B07"/>
    <w:rsid w:val="00C06CA9"/>
    <w:rsid w:val="00C100F9"/>
    <w:rsid w:val="00C11557"/>
    <w:rsid w:val="00C14A15"/>
    <w:rsid w:val="00C16E59"/>
    <w:rsid w:val="00C20E4B"/>
    <w:rsid w:val="00C221D0"/>
    <w:rsid w:val="00C22987"/>
    <w:rsid w:val="00C24B78"/>
    <w:rsid w:val="00C255D9"/>
    <w:rsid w:val="00C31E00"/>
    <w:rsid w:val="00C335E8"/>
    <w:rsid w:val="00C33969"/>
    <w:rsid w:val="00C4286D"/>
    <w:rsid w:val="00C4437B"/>
    <w:rsid w:val="00C44F62"/>
    <w:rsid w:val="00C476F1"/>
    <w:rsid w:val="00C55A1E"/>
    <w:rsid w:val="00C61DA7"/>
    <w:rsid w:val="00C63E4E"/>
    <w:rsid w:val="00C64D79"/>
    <w:rsid w:val="00C74095"/>
    <w:rsid w:val="00C74AD7"/>
    <w:rsid w:val="00C750CC"/>
    <w:rsid w:val="00C7669B"/>
    <w:rsid w:val="00C80015"/>
    <w:rsid w:val="00C804B3"/>
    <w:rsid w:val="00C860DC"/>
    <w:rsid w:val="00C86643"/>
    <w:rsid w:val="00C903C9"/>
    <w:rsid w:val="00C958D5"/>
    <w:rsid w:val="00C95E1F"/>
    <w:rsid w:val="00CA2971"/>
    <w:rsid w:val="00CC2DFE"/>
    <w:rsid w:val="00CC356B"/>
    <w:rsid w:val="00CC57C6"/>
    <w:rsid w:val="00CC6B96"/>
    <w:rsid w:val="00CD3440"/>
    <w:rsid w:val="00CD6737"/>
    <w:rsid w:val="00CE39A8"/>
    <w:rsid w:val="00CF0D9C"/>
    <w:rsid w:val="00CF4069"/>
    <w:rsid w:val="00CF4652"/>
    <w:rsid w:val="00CF7FAA"/>
    <w:rsid w:val="00D00028"/>
    <w:rsid w:val="00D03842"/>
    <w:rsid w:val="00D061FC"/>
    <w:rsid w:val="00D13EF7"/>
    <w:rsid w:val="00D1433B"/>
    <w:rsid w:val="00D14B0E"/>
    <w:rsid w:val="00D164EB"/>
    <w:rsid w:val="00D1750F"/>
    <w:rsid w:val="00D20B4C"/>
    <w:rsid w:val="00D233A0"/>
    <w:rsid w:val="00D25834"/>
    <w:rsid w:val="00D30759"/>
    <w:rsid w:val="00D348D6"/>
    <w:rsid w:val="00D425BA"/>
    <w:rsid w:val="00D43DEE"/>
    <w:rsid w:val="00D475B4"/>
    <w:rsid w:val="00D507C0"/>
    <w:rsid w:val="00D5253C"/>
    <w:rsid w:val="00D578D7"/>
    <w:rsid w:val="00D60713"/>
    <w:rsid w:val="00D62344"/>
    <w:rsid w:val="00D64305"/>
    <w:rsid w:val="00D70028"/>
    <w:rsid w:val="00D71029"/>
    <w:rsid w:val="00D744AE"/>
    <w:rsid w:val="00D824CE"/>
    <w:rsid w:val="00D82A36"/>
    <w:rsid w:val="00D831A6"/>
    <w:rsid w:val="00D85484"/>
    <w:rsid w:val="00D87EBE"/>
    <w:rsid w:val="00D96015"/>
    <w:rsid w:val="00DA014F"/>
    <w:rsid w:val="00DA63ED"/>
    <w:rsid w:val="00DB112D"/>
    <w:rsid w:val="00DC1E09"/>
    <w:rsid w:val="00DC4651"/>
    <w:rsid w:val="00DC74AD"/>
    <w:rsid w:val="00DD185E"/>
    <w:rsid w:val="00DE24ED"/>
    <w:rsid w:val="00DE28F9"/>
    <w:rsid w:val="00DE4006"/>
    <w:rsid w:val="00DE5A8B"/>
    <w:rsid w:val="00E0128E"/>
    <w:rsid w:val="00E026A4"/>
    <w:rsid w:val="00E02F2B"/>
    <w:rsid w:val="00E030C5"/>
    <w:rsid w:val="00E04090"/>
    <w:rsid w:val="00E14262"/>
    <w:rsid w:val="00E16518"/>
    <w:rsid w:val="00E22633"/>
    <w:rsid w:val="00E25D06"/>
    <w:rsid w:val="00E30826"/>
    <w:rsid w:val="00E33340"/>
    <w:rsid w:val="00E36215"/>
    <w:rsid w:val="00E440CF"/>
    <w:rsid w:val="00E44E2A"/>
    <w:rsid w:val="00E44E3F"/>
    <w:rsid w:val="00E468CC"/>
    <w:rsid w:val="00E50D74"/>
    <w:rsid w:val="00E563E6"/>
    <w:rsid w:val="00E60625"/>
    <w:rsid w:val="00E6246D"/>
    <w:rsid w:val="00E65B42"/>
    <w:rsid w:val="00E75E1E"/>
    <w:rsid w:val="00E8379C"/>
    <w:rsid w:val="00E86CD8"/>
    <w:rsid w:val="00E94390"/>
    <w:rsid w:val="00EA4471"/>
    <w:rsid w:val="00EA5509"/>
    <w:rsid w:val="00EB08F3"/>
    <w:rsid w:val="00EB3E7F"/>
    <w:rsid w:val="00EB5A6B"/>
    <w:rsid w:val="00EB607E"/>
    <w:rsid w:val="00EC0B77"/>
    <w:rsid w:val="00ED10DC"/>
    <w:rsid w:val="00ED16E7"/>
    <w:rsid w:val="00ED228B"/>
    <w:rsid w:val="00ED35A9"/>
    <w:rsid w:val="00ED3B48"/>
    <w:rsid w:val="00ED3E84"/>
    <w:rsid w:val="00ED55F2"/>
    <w:rsid w:val="00ED7832"/>
    <w:rsid w:val="00EE0C11"/>
    <w:rsid w:val="00F017F1"/>
    <w:rsid w:val="00F1166A"/>
    <w:rsid w:val="00F16F6B"/>
    <w:rsid w:val="00F229E7"/>
    <w:rsid w:val="00F256BE"/>
    <w:rsid w:val="00F2760A"/>
    <w:rsid w:val="00F2790D"/>
    <w:rsid w:val="00F3569C"/>
    <w:rsid w:val="00F41264"/>
    <w:rsid w:val="00F41D54"/>
    <w:rsid w:val="00F41E5F"/>
    <w:rsid w:val="00F45DB5"/>
    <w:rsid w:val="00F504A5"/>
    <w:rsid w:val="00F57114"/>
    <w:rsid w:val="00F571DE"/>
    <w:rsid w:val="00F6289C"/>
    <w:rsid w:val="00F6474F"/>
    <w:rsid w:val="00F66095"/>
    <w:rsid w:val="00F75309"/>
    <w:rsid w:val="00F84167"/>
    <w:rsid w:val="00F84730"/>
    <w:rsid w:val="00F9574C"/>
    <w:rsid w:val="00F95A3C"/>
    <w:rsid w:val="00F97087"/>
    <w:rsid w:val="00F97AA2"/>
    <w:rsid w:val="00FA0136"/>
    <w:rsid w:val="00FA2CFF"/>
    <w:rsid w:val="00FA598D"/>
    <w:rsid w:val="00FA76FF"/>
    <w:rsid w:val="00FB1132"/>
    <w:rsid w:val="00FB2D46"/>
    <w:rsid w:val="00FB4E6F"/>
    <w:rsid w:val="00FC3377"/>
    <w:rsid w:val="00FC60B9"/>
    <w:rsid w:val="00FC62CE"/>
    <w:rsid w:val="00FC766B"/>
    <w:rsid w:val="00FD0667"/>
    <w:rsid w:val="00FD1CBD"/>
    <w:rsid w:val="00FD3EF9"/>
    <w:rsid w:val="00FD71DF"/>
    <w:rsid w:val="00FE2F79"/>
    <w:rsid w:val="00FE4D98"/>
    <w:rsid w:val="00FF02FB"/>
    <w:rsid w:val="00FF60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1D9"/>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9365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2970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30369"/>
    <w:pPr>
      <w:keepNext/>
      <w:widowControl/>
      <w:autoSpaceDE/>
      <w:autoSpaceDN/>
      <w:adjustRightInd/>
      <w:spacing w:before="240" w:after="60"/>
      <w:outlineLvl w:val="2"/>
    </w:pPr>
    <w:rPr>
      <w:rFonts w:ascii="Arial" w:hAnsi="Arial" w:cs="Arial"/>
      <w:b/>
      <w:bCs/>
      <w:sz w:val="26"/>
      <w:szCs w:val="26"/>
      <w:lang w:val="en-US" w:eastAsia="en-US"/>
    </w:rPr>
  </w:style>
  <w:style w:type="paragraph" w:styleId="Heading4">
    <w:name w:val="heading 4"/>
    <w:basedOn w:val="Normal"/>
    <w:next w:val="Normal"/>
    <w:link w:val="Heading4Char"/>
    <w:uiPriority w:val="99"/>
    <w:qFormat/>
    <w:rsid w:val="000331D9"/>
    <w:pPr>
      <w:keepNext/>
      <w:autoSpaceDE/>
      <w:autoSpaceDN/>
      <w:adjustRightInd/>
      <w:spacing w:before="240" w:after="60"/>
      <w:jc w:val="both"/>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791A"/>
    <w:rPr>
      <w:rFonts w:ascii="Arial" w:hAnsi="Arial"/>
      <w:b/>
      <w:kern w:val="32"/>
      <w:sz w:val="32"/>
    </w:rPr>
  </w:style>
  <w:style w:type="character" w:customStyle="1" w:styleId="Heading2Char">
    <w:name w:val="Heading 2 Char"/>
    <w:basedOn w:val="DefaultParagraphFont"/>
    <w:link w:val="Heading2"/>
    <w:uiPriority w:val="9"/>
    <w:semiHidden/>
    <w:rsid w:val="004D73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D73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D733D"/>
    <w:rPr>
      <w:rFonts w:asciiTheme="minorHAnsi" w:eastAsiaTheme="minorEastAsia" w:hAnsiTheme="minorHAnsi" w:cstheme="minorBidi"/>
      <w:b/>
      <w:bCs/>
      <w:sz w:val="28"/>
      <w:szCs w:val="28"/>
    </w:rPr>
  </w:style>
  <w:style w:type="character" w:styleId="Hyperlink">
    <w:name w:val="Hyperlink"/>
    <w:basedOn w:val="DefaultParagraphFont"/>
    <w:uiPriority w:val="99"/>
    <w:rsid w:val="00CC356B"/>
    <w:rPr>
      <w:rFonts w:cs="Times New Roman"/>
      <w:color w:val="0000FF"/>
      <w:u w:val="single"/>
    </w:rPr>
  </w:style>
  <w:style w:type="paragraph" w:customStyle="1" w:styleId="ConsNormal">
    <w:name w:val="ConsNormal"/>
    <w:uiPriority w:val="99"/>
    <w:rsid w:val="00CC356B"/>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2A4718"/>
    <w:pPr>
      <w:widowControl/>
      <w:tabs>
        <w:tab w:val="center" w:pos="4677"/>
        <w:tab w:val="right" w:pos="9355"/>
      </w:tabs>
      <w:autoSpaceDE/>
      <w:autoSpaceDN/>
      <w:adjustRightInd/>
    </w:pPr>
    <w:rPr>
      <w:sz w:val="24"/>
      <w:szCs w:val="24"/>
    </w:rPr>
  </w:style>
  <w:style w:type="character" w:customStyle="1" w:styleId="HeaderChar">
    <w:name w:val="Header Char"/>
    <w:basedOn w:val="DefaultParagraphFont"/>
    <w:link w:val="Header"/>
    <w:uiPriority w:val="99"/>
    <w:locked/>
    <w:rsid w:val="00C4286D"/>
    <w:rPr>
      <w:sz w:val="24"/>
    </w:rPr>
  </w:style>
  <w:style w:type="paragraph" w:styleId="BodyTextIndent">
    <w:name w:val="Body Text Indent"/>
    <w:basedOn w:val="Normal"/>
    <w:link w:val="BodyTextIndentChar"/>
    <w:uiPriority w:val="99"/>
    <w:rsid w:val="002A4718"/>
    <w:pPr>
      <w:widowControl/>
      <w:autoSpaceDE/>
      <w:autoSpaceDN/>
      <w:adjustRightInd/>
      <w:spacing w:after="120"/>
      <w:ind w:left="283"/>
    </w:pPr>
    <w:rPr>
      <w:sz w:val="24"/>
      <w:szCs w:val="24"/>
    </w:rPr>
  </w:style>
  <w:style w:type="character" w:customStyle="1" w:styleId="BodyTextIndentChar">
    <w:name w:val="Body Text Indent Char"/>
    <w:basedOn w:val="DefaultParagraphFont"/>
    <w:link w:val="BodyTextIndent"/>
    <w:uiPriority w:val="99"/>
    <w:semiHidden/>
    <w:rsid w:val="004D733D"/>
    <w:rPr>
      <w:sz w:val="20"/>
      <w:szCs w:val="20"/>
    </w:rPr>
  </w:style>
  <w:style w:type="paragraph" w:styleId="BodyText">
    <w:name w:val="Body Text"/>
    <w:basedOn w:val="Normal"/>
    <w:link w:val="BodyTextChar"/>
    <w:uiPriority w:val="99"/>
    <w:rsid w:val="00975242"/>
    <w:pPr>
      <w:spacing w:after="120"/>
    </w:pPr>
  </w:style>
  <w:style w:type="character" w:customStyle="1" w:styleId="BodyTextChar">
    <w:name w:val="Body Text Char"/>
    <w:basedOn w:val="DefaultParagraphFont"/>
    <w:link w:val="BodyText"/>
    <w:uiPriority w:val="99"/>
    <w:semiHidden/>
    <w:rsid w:val="004D733D"/>
    <w:rPr>
      <w:sz w:val="20"/>
      <w:szCs w:val="20"/>
    </w:rPr>
  </w:style>
  <w:style w:type="paragraph" w:styleId="BodyText3">
    <w:name w:val="Body Text 3"/>
    <w:basedOn w:val="Normal"/>
    <w:link w:val="BodyText3Char"/>
    <w:uiPriority w:val="99"/>
    <w:rsid w:val="00975242"/>
    <w:pPr>
      <w:spacing w:after="120"/>
    </w:pPr>
    <w:rPr>
      <w:sz w:val="16"/>
      <w:szCs w:val="16"/>
    </w:rPr>
  </w:style>
  <w:style w:type="character" w:customStyle="1" w:styleId="BodyText3Char">
    <w:name w:val="Body Text 3 Char"/>
    <w:basedOn w:val="DefaultParagraphFont"/>
    <w:link w:val="BodyText3"/>
    <w:uiPriority w:val="99"/>
    <w:semiHidden/>
    <w:rsid w:val="004D733D"/>
    <w:rPr>
      <w:sz w:val="16"/>
      <w:szCs w:val="16"/>
    </w:rPr>
  </w:style>
  <w:style w:type="paragraph" w:styleId="Title">
    <w:name w:val="Title"/>
    <w:basedOn w:val="Normal"/>
    <w:link w:val="TitleChar"/>
    <w:uiPriority w:val="99"/>
    <w:qFormat/>
    <w:rsid w:val="00975242"/>
    <w:pPr>
      <w:widowControl/>
      <w:autoSpaceDE/>
      <w:autoSpaceDN/>
      <w:adjustRightInd/>
      <w:jc w:val="center"/>
    </w:pPr>
    <w:rPr>
      <w:b/>
      <w:sz w:val="28"/>
    </w:rPr>
  </w:style>
  <w:style w:type="character" w:customStyle="1" w:styleId="TitleChar">
    <w:name w:val="Title Char"/>
    <w:basedOn w:val="DefaultParagraphFont"/>
    <w:link w:val="Title"/>
    <w:uiPriority w:val="10"/>
    <w:rsid w:val="004D733D"/>
    <w:rPr>
      <w:rFonts w:asciiTheme="majorHAnsi" w:eastAsiaTheme="majorEastAsia" w:hAnsiTheme="majorHAnsi" w:cstheme="majorBidi"/>
      <w:b/>
      <w:bCs/>
      <w:kern w:val="28"/>
      <w:sz w:val="32"/>
      <w:szCs w:val="32"/>
    </w:rPr>
  </w:style>
  <w:style w:type="paragraph" w:customStyle="1" w:styleId="ConsTitle">
    <w:name w:val="ConsTitle"/>
    <w:uiPriority w:val="99"/>
    <w:rsid w:val="00D62344"/>
    <w:pPr>
      <w:widowControl w:val="0"/>
      <w:autoSpaceDE w:val="0"/>
      <w:autoSpaceDN w:val="0"/>
      <w:adjustRightInd w:val="0"/>
      <w:ind w:right="19772"/>
    </w:pPr>
    <w:rPr>
      <w:rFonts w:ascii="Arial" w:hAnsi="Arial" w:cs="Arial"/>
      <w:b/>
      <w:bCs/>
      <w:sz w:val="16"/>
      <w:szCs w:val="16"/>
      <w:lang w:eastAsia="en-US"/>
    </w:rPr>
  </w:style>
  <w:style w:type="table" w:styleId="TableGrid">
    <w:name w:val="Table Grid"/>
    <w:basedOn w:val="TableNormal"/>
    <w:uiPriority w:val="99"/>
    <w:rsid w:val="00202066"/>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ок статьи"/>
    <w:basedOn w:val="Normal"/>
    <w:next w:val="Normal"/>
    <w:uiPriority w:val="99"/>
    <w:rsid w:val="009365C9"/>
    <w:pPr>
      <w:ind w:left="1612" w:hanging="892"/>
      <w:jc w:val="both"/>
    </w:pPr>
    <w:rPr>
      <w:rFonts w:ascii="Arial" w:hAnsi="Arial"/>
      <w:sz w:val="26"/>
      <w:szCs w:val="26"/>
    </w:rPr>
  </w:style>
  <w:style w:type="paragraph" w:customStyle="1" w:styleId="a0">
    <w:name w:val="Комментарий"/>
    <w:basedOn w:val="Normal"/>
    <w:next w:val="Normal"/>
    <w:uiPriority w:val="99"/>
    <w:rsid w:val="00594E6C"/>
    <w:pPr>
      <w:ind w:left="170"/>
      <w:jc w:val="both"/>
    </w:pPr>
    <w:rPr>
      <w:rFonts w:ascii="Arial" w:hAnsi="Arial"/>
      <w:i/>
      <w:iCs/>
      <w:color w:val="800080"/>
      <w:sz w:val="26"/>
      <w:szCs w:val="26"/>
    </w:rPr>
  </w:style>
  <w:style w:type="character" w:styleId="FootnoteReference">
    <w:name w:val="footnote reference"/>
    <w:basedOn w:val="DefaultParagraphFont"/>
    <w:uiPriority w:val="99"/>
    <w:semiHidden/>
    <w:rsid w:val="00F017F1"/>
    <w:rPr>
      <w:rFonts w:cs="Times New Roman"/>
      <w:vertAlign w:val="superscript"/>
    </w:rPr>
  </w:style>
  <w:style w:type="paragraph" w:styleId="BodyTextIndent2">
    <w:name w:val="Body Text Indent 2"/>
    <w:basedOn w:val="Normal"/>
    <w:link w:val="BodyTextIndent2Char"/>
    <w:uiPriority w:val="99"/>
    <w:rsid w:val="007705F4"/>
    <w:pPr>
      <w:spacing w:after="120" w:line="480" w:lineRule="auto"/>
      <w:ind w:left="283"/>
    </w:pPr>
  </w:style>
  <w:style w:type="character" w:customStyle="1" w:styleId="BodyTextIndent2Char">
    <w:name w:val="Body Text Indent 2 Char"/>
    <w:basedOn w:val="DefaultParagraphFont"/>
    <w:link w:val="BodyTextIndent2"/>
    <w:uiPriority w:val="99"/>
    <w:semiHidden/>
    <w:rsid w:val="004D733D"/>
    <w:rPr>
      <w:sz w:val="20"/>
      <w:szCs w:val="20"/>
    </w:rPr>
  </w:style>
  <w:style w:type="paragraph" w:styleId="BodyTextIndent3">
    <w:name w:val="Body Text Indent 3"/>
    <w:basedOn w:val="Normal"/>
    <w:link w:val="BodyTextIndent3Char"/>
    <w:uiPriority w:val="99"/>
    <w:rsid w:val="007705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733D"/>
    <w:rPr>
      <w:sz w:val="16"/>
      <w:szCs w:val="16"/>
    </w:rPr>
  </w:style>
  <w:style w:type="paragraph" w:customStyle="1" w:styleId="a1">
    <w:name w:val="Обычный текст"/>
    <w:basedOn w:val="Normal"/>
    <w:uiPriority w:val="99"/>
    <w:rsid w:val="007705F4"/>
    <w:pPr>
      <w:widowControl/>
      <w:autoSpaceDE/>
      <w:autoSpaceDN/>
      <w:adjustRightInd/>
      <w:ind w:firstLine="567"/>
      <w:jc w:val="both"/>
    </w:pPr>
    <w:rPr>
      <w:sz w:val="28"/>
      <w:szCs w:val="24"/>
    </w:rPr>
  </w:style>
  <w:style w:type="paragraph" w:customStyle="1" w:styleId="ConsNonformat">
    <w:name w:val="ConsNonformat"/>
    <w:uiPriority w:val="99"/>
    <w:rsid w:val="004F12B9"/>
    <w:pPr>
      <w:widowControl w:val="0"/>
      <w:autoSpaceDE w:val="0"/>
      <w:autoSpaceDN w:val="0"/>
      <w:adjustRightInd w:val="0"/>
      <w:ind w:right="19772"/>
    </w:pPr>
    <w:rPr>
      <w:rFonts w:ascii="Courier New" w:hAnsi="Courier New" w:cs="Courier New"/>
      <w:sz w:val="20"/>
      <w:szCs w:val="20"/>
      <w:lang w:eastAsia="en-US"/>
    </w:rPr>
  </w:style>
  <w:style w:type="paragraph" w:styleId="Footer">
    <w:name w:val="footer"/>
    <w:basedOn w:val="Normal"/>
    <w:link w:val="FooterChar"/>
    <w:uiPriority w:val="99"/>
    <w:rsid w:val="0081689F"/>
    <w:pPr>
      <w:tabs>
        <w:tab w:val="center" w:pos="4677"/>
        <w:tab w:val="right" w:pos="9355"/>
      </w:tabs>
    </w:pPr>
  </w:style>
  <w:style w:type="character" w:customStyle="1" w:styleId="FooterChar">
    <w:name w:val="Footer Char"/>
    <w:basedOn w:val="DefaultParagraphFont"/>
    <w:link w:val="Footer"/>
    <w:uiPriority w:val="99"/>
    <w:semiHidden/>
    <w:rsid w:val="004D733D"/>
    <w:rPr>
      <w:sz w:val="20"/>
      <w:szCs w:val="20"/>
    </w:rPr>
  </w:style>
  <w:style w:type="character" w:styleId="PageNumber">
    <w:name w:val="page number"/>
    <w:basedOn w:val="DefaultParagraphFont"/>
    <w:uiPriority w:val="99"/>
    <w:rsid w:val="0081689F"/>
    <w:rPr>
      <w:rFonts w:cs="Times New Roman"/>
    </w:rPr>
  </w:style>
  <w:style w:type="paragraph" w:customStyle="1" w:styleId="1">
    <w:name w:val="обычный_1 Знак Знак Знак Знак Знак Знак Знак Знак Знак"/>
    <w:basedOn w:val="Normal"/>
    <w:uiPriority w:val="99"/>
    <w:rsid w:val="00D1750F"/>
    <w:pPr>
      <w:widowControl/>
      <w:autoSpaceDE/>
      <w:autoSpaceDN/>
      <w:adjustRightInd/>
      <w:spacing w:before="100" w:beforeAutospacing="1" w:after="100" w:afterAutospacing="1"/>
      <w:jc w:val="both"/>
    </w:pPr>
    <w:rPr>
      <w:rFonts w:ascii="Tahoma" w:hAnsi="Tahoma"/>
      <w:lang w:val="en-US" w:eastAsia="en-US"/>
    </w:rPr>
  </w:style>
  <w:style w:type="paragraph" w:customStyle="1" w:styleId="CharCharCarCarCharCharCarCarCharCharCarCarCharChar">
    <w:name w:val="Char Char Car Car Char Char Car Car Char Char Car Car Char Char"/>
    <w:basedOn w:val="Normal"/>
    <w:uiPriority w:val="99"/>
    <w:rsid w:val="00392F5E"/>
    <w:pPr>
      <w:widowControl/>
      <w:autoSpaceDE/>
      <w:autoSpaceDN/>
      <w:adjustRightInd/>
      <w:spacing w:after="160" w:line="240" w:lineRule="exact"/>
      <w:ind w:firstLine="720"/>
      <w:jc w:val="both"/>
    </w:pPr>
  </w:style>
  <w:style w:type="character" w:customStyle="1" w:styleId="a2">
    <w:name w:val="Цветовое выделение"/>
    <w:uiPriority w:val="99"/>
    <w:rsid w:val="00003EC0"/>
    <w:rPr>
      <w:b/>
      <w:color w:val="000080"/>
    </w:rPr>
  </w:style>
  <w:style w:type="character" w:customStyle="1" w:styleId="a3">
    <w:name w:val="Гипертекстовая ссылка"/>
    <w:uiPriority w:val="99"/>
    <w:rsid w:val="00003EC0"/>
    <w:rPr>
      <w:color w:val="008000"/>
    </w:rPr>
  </w:style>
  <w:style w:type="paragraph" w:customStyle="1" w:styleId="a4">
    <w:name w:val="Оглавление"/>
    <w:basedOn w:val="Normal"/>
    <w:next w:val="Normal"/>
    <w:uiPriority w:val="99"/>
    <w:rsid w:val="00003EC0"/>
    <w:pPr>
      <w:ind w:left="140"/>
      <w:jc w:val="both"/>
    </w:pPr>
    <w:rPr>
      <w:rFonts w:ascii="Arial" w:hAnsi="Arial" w:cs="Arial"/>
      <w:sz w:val="24"/>
      <w:szCs w:val="24"/>
    </w:rPr>
  </w:style>
  <w:style w:type="paragraph" w:customStyle="1" w:styleId="a5">
    <w:name w:val="Колонтитул (левый)"/>
    <w:basedOn w:val="Normal"/>
    <w:next w:val="Normal"/>
    <w:uiPriority w:val="99"/>
    <w:rsid w:val="00042D20"/>
    <w:pPr>
      <w:jc w:val="both"/>
    </w:pPr>
    <w:rPr>
      <w:rFonts w:ascii="Arial" w:hAnsi="Arial" w:cs="Arial"/>
      <w:sz w:val="18"/>
      <w:szCs w:val="18"/>
    </w:rPr>
  </w:style>
  <w:style w:type="paragraph" w:customStyle="1" w:styleId="21">
    <w:name w:val="Основной текст с отступом 21"/>
    <w:basedOn w:val="Normal"/>
    <w:uiPriority w:val="99"/>
    <w:rsid w:val="0096127C"/>
    <w:pPr>
      <w:widowControl/>
      <w:suppressAutoHyphens/>
      <w:autoSpaceDE/>
      <w:autoSpaceDN/>
      <w:adjustRightInd/>
      <w:ind w:firstLine="900"/>
    </w:pPr>
    <w:rPr>
      <w:sz w:val="28"/>
      <w:lang w:eastAsia="ar-SA"/>
    </w:rPr>
  </w:style>
  <w:style w:type="paragraph" w:customStyle="1" w:styleId="a6">
    <w:name w:val="Знак Знак Знак"/>
    <w:basedOn w:val="Normal"/>
    <w:uiPriority w:val="99"/>
    <w:rsid w:val="00C33969"/>
    <w:pPr>
      <w:widowControl/>
      <w:autoSpaceDE/>
      <w:autoSpaceDN/>
      <w:adjustRightInd/>
      <w:spacing w:before="100" w:beforeAutospacing="1" w:after="100" w:afterAutospacing="1"/>
      <w:jc w:val="both"/>
    </w:pPr>
    <w:rPr>
      <w:rFonts w:ascii="Tahoma" w:hAnsi="Tahoma"/>
      <w:lang w:val="en-US" w:eastAsia="en-US"/>
    </w:rPr>
  </w:style>
  <w:style w:type="paragraph" w:styleId="BalloonText">
    <w:name w:val="Balloon Text"/>
    <w:basedOn w:val="Normal"/>
    <w:link w:val="BalloonTextChar"/>
    <w:uiPriority w:val="99"/>
    <w:semiHidden/>
    <w:rsid w:val="00ED228B"/>
    <w:rPr>
      <w:rFonts w:ascii="Tahoma" w:hAnsi="Tahoma" w:cs="Tahoma"/>
      <w:sz w:val="16"/>
      <w:szCs w:val="16"/>
    </w:rPr>
  </w:style>
  <w:style w:type="character" w:customStyle="1" w:styleId="BalloonTextChar">
    <w:name w:val="Balloon Text Char"/>
    <w:basedOn w:val="DefaultParagraphFont"/>
    <w:link w:val="BalloonText"/>
    <w:uiPriority w:val="99"/>
    <w:semiHidden/>
    <w:rsid w:val="004D733D"/>
    <w:rPr>
      <w:sz w:val="0"/>
      <w:szCs w:val="0"/>
    </w:rPr>
  </w:style>
  <w:style w:type="paragraph" w:styleId="PlainText">
    <w:name w:val="Plain Text"/>
    <w:basedOn w:val="Normal"/>
    <w:link w:val="PlainTextChar"/>
    <w:uiPriority w:val="99"/>
    <w:rsid w:val="003150A1"/>
    <w:pPr>
      <w:widowControl/>
      <w:autoSpaceDE/>
      <w:autoSpaceDN/>
      <w:adjustRightInd/>
    </w:pPr>
    <w:rPr>
      <w:rFonts w:ascii="Courier New" w:hAnsi="Courier New"/>
    </w:rPr>
  </w:style>
  <w:style w:type="character" w:customStyle="1" w:styleId="PlainTextChar">
    <w:name w:val="Plain Text Char"/>
    <w:basedOn w:val="DefaultParagraphFont"/>
    <w:link w:val="PlainText"/>
    <w:uiPriority w:val="99"/>
    <w:locked/>
    <w:rsid w:val="003150A1"/>
    <w:rPr>
      <w:rFonts w:ascii="Courier New" w:hAnsi="Courier New"/>
    </w:rPr>
  </w:style>
  <w:style w:type="paragraph" w:customStyle="1" w:styleId="ConsPlusNormal">
    <w:name w:val="ConsPlusNormal"/>
    <w:uiPriority w:val="99"/>
    <w:rsid w:val="001614CC"/>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3A461D"/>
    <w:pPr>
      <w:widowControl/>
      <w:autoSpaceDE/>
      <w:autoSpaceDN/>
      <w:adjustRightInd/>
      <w:spacing w:before="100" w:beforeAutospacing="1" w:after="100" w:afterAutospacing="1"/>
    </w:pPr>
    <w:rPr>
      <w:sz w:val="24"/>
      <w:szCs w:val="24"/>
    </w:rPr>
  </w:style>
  <w:style w:type="character" w:customStyle="1" w:styleId="a7">
    <w:name w:val="Сравнение редакций. Добавленный фрагмент"/>
    <w:uiPriority w:val="99"/>
    <w:rsid w:val="00265CE6"/>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298101467">
      <w:marLeft w:val="0"/>
      <w:marRight w:val="0"/>
      <w:marTop w:val="0"/>
      <w:marBottom w:val="0"/>
      <w:divBdr>
        <w:top w:val="none" w:sz="0" w:space="0" w:color="auto"/>
        <w:left w:val="none" w:sz="0" w:space="0" w:color="auto"/>
        <w:bottom w:val="none" w:sz="0" w:space="0" w:color="auto"/>
        <w:right w:val="none" w:sz="0" w:space="0" w:color="auto"/>
      </w:divBdr>
      <w:divsChild>
        <w:div w:id="1298101470">
          <w:marLeft w:val="0"/>
          <w:marRight w:val="0"/>
          <w:marTop w:val="120"/>
          <w:marBottom w:val="0"/>
          <w:divBdr>
            <w:top w:val="none" w:sz="0" w:space="0" w:color="auto"/>
            <w:left w:val="none" w:sz="0" w:space="0" w:color="auto"/>
            <w:bottom w:val="none" w:sz="0" w:space="0" w:color="auto"/>
            <w:right w:val="none" w:sz="0" w:space="0" w:color="auto"/>
          </w:divBdr>
        </w:div>
      </w:divsChild>
    </w:div>
    <w:div w:id="1298101472">
      <w:marLeft w:val="0"/>
      <w:marRight w:val="0"/>
      <w:marTop w:val="0"/>
      <w:marBottom w:val="0"/>
      <w:divBdr>
        <w:top w:val="none" w:sz="0" w:space="0" w:color="auto"/>
        <w:left w:val="none" w:sz="0" w:space="0" w:color="auto"/>
        <w:bottom w:val="none" w:sz="0" w:space="0" w:color="auto"/>
        <w:right w:val="none" w:sz="0" w:space="0" w:color="auto"/>
      </w:divBdr>
    </w:div>
    <w:div w:id="1298101474">
      <w:marLeft w:val="0"/>
      <w:marRight w:val="0"/>
      <w:marTop w:val="0"/>
      <w:marBottom w:val="0"/>
      <w:divBdr>
        <w:top w:val="none" w:sz="0" w:space="0" w:color="auto"/>
        <w:left w:val="none" w:sz="0" w:space="0" w:color="auto"/>
        <w:bottom w:val="none" w:sz="0" w:space="0" w:color="auto"/>
        <w:right w:val="none" w:sz="0" w:space="0" w:color="auto"/>
      </w:divBdr>
      <w:divsChild>
        <w:div w:id="1298101469">
          <w:marLeft w:val="0"/>
          <w:marRight w:val="0"/>
          <w:marTop w:val="0"/>
          <w:marBottom w:val="11250"/>
          <w:divBdr>
            <w:top w:val="none" w:sz="0" w:space="0" w:color="auto"/>
            <w:left w:val="none" w:sz="0" w:space="0" w:color="auto"/>
            <w:bottom w:val="none" w:sz="0" w:space="0" w:color="auto"/>
            <w:right w:val="none" w:sz="0" w:space="0" w:color="auto"/>
          </w:divBdr>
          <w:divsChild>
            <w:div w:id="1298101471">
              <w:marLeft w:val="0"/>
              <w:marRight w:val="0"/>
              <w:marTop w:val="0"/>
              <w:marBottom w:val="0"/>
              <w:divBdr>
                <w:top w:val="none" w:sz="0" w:space="0" w:color="auto"/>
                <w:left w:val="none" w:sz="0" w:space="0" w:color="auto"/>
                <w:bottom w:val="none" w:sz="0" w:space="0" w:color="auto"/>
                <w:right w:val="none" w:sz="0" w:space="0" w:color="auto"/>
              </w:divBdr>
              <w:divsChild>
                <w:div w:id="12981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1473">
          <w:marLeft w:val="0"/>
          <w:marRight w:val="0"/>
          <w:marTop w:val="0"/>
          <w:marBottom w:val="0"/>
          <w:divBdr>
            <w:top w:val="none" w:sz="0" w:space="0" w:color="auto"/>
            <w:left w:val="none" w:sz="0" w:space="0" w:color="auto"/>
            <w:bottom w:val="none" w:sz="0" w:space="0" w:color="auto"/>
            <w:right w:val="none" w:sz="0" w:space="0" w:color="auto"/>
          </w:divBdr>
          <w:divsChild>
            <w:div w:id="1298101477">
              <w:marLeft w:val="0"/>
              <w:marRight w:val="0"/>
              <w:marTop w:val="0"/>
              <w:marBottom w:val="0"/>
              <w:divBdr>
                <w:top w:val="none" w:sz="0" w:space="0" w:color="auto"/>
                <w:left w:val="none" w:sz="0" w:space="0" w:color="auto"/>
                <w:bottom w:val="none" w:sz="0" w:space="0" w:color="auto"/>
                <w:right w:val="none" w:sz="0" w:space="0" w:color="auto"/>
              </w:divBdr>
            </w:div>
            <w:div w:id="12981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01475">
      <w:marLeft w:val="0"/>
      <w:marRight w:val="0"/>
      <w:marTop w:val="0"/>
      <w:marBottom w:val="0"/>
      <w:divBdr>
        <w:top w:val="none" w:sz="0" w:space="0" w:color="auto"/>
        <w:left w:val="none" w:sz="0" w:space="0" w:color="auto"/>
        <w:bottom w:val="none" w:sz="0" w:space="0" w:color="auto"/>
        <w:right w:val="none" w:sz="0" w:space="0" w:color="auto"/>
      </w:divBdr>
    </w:div>
    <w:div w:id="1298101476">
      <w:marLeft w:val="0"/>
      <w:marRight w:val="0"/>
      <w:marTop w:val="0"/>
      <w:marBottom w:val="0"/>
      <w:divBdr>
        <w:top w:val="none" w:sz="0" w:space="0" w:color="auto"/>
        <w:left w:val="none" w:sz="0" w:space="0" w:color="auto"/>
        <w:bottom w:val="none" w:sz="0" w:space="0" w:color="auto"/>
        <w:right w:val="none" w:sz="0" w:space="0" w:color="auto"/>
      </w:divBdr>
    </w:div>
    <w:div w:id="1298101478">
      <w:marLeft w:val="0"/>
      <w:marRight w:val="0"/>
      <w:marTop w:val="0"/>
      <w:marBottom w:val="0"/>
      <w:divBdr>
        <w:top w:val="none" w:sz="0" w:space="0" w:color="auto"/>
        <w:left w:val="none" w:sz="0" w:space="0" w:color="auto"/>
        <w:bottom w:val="none" w:sz="0" w:space="0" w:color="auto"/>
        <w:right w:val="none" w:sz="0" w:space="0" w:color="auto"/>
      </w:divBdr>
    </w:div>
    <w:div w:id="1298101479">
      <w:marLeft w:val="0"/>
      <w:marRight w:val="0"/>
      <w:marTop w:val="0"/>
      <w:marBottom w:val="0"/>
      <w:divBdr>
        <w:top w:val="none" w:sz="0" w:space="0" w:color="auto"/>
        <w:left w:val="none" w:sz="0" w:space="0" w:color="auto"/>
        <w:bottom w:val="none" w:sz="0" w:space="0" w:color="auto"/>
        <w:right w:val="none" w:sz="0" w:space="0" w:color="auto"/>
      </w:divBdr>
    </w:div>
    <w:div w:id="1298101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28BD85D1F41914683A68BC7376CF3620A917B3C202C368780AB203BQAdEL"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FC73B234898B621B7967506E1F4F31D3BE518639E9023D30556117360796EAE217DC813386DCB825K7J2H"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image" Target="media/image1.jpeg"/><Relationship Id="rId12" Type="http://schemas.openxmlformats.org/officeDocument/2006/relationships/hyperlink" Target="consultantplus://offline/ref=1C4D04146074B3CA6AD2A8FCCDF9A880FD26D98B300A52FABD1795FDD152361CB25EC012B8B269CFF7L" TargetMode="External"/><Relationship Id="rId17" Type="http://schemas.openxmlformats.org/officeDocument/2006/relationships/hyperlink" Target="consultantplus://offline/ref=FC73B234898B621B7967506E1F4F31D3BE51833EE9053D30556117360796EAE217DC813386DCB824K7J1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C4D04146074B3CA6AD2A8FCCDF9A880FB20D98F30080FF0B54E99FFD6C5FDL"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1\AppData\Local\Temp\resh2016_6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C4D04146074B3CA6AD2A8FCCDF9A880FD26D98B300A52FABD1795FDD152361CB25EC012B8B269CFF7L" TargetMode="External"/><Relationship Id="rId23" Type="http://schemas.openxmlformats.org/officeDocument/2006/relationships/footer" Target="footer2.xml"/><Relationship Id="rId10" Type="http://schemas.openxmlformats.org/officeDocument/2006/relationships/hyperlink" Target="consultantplus://offline/ref=1C4D04146074B3CA6AD2B6F1DB95F78AFD2C8F85350202A2ED189FA8890D6F5EF557CA46FBF664F15946FE9EC1FBL" TargetMode="External"/><Relationship Id="rId19" Type="http://schemas.openxmlformats.org/officeDocument/2006/relationships/hyperlink" Target="consultantplus://offline/ref=1C4D04146074B3CA6AD2A8FCCDF9A880F82FD68D3F5758F2E41B97CFFAL" TargetMode="External"/><Relationship Id="rId4" Type="http://schemas.openxmlformats.org/officeDocument/2006/relationships/webSettings" Target="webSettings.xml"/><Relationship Id="rId9" Type="http://schemas.openxmlformats.org/officeDocument/2006/relationships/hyperlink" Target="consultantplus://offline/ref=1C4D04146074B3CA6AD2A8FCCDF9A880FB20D68A31050FF0B54E99FFD65D690BB517CC13B8B268F5C5FFL" TargetMode="External"/><Relationship Id="rId14" Type="http://schemas.openxmlformats.org/officeDocument/2006/relationships/hyperlink" Target="https://internet.garant.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4372</Words>
  <Characters>24922</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subject/>
  <dc:creator>1</dc:creator>
  <cp:keywords/>
  <dc:description/>
  <cp:lastModifiedBy>Пользователь</cp:lastModifiedBy>
  <cp:revision>2</cp:revision>
  <cp:lastPrinted>2014-12-17T19:57:00Z</cp:lastPrinted>
  <dcterms:created xsi:type="dcterms:W3CDTF">2022-10-06T05:33:00Z</dcterms:created>
  <dcterms:modified xsi:type="dcterms:W3CDTF">2022-10-06T05:33:00Z</dcterms:modified>
</cp:coreProperties>
</file>