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F4" w:rsidRDefault="00D116F4" w:rsidP="007E4996">
      <w:pPr>
        <w:ind w:right="-6"/>
        <w:rPr>
          <w:snapToGrid w:val="0"/>
          <w:sz w:val="28"/>
        </w:rPr>
      </w:pPr>
      <w:r>
        <w:rPr>
          <w:snapToGrid w:val="0"/>
          <w:sz w:val="28"/>
        </w:rPr>
        <w:t xml:space="preserve">                                         </w:t>
      </w:r>
      <w:r w:rsidR="007E4996">
        <w:rPr>
          <w:snapToGrid w:val="0"/>
          <w:sz w:val="28"/>
        </w:rPr>
        <w:t xml:space="preserve">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50DB084" wp14:editId="2939A713">
            <wp:extent cx="457200" cy="4857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6F4" w:rsidRDefault="00D116F4" w:rsidP="00D116F4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D116F4" w:rsidRDefault="00D116F4" w:rsidP="00D116F4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D116F4" w:rsidRDefault="00D116F4" w:rsidP="00D116F4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  <w:bookmarkStart w:id="0" w:name="_GoBack"/>
      <w:bookmarkEnd w:id="0"/>
    </w:p>
    <w:p w:rsidR="00D116F4" w:rsidRPr="003505F5" w:rsidRDefault="00D116F4" w:rsidP="00D116F4">
      <w:pPr>
        <w:tabs>
          <w:tab w:val="left" w:pos="8080"/>
        </w:tabs>
        <w:rPr>
          <w:b/>
          <w:spacing w:val="6"/>
          <w:sz w:val="28"/>
          <w:szCs w:val="28"/>
        </w:rPr>
      </w:pPr>
    </w:p>
    <w:p w:rsidR="00D116F4" w:rsidRPr="003505F5" w:rsidRDefault="00D116F4" w:rsidP="00D116F4">
      <w:pPr>
        <w:tabs>
          <w:tab w:val="left" w:pos="8080"/>
        </w:tabs>
      </w:pPr>
      <w:r w:rsidRPr="003505F5">
        <w:rPr>
          <w:rFonts w:eastAsia="Times New Roman"/>
        </w:rPr>
        <w:t xml:space="preserve">   </w:t>
      </w:r>
      <w:r w:rsidRPr="003505F5">
        <w:t xml:space="preserve">от </w:t>
      </w:r>
      <w:r w:rsidR="007E4996">
        <w:t>23</w:t>
      </w:r>
      <w:r>
        <w:t>.</w:t>
      </w:r>
      <w:r w:rsidR="007E4996">
        <w:t>08</w:t>
      </w:r>
      <w:r>
        <w:t>.2022 г.</w:t>
      </w:r>
      <w:r w:rsidRPr="003505F5">
        <w:t xml:space="preserve">                                                                                                                 №  </w:t>
      </w:r>
      <w:r w:rsidR="007E4996">
        <w:t>129</w:t>
      </w:r>
      <w:r w:rsidRPr="003505F5">
        <w:t xml:space="preserve">                                     </w:t>
      </w:r>
    </w:p>
    <w:p w:rsidR="00D116F4" w:rsidRPr="003505F5" w:rsidRDefault="00D116F4" w:rsidP="00D116F4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D116F4" w:rsidRDefault="00D116F4" w:rsidP="00D116F4">
      <w:pPr>
        <w:jc w:val="center"/>
        <w:rPr>
          <w:sz w:val="28"/>
          <w:szCs w:val="28"/>
        </w:rPr>
      </w:pPr>
    </w:p>
    <w:p w:rsidR="00D116F4" w:rsidRPr="003505F5" w:rsidRDefault="00D116F4" w:rsidP="00D116F4">
      <w:pPr>
        <w:jc w:val="center"/>
        <w:rPr>
          <w:sz w:val="28"/>
          <w:szCs w:val="28"/>
        </w:rPr>
      </w:pPr>
    </w:p>
    <w:p w:rsidR="00D116F4" w:rsidRPr="00DE5A7B" w:rsidRDefault="00D116F4" w:rsidP="00DE5A7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DE5A7B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Адагумского сельского поселения Крымского района от </w:t>
      </w:r>
      <w:r w:rsidR="00DE5A7B" w:rsidRPr="00DE5A7B">
        <w:rPr>
          <w:rFonts w:eastAsia="Calibri"/>
          <w:b/>
          <w:sz w:val="28"/>
          <w:szCs w:val="28"/>
          <w:lang w:eastAsia="en-US"/>
        </w:rPr>
        <w:t>20</w:t>
      </w:r>
      <w:r w:rsidRPr="00DE5A7B">
        <w:rPr>
          <w:rFonts w:eastAsia="Calibri"/>
          <w:b/>
          <w:sz w:val="28"/>
          <w:szCs w:val="28"/>
          <w:lang w:eastAsia="en-US"/>
        </w:rPr>
        <w:t xml:space="preserve"> </w:t>
      </w:r>
      <w:r w:rsidR="00DE5A7B" w:rsidRPr="00DE5A7B">
        <w:rPr>
          <w:rFonts w:eastAsia="Calibri"/>
          <w:b/>
          <w:sz w:val="28"/>
          <w:szCs w:val="28"/>
          <w:lang w:eastAsia="en-US"/>
        </w:rPr>
        <w:t>мая 2021 года № 135</w:t>
      </w:r>
      <w:r w:rsidR="00DE5A7B">
        <w:rPr>
          <w:rFonts w:eastAsia="Calibri"/>
          <w:b/>
          <w:sz w:val="28"/>
          <w:szCs w:val="28"/>
          <w:lang w:eastAsia="en-US"/>
        </w:rPr>
        <w:t xml:space="preserve"> </w:t>
      </w:r>
      <w:r w:rsidRPr="00DE5A7B">
        <w:rPr>
          <w:rFonts w:eastAsia="Calibri"/>
          <w:b/>
          <w:sz w:val="28"/>
          <w:szCs w:val="28"/>
          <w:lang w:eastAsia="en-US"/>
        </w:rPr>
        <w:t>«</w:t>
      </w:r>
      <w:r w:rsidR="00DE5A7B" w:rsidRPr="00DE5A7B">
        <w:rPr>
          <w:b/>
          <w:bCs/>
          <w:sz w:val="28"/>
          <w:szCs w:val="28"/>
        </w:rPr>
        <w:t xml:space="preserve">О размещении </w:t>
      </w:r>
      <w:r w:rsidR="00DE5A7B" w:rsidRPr="00DE5A7B">
        <w:rPr>
          <w:b/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</w:t>
      </w:r>
      <w:r w:rsidRPr="0063474E">
        <w:rPr>
          <w:rFonts w:eastAsia="Calibri"/>
          <w:b/>
          <w:sz w:val="26"/>
          <w:szCs w:val="26"/>
          <w:lang w:eastAsia="en-US"/>
        </w:rPr>
        <w:t>»</w:t>
      </w:r>
    </w:p>
    <w:p w:rsidR="00D116F4" w:rsidRPr="002E7762" w:rsidRDefault="00D116F4" w:rsidP="00D116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16F4" w:rsidRDefault="00D116F4" w:rsidP="00D116F4">
      <w:pPr>
        <w:ind w:firstLine="567"/>
        <w:jc w:val="both"/>
        <w:rPr>
          <w:sz w:val="28"/>
          <w:szCs w:val="28"/>
        </w:rPr>
      </w:pPr>
      <w:r w:rsidRPr="001A45A3">
        <w:rPr>
          <w:sz w:val="28"/>
          <w:szCs w:val="28"/>
        </w:rPr>
        <w:t>В соответствии с Федеральным законом от 28 декабря 2009 года            № 381-ФЗ «Об основах государственного регулирования торговой деятельности в Российской Федерации», уставом Адагумского сельского поселения Крымского района,</w:t>
      </w:r>
      <w:r w:rsidR="00DE5A7B">
        <w:rPr>
          <w:sz w:val="28"/>
          <w:szCs w:val="28"/>
        </w:rPr>
        <w:t xml:space="preserve"> </w:t>
      </w:r>
      <w:proofErr w:type="gramStart"/>
      <w:r w:rsidRPr="001A45A3">
        <w:rPr>
          <w:sz w:val="28"/>
          <w:szCs w:val="28"/>
        </w:rPr>
        <w:t>п</w:t>
      </w:r>
      <w:proofErr w:type="gramEnd"/>
      <w:r w:rsidRPr="001A45A3">
        <w:rPr>
          <w:sz w:val="28"/>
          <w:szCs w:val="28"/>
        </w:rPr>
        <w:t xml:space="preserve"> о с т а н о в л я ю: </w:t>
      </w:r>
    </w:p>
    <w:p w:rsidR="00A9026A" w:rsidRPr="00A9026A" w:rsidRDefault="00A9026A" w:rsidP="00A9026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A9026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Внести изменения в постановление</w:t>
      </w:r>
      <w:r w:rsidRPr="00A9026A">
        <w:rPr>
          <w:rFonts w:eastAsia="Calibri"/>
          <w:sz w:val="28"/>
          <w:szCs w:val="28"/>
          <w:lang w:eastAsia="en-US"/>
        </w:rPr>
        <w:t xml:space="preserve">  администрации Адагумского сельского </w:t>
      </w:r>
      <w:r>
        <w:rPr>
          <w:rFonts w:eastAsia="Calibri"/>
          <w:sz w:val="28"/>
          <w:szCs w:val="28"/>
          <w:lang w:eastAsia="en-US"/>
        </w:rPr>
        <w:t>поселения Крымского района от 20</w:t>
      </w:r>
      <w:r w:rsidRPr="00A9026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мая 2021</w:t>
      </w:r>
      <w:r w:rsidRPr="00A9026A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135</w:t>
      </w:r>
      <w:r w:rsidRPr="00A9026A">
        <w:rPr>
          <w:rFonts w:eastAsia="Calibri"/>
          <w:sz w:val="28"/>
          <w:szCs w:val="28"/>
          <w:lang w:eastAsia="en-US"/>
        </w:rPr>
        <w:t xml:space="preserve"> «</w:t>
      </w:r>
      <w:r w:rsidRPr="00A9026A">
        <w:rPr>
          <w:bCs/>
          <w:sz w:val="28"/>
          <w:szCs w:val="28"/>
        </w:rPr>
        <w:t xml:space="preserve">О размещении </w:t>
      </w:r>
      <w:r w:rsidRPr="00A9026A">
        <w:rPr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</w:t>
      </w:r>
      <w:r w:rsidRPr="00A9026A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 изложив пункт 1.3</w:t>
      </w:r>
      <w:r w:rsidRPr="00A9026A">
        <w:rPr>
          <w:rFonts w:eastAsia="Calibri"/>
          <w:sz w:val="28"/>
          <w:szCs w:val="28"/>
          <w:lang w:eastAsia="en-US"/>
        </w:rPr>
        <w:t xml:space="preserve"> приложения</w:t>
      </w:r>
      <w:r>
        <w:rPr>
          <w:rFonts w:eastAsia="Calibri"/>
          <w:sz w:val="28"/>
          <w:szCs w:val="28"/>
          <w:lang w:eastAsia="en-US"/>
        </w:rPr>
        <w:t xml:space="preserve"> № 1</w:t>
      </w:r>
      <w:r w:rsidRPr="00A9026A">
        <w:rPr>
          <w:rFonts w:eastAsia="Calibri"/>
          <w:sz w:val="28"/>
          <w:szCs w:val="28"/>
          <w:lang w:eastAsia="en-US"/>
        </w:rPr>
        <w:t xml:space="preserve"> к постановлению в следующей редакции:</w:t>
      </w:r>
    </w:p>
    <w:p w:rsidR="00A9026A" w:rsidRPr="00CC524B" w:rsidRDefault="00A9026A" w:rsidP="00A902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CC524B">
        <w:rPr>
          <w:rFonts w:eastAsiaTheme="minorHAnsi"/>
          <w:sz w:val="28"/>
          <w:szCs w:val="28"/>
          <w:lang w:eastAsia="en-US"/>
        </w:rPr>
        <w:t xml:space="preserve">1.3. Настоящий Порядок размещения применяется при размещении нестационарных торговых объектов на земельных участках, в зданиях, строениях, сооружениях, находящихся в муниципальной собственности </w:t>
      </w:r>
      <w:r>
        <w:rPr>
          <w:rFonts w:eastAsiaTheme="minorHAnsi"/>
          <w:sz w:val="28"/>
          <w:szCs w:val="28"/>
          <w:lang w:eastAsia="en-US"/>
        </w:rPr>
        <w:t>Адагумского сельского поселения Крымского района</w:t>
      </w:r>
      <w:r w:rsidRPr="00A9026A">
        <w:rPr>
          <w:rFonts w:eastAsia="Times New Roman"/>
          <w:sz w:val="28"/>
          <w:szCs w:val="28"/>
        </w:rPr>
        <w:t xml:space="preserve"> </w:t>
      </w:r>
      <w:r w:rsidRPr="005015C3">
        <w:rPr>
          <w:rFonts w:eastAsia="Times New Roman"/>
          <w:sz w:val="28"/>
          <w:szCs w:val="28"/>
        </w:rPr>
        <w:t xml:space="preserve">и на земельных участках,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524B">
        <w:rPr>
          <w:rFonts w:eastAsiaTheme="minorHAnsi"/>
          <w:sz w:val="28"/>
          <w:szCs w:val="28"/>
          <w:lang w:eastAsia="en-US"/>
        </w:rPr>
        <w:t>государственная собственность на которые не разграничена.</w:t>
      </w:r>
    </w:p>
    <w:p w:rsidR="00A9026A" w:rsidRDefault="00A9026A" w:rsidP="00A902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524B">
        <w:rPr>
          <w:rFonts w:eastAsiaTheme="minorHAnsi"/>
          <w:sz w:val="28"/>
          <w:szCs w:val="28"/>
          <w:lang w:eastAsia="en-US"/>
        </w:rPr>
        <w:t xml:space="preserve">Порядок размещения нестационарных торговых объектов на земельных участках, находящихся в частной собственности, </w:t>
      </w:r>
      <w:r w:rsidRPr="001E1D07">
        <w:rPr>
          <w:rFonts w:eastAsiaTheme="minorHAnsi"/>
          <w:sz w:val="28"/>
          <w:szCs w:val="28"/>
          <w:lang w:eastAsia="en-US"/>
        </w:rPr>
        <w:t>устанавливается собственником земельного участка с учетом требований, определенных законодательством Российской Федерации, правилами благоустройства Адагумского сельского поселения Крымского района и в соответствии с установленным внешним архитектурным обликом сложившейся застройки на территории Адагумского сельского поселения Крымского района</w:t>
      </w:r>
      <w:proofErr w:type="gramStart"/>
      <w:r w:rsidRPr="001E1D0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A9026A" w:rsidRPr="001B4198" w:rsidRDefault="00A9026A" w:rsidP="00A9026A">
      <w:pPr>
        <w:ind w:firstLine="567"/>
        <w:jc w:val="both"/>
        <w:rPr>
          <w:sz w:val="28"/>
          <w:szCs w:val="28"/>
          <w:lang w:eastAsia="en-US"/>
        </w:rPr>
      </w:pPr>
      <w:r w:rsidRPr="001B4198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Главному специалисту администрации Адагумского</w:t>
      </w:r>
      <w:r w:rsidRPr="001B4198">
        <w:rPr>
          <w:sz w:val="28"/>
          <w:szCs w:val="28"/>
          <w:lang w:eastAsia="en-US"/>
        </w:rPr>
        <w:t xml:space="preserve"> сельского поселения Крымского райо</w:t>
      </w:r>
      <w:r>
        <w:rPr>
          <w:sz w:val="28"/>
          <w:szCs w:val="28"/>
          <w:lang w:eastAsia="en-US"/>
        </w:rPr>
        <w:t>на Е. Г. Медведевой</w:t>
      </w:r>
      <w:r w:rsidRPr="001B4198">
        <w:rPr>
          <w:sz w:val="28"/>
          <w:szCs w:val="28"/>
          <w:lang w:eastAsia="en-US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</w:t>
      </w:r>
      <w:r>
        <w:rPr>
          <w:sz w:val="28"/>
          <w:szCs w:val="28"/>
          <w:lang w:eastAsia="en-US"/>
        </w:rPr>
        <w:t>иальном сайте администрации Адагумского</w:t>
      </w:r>
      <w:r w:rsidRPr="001B4198">
        <w:rPr>
          <w:sz w:val="28"/>
          <w:szCs w:val="28"/>
          <w:lang w:eastAsia="en-US"/>
        </w:rPr>
        <w:t xml:space="preserve"> сельского поселения Крымского района в информационно-телекоммуникационной сети Интернет. </w:t>
      </w:r>
    </w:p>
    <w:p w:rsidR="00A9026A" w:rsidRPr="001B5645" w:rsidRDefault="00A9026A" w:rsidP="00A902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3. </w:t>
      </w:r>
      <w:proofErr w:type="gramStart"/>
      <w:r w:rsidRPr="001B5645">
        <w:rPr>
          <w:sz w:val="28"/>
        </w:rPr>
        <w:t>Контроль за</w:t>
      </w:r>
      <w:proofErr w:type="gramEnd"/>
      <w:r w:rsidRPr="001B5645">
        <w:rPr>
          <w:sz w:val="28"/>
        </w:rPr>
        <w:t xml:space="preserve"> выполнением настоящего постановления оставляю за </w:t>
      </w:r>
      <w:r w:rsidRPr="001B5645">
        <w:rPr>
          <w:sz w:val="28"/>
        </w:rPr>
        <w:lastRenderedPageBreak/>
        <w:t>собой.</w:t>
      </w:r>
    </w:p>
    <w:p w:rsidR="00A9026A" w:rsidRPr="001B4198" w:rsidRDefault="00A9026A" w:rsidP="00A9026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B4198">
        <w:rPr>
          <w:sz w:val="28"/>
          <w:szCs w:val="28"/>
          <w:lang w:eastAsia="en-US"/>
        </w:rPr>
        <w:t xml:space="preserve">. Постановление вступает в силу </w:t>
      </w:r>
      <w:r>
        <w:rPr>
          <w:sz w:val="28"/>
          <w:szCs w:val="28"/>
          <w:lang w:eastAsia="en-US"/>
        </w:rPr>
        <w:t>после</w:t>
      </w:r>
      <w:r w:rsidRPr="001B4198">
        <w:rPr>
          <w:sz w:val="28"/>
          <w:szCs w:val="28"/>
          <w:lang w:eastAsia="en-US"/>
        </w:rPr>
        <w:t xml:space="preserve"> официального обнародования.</w:t>
      </w:r>
    </w:p>
    <w:p w:rsidR="00A9026A" w:rsidRDefault="00A9026A" w:rsidP="00A9026A">
      <w:pPr>
        <w:rPr>
          <w:sz w:val="28"/>
          <w:szCs w:val="28"/>
          <w:lang w:eastAsia="en-US"/>
        </w:rPr>
      </w:pPr>
    </w:p>
    <w:p w:rsidR="007E4996" w:rsidRDefault="007E4996" w:rsidP="007E4996">
      <w:pPr>
        <w:autoSpaceDE w:val="0"/>
        <w:autoSpaceDN w:val="0"/>
        <w:adjustRightInd w:val="0"/>
        <w:ind w:right="-284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обязанности главы</w:t>
      </w:r>
    </w:p>
    <w:p w:rsidR="007E4996" w:rsidRDefault="007E4996" w:rsidP="007E4996">
      <w:pPr>
        <w:autoSpaceDE w:val="0"/>
        <w:autoSpaceDN w:val="0"/>
        <w:adjustRightInd w:val="0"/>
        <w:ind w:right="-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5F56B3" w:rsidRDefault="007E4996" w:rsidP="007E4996">
      <w:r>
        <w:rPr>
          <w:rFonts w:eastAsia="Times New Roman"/>
          <w:sz w:val="28"/>
          <w:szCs w:val="28"/>
          <w:lang w:eastAsia="ru-RU"/>
        </w:rPr>
        <w:t xml:space="preserve">Крымского района                                                                              </w:t>
      </w:r>
      <w:proofErr w:type="spellStart"/>
      <w:r>
        <w:rPr>
          <w:rFonts w:eastAsia="Times New Roman"/>
          <w:sz w:val="28"/>
          <w:szCs w:val="28"/>
          <w:lang w:eastAsia="ru-RU"/>
        </w:rPr>
        <w:t>С.П.Кулинич</w:t>
      </w:r>
      <w:proofErr w:type="spellEnd"/>
    </w:p>
    <w:sectPr w:rsidR="005F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7C"/>
    <w:rsid w:val="000B097C"/>
    <w:rsid w:val="00474825"/>
    <w:rsid w:val="005F56B3"/>
    <w:rsid w:val="007E4996"/>
    <w:rsid w:val="00A9026A"/>
    <w:rsid w:val="00D116F4"/>
    <w:rsid w:val="00D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F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F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2022-07-20T10:39:00Z</dcterms:created>
  <dcterms:modified xsi:type="dcterms:W3CDTF">2022-08-23T10:39:00Z</dcterms:modified>
</cp:coreProperties>
</file>