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7D" w:rsidRPr="00A566B0" w:rsidRDefault="0056757D" w:rsidP="0056757D">
      <w:pPr>
        <w:autoSpaceDN w:val="0"/>
        <w:ind w:right="-6"/>
        <w:rPr>
          <w:noProof/>
          <w:sz w:val="24"/>
          <w:szCs w:val="24"/>
        </w:rPr>
      </w:pPr>
      <w:r>
        <w:rPr>
          <w:b/>
          <w:bCs/>
          <w:color w:val="000000"/>
          <w:w w:val="117"/>
          <w:sz w:val="32"/>
          <w:szCs w:val="32"/>
        </w:rPr>
        <w:t xml:space="preserve">                                              </w:t>
      </w:r>
      <w:r>
        <w:rPr>
          <w:noProof/>
          <w:sz w:val="24"/>
          <w:szCs w:val="24"/>
        </w:rPr>
        <w:drawing>
          <wp:inline distT="0" distB="0" distL="0" distR="0">
            <wp:extent cx="495300" cy="523875"/>
            <wp:effectExtent l="0" t="0" r="0" b="9525"/>
            <wp:docPr id="4" name="Рисунок 4" descr="Описание: 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7D" w:rsidRPr="002F59C2" w:rsidRDefault="0056757D" w:rsidP="0056757D">
      <w:pPr>
        <w:spacing w:before="240" w:after="240"/>
        <w:ind w:right="-6"/>
        <w:jc w:val="center"/>
        <w:rPr>
          <w:b/>
          <w:smallCaps/>
          <w:spacing w:val="20"/>
          <w:sz w:val="32"/>
          <w:szCs w:val="32"/>
        </w:rPr>
      </w:pPr>
      <w:r w:rsidRPr="002F59C2">
        <w:rPr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2F59C2">
        <w:rPr>
          <w:b/>
          <w:smallCaps/>
          <w:spacing w:val="20"/>
          <w:sz w:val="32"/>
          <w:szCs w:val="32"/>
        </w:rPr>
        <w:t>адагумского</w:t>
      </w:r>
      <w:proofErr w:type="spellEnd"/>
      <w:r w:rsidRPr="002F59C2">
        <w:rPr>
          <w:b/>
          <w:smallCaps/>
          <w:spacing w:val="20"/>
          <w:sz w:val="32"/>
          <w:szCs w:val="32"/>
        </w:rPr>
        <w:t xml:space="preserve"> сельского поселения крымского района</w:t>
      </w:r>
    </w:p>
    <w:p w:rsidR="0056757D" w:rsidRPr="002F59C2" w:rsidRDefault="0056757D" w:rsidP="0056757D">
      <w:pPr>
        <w:jc w:val="center"/>
        <w:rPr>
          <w:b/>
          <w:sz w:val="28"/>
          <w:szCs w:val="28"/>
        </w:rPr>
      </w:pPr>
    </w:p>
    <w:p w:rsidR="0056757D" w:rsidRPr="002F59C2" w:rsidRDefault="0056757D" w:rsidP="0056757D">
      <w:pPr>
        <w:jc w:val="center"/>
        <w:rPr>
          <w:b/>
          <w:sz w:val="36"/>
          <w:szCs w:val="36"/>
        </w:rPr>
      </w:pPr>
      <w:r w:rsidRPr="002F59C2">
        <w:rPr>
          <w:b/>
          <w:sz w:val="36"/>
          <w:szCs w:val="36"/>
        </w:rPr>
        <w:t>ПОСТАНОВЛЕНИЕ</w:t>
      </w:r>
      <w:bookmarkStart w:id="0" w:name="_GoBack"/>
      <w:bookmarkEnd w:id="0"/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p w:rsidR="0056757D" w:rsidRPr="00A566B0" w:rsidRDefault="0056757D" w:rsidP="0056757D">
      <w:pPr>
        <w:rPr>
          <w:sz w:val="24"/>
          <w:szCs w:val="24"/>
        </w:rPr>
      </w:pPr>
      <w:r w:rsidRPr="00A566B0">
        <w:rPr>
          <w:sz w:val="24"/>
          <w:szCs w:val="24"/>
        </w:rPr>
        <w:t xml:space="preserve">от  </w:t>
      </w:r>
      <w:r>
        <w:rPr>
          <w:sz w:val="24"/>
          <w:szCs w:val="24"/>
        </w:rPr>
        <w:t>30</w:t>
      </w:r>
      <w:r w:rsidRPr="00A566B0">
        <w:rPr>
          <w:sz w:val="24"/>
          <w:szCs w:val="24"/>
        </w:rPr>
        <w:t>.12.</w:t>
      </w:r>
      <w:r>
        <w:rPr>
          <w:sz w:val="24"/>
          <w:szCs w:val="24"/>
        </w:rPr>
        <w:t>2021</w:t>
      </w:r>
      <w:r w:rsidRPr="00A566B0">
        <w:rPr>
          <w:sz w:val="24"/>
          <w:szCs w:val="24"/>
        </w:rPr>
        <w:t xml:space="preserve"> г.</w:t>
      </w:r>
      <w:r w:rsidRPr="00A566B0">
        <w:rPr>
          <w:sz w:val="24"/>
          <w:szCs w:val="24"/>
        </w:rPr>
        <w:tab/>
      </w:r>
      <w:r w:rsidRPr="00A566B0">
        <w:rPr>
          <w:sz w:val="24"/>
          <w:szCs w:val="24"/>
        </w:rPr>
        <w:tab/>
      </w:r>
      <w:r w:rsidRPr="00A566B0">
        <w:rPr>
          <w:sz w:val="24"/>
          <w:szCs w:val="24"/>
        </w:rPr>
        <w:tab/>
        <w:t xml:space="preserve">                                                                   №  </w:t>
      </w:r>
      <w:r>
        <w:rPr>
          <w:sz w:val="24"/>
          <w:szCs w:val="24"/>
        </w:rPr>
        <w:t>332</w:t>
      </w:r>
      <w:r w:rsidRPr="00A566B0">
        <w:rPr>
          <w:sz w:val="24"/>
          <w:szCs w:val="24"/>
        </w:rPr>
        <w:t xml:space="preserve">               </w:t>
      </w:r>
    </w:p>
    <w:p w:rsidR="0056757D" w:rsidRDefault="0056757D" w:rsidP="0056757D">
      <w:pPr>
        <w:ind w:firstLine="720"/>
        <w:jc w:val="center"/>
        <w:rPr>
          <w:sz w:val="24"/>
          <w:szCs w:val="24"/>
        </w:rPr>
      </w:pPr>
      <w:r w:rsidRPr="00A566B0">
        <w:rPr>
          <w:sz w:val="24"/>
          <w:szCs w:val="24"/>
        </w:rPr>
        <w:t xml:space="preserve">хутор  </w:t>
      </w:r>
      <w:proofErr w:type="spellStart"/>
      <w:r w:rsidRPr="00A566B0">
        <w:rPr>
          <w:sz w:val="24"/>
          <w:szCs w:val="24"/>
        </w:rPr>
        <w:t>Адагум</w:t>
      </w:r>
      <w:proofErr w:type="spellEnd"/>
    </w:p>
    <w:p w:rsidR="0056757D" w:rsidRDefault="0056757D" w:rsidP="0056757D">
      <w:pPr>
        <w:ind w:firstLine="720"/>
        <w:jc w:val="center"/>
        <w:rPr>
          <w:sz w:val="24"/>
          <w:szCs w:val="24"/>
        </w:rPr>
      </w:pPr>
    </w:p>
    <w:p w:rsidR="0056757D" w:rsidRPr="00A566B0" w:rsidRDefault="0056757D" w:rsidP="0056757D">
      <w:pPr>
        <w:ind w:firstLine="720"/>
        <w:jc w:val="center"/>
        <w:rPr>
          <w:sz w:val="24"/>
          <w:szCs w:val="24"/>
        </w:rPr>
      </w:pPr>
    </w:p>
    <w:p w:rsidR="0056757D" w:rsidRPr="00A566B0" w:rsidRDefault="0056757D" w:rsidP="0056757D">
      <w:pPr>
        <w:jc w:val="center"/>
        <w:rPr>
          <w:b/>
          <w:sz w:val="28"/>
          <w:szCs w:val="28"/>
        </w:rPr>
      </w:pPr>
      <w:r w:rsidRPr="00A566B0">
        <w:rPr>
          <w:b/>
          <w:sz w:val="28"/>
          <w:szCs w:val="28"/>
        </w:rPr>
        <w:t xml:space="preserve"> «Об утверждении муниципальной программы «Экономическое развитие и инновационная экономика  Адагумского сельского поселения </w:t>
      </w:r>
    </w:p>
    <w:p w:rsidR="0056757D" w:rsidRPr="00A566B0" w:rsidRDefault="0056757D" w:rsidP="0056757D">
      <w:pPr>
        <w:ind w:right="-365"/>
        <w:jc w:val="center"/>
        <w:rPr>
          <w:b/>
          <w:sz w:val="28"/>
          <w:szCs w:val="28"/>
        </w:rPr>
      </w:pPr>
      <w:r w:rsidRPr="00A566B0">
        <w:rPr>
          <w:b/>
          <w:sz w:val="28"/>
          <w:szCs w:val="28"/>
        </w:rPr>
        <w:t>Крымского района »</w:t>
      </w:r>
    </w:p>
    <w:p w:rsidR="0056757D" w:rsidRPr="00A566B0" w:rsidRDefault="0056757D" w:rsidP="0056757D">
      <w:pPr>
        <w:tabs>
          <w:tab w:val="left" w:pos="900"/>
        </w:tabs>
        <w:ind w:firstLine="708"/>
        <w:jc w:val="center"/>
        <w:rPr>
          <w:b/>
          <w:sz w:val="28"/>
          <w:szCs w:val="28"/>
        </w:rPr>
      </w:pPr>
    </w:p>
    <w:p w:rsidR="0056757D" w:rsidRPr="00A566B0" w:rsidRDefault="0056757D" w:rsidP="0056757D">
      <w:pPr>
        <w:tabs>
          <w:tab w:val="left" w:pos="4264"/>
        </w:tabs>
        <w:rPr>
          <w:b/>
          <w:sz w:val="28"/>
          <w:szCs w:val="28"/>
        </w:rPr>
      </w:pPr>
      <w:r w:rsidRPr="00A566B0">
        <w:rPr>
          <w:b/>
          <w:sz w:val="28"/>
          <w:szCs w:val="28"/>
        </w:rPr>
        <w:tab/>
      </w:r>
    </w:p>
    <w:p w:rsidR="0056757D" w:rsidRDefault="0056757D" w:rsidP="0056757D">
      <w:pPr>
        <w:jc w:val="both"/>
        <w:rPr>
          <w:sz w:val="28"/>
          <w:szCs w:val="28"/>
          <w:lang w:eastAsia="en-US" w:bidi="en-US"/>
        </w:rPr>
      </w:pPr>
      <w:proofErr w:type="gramStart"/>
      <w:r w:rsidRPr="00A566B0">
        <w:rPr>
          <w:sz w:val="28"/>
          <w:szCs w:val="28"/>
          <w:lang w:eastAsia="en-US" w:bidi="en-US"/>
        </w:rPr>
        <w:t xml:space="preserve">В соответствии  с Федеральным законом от 6 октября 2003 года №131-ФЗ «Об общих принципах организации местного самоуправления в Российской Федерации» статьей 179 Бюджетного кодекса Российской Федерации, руководствуясь </w:t>
      </w:r>
      <w:hyperlink r:id="rId7" w:history="1">
        <w:r w:rsidRPr="00DD3399">
          <w:rPr>
            <w:rStyle w:val="ab"/>
            <w:color w:val="000000"/>
            <w:sz w:val="28"/>
            <w:szCs w:val="28"/>
            <w:lang w:eastAsia="en-US" w:bidi="en-US"/>
          </w:rPr>
          <w:t>постановлением</w:t>
        </w:r>
      </w:hyperlink>
      <w:r w:rsidRPr="00DD3399">
        <w:rPr>
          <w:color w:val="000000"/>
          <w:sz w:val="28"/>
          <w:szCs w:val="28"/>
          <w:lang w:eastAsia="en-US" w:bidi="en-US"/>
        </w:rPr>
        <w:t xml:space="preserve"> </w:t>
      </w:r>
      <w:r w:rsidRPr="00A566B0">
        <w:rPr>
          <w:sz w:val="28"/>
          <w:szCs w:val="28"/>
          <w:lang w:eastAsia="en-US" w:bidi="en-US"/>
        </w:rPr>
        <w:t xml:space="preserve">администрации Адагумского сельского поселения Крымского района от 10 октября 2018 года № 135 «Об утверждении Порядка разработки, реализации и оценки эффективности муниципальных программ Адагумского сельского поселения Крымского района», </w:t>
      </w:r>
      <w:proofErr w:type="gramEnd"/>
    </w:p>
    <w:p w:rsidR="0056757D" w:rsidRPr="00A566B0" w:rsidRDefault="0056757D" w:rsidP="0056757D">
      <w:pPr>
        <w:jc w:val="both"/>
        <w:rPr>
          <w:b/>
          <w:sz w:val="28"/>
          <w:szCs w:val="28"/>
          <w:lang w:eastAsia="en-US" w:bidi="en-US"/>
        </w:rPr>
      </w:pPr>
      <w:proofErr w:type="gramStart"/>
      <w:r w:rsidRPr="00A566B0">
        <w:rPr>
          <w:sz w:val="28"/>
          <w:szCs w:val="28"/>
          <w:lang w:eastAsia="en-US" w:bidi="en-US"/>
        </w:rPr>
        <w:t>п</w:t>
      </w:r>
      <w:proofErr w:type="gramEnd"/>
      <w:r w:rsidRPr="00A566B0">
        <w:rPr>
          <w:sz w:val="28"/>
          <w:szCs w:val="28"/>
          <w:lang w:eastAsia="en-US" w:bidi="en-US"/>
        </w:rPr>
        <w:t xml:space="preserve"> о с т а н о в л я ю:</w:t>
      </w:r>
    </w:p>
    <w:p w:rsidR="0056757D" w:rsidRPr="00A566B0" w:rsidRDefault="0056757D" w:rsidP="0056757D">
      <w:pPr>
        <w:jc w:val="both"/>
        <w:rPr>
          <w:sz w:val="28"/>
          <w:szCs w:val="28"/>
        </w:rPr>
      </w:pPr>
      <w:r w:rsidRPr="00A566B0">
        <w:rPr>
          <w:sz w:val="28"/>
          <w:szCs w:val="28"/>
          <w:lang w:eastAsia="en-US" w:bidi="en-US"/>
        </w:rPr>
        <w:t xml:space="preserve">             1. Утвердить муниципальную программу </w:t>
      </w:r>
      <w:r w:rsidRPr="00A566B0">
        <w:rPr>
          <w:sz w:val="28"/>
          <w:szCs w:val="28"/>
        </w:rPr>
        <w:t>«Экономическое развитие и инновационная экономика  Адагумского сельского пос</w:t>
      </w:r>
      <w:r>
        <w:rPr>
          <w:sz w:val="28"/>
          <w:szCs w:val="28"/>
        </w:rPr>
        <w:t>еления Крымского района» на 2022-2024</w:t>
      </w:r>
      <w:r w:rsidRPr="00A566B0">
        <w:rPr>
          <w:sz w:val="28"/>
          <w:szCs w:val="28"/>
        </w:rPr>
        <w:t xml:space="preserve"> годы.</w:t>
      </w:r>
    </w:p>
    <w:p w:rsidR="0056757D" w:rsidRPr="00A566B0" w:rsidRDefault="0056757D" w:rsidP="0056757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6B0">
        <w:rPr>
          <w:rFonts w:ascii="Times New Roman" w:hAnsi="Times New Roman"/>
          <w:sz w:val="28"/>
          <w:szCs w:val="28"/>
          <w:lang w:val="ru-RU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>Главному</w:t>
      </w:r>
      <w:r w:rsidRPr="00A566B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A566B0">
        <w:rPr>
          <w:rFonts w:ascii="Times New Roman" w:hAnsi="Times New Roman"/>
          <w:sz w:val="28"/>
          <w:szCs w:val="28"/>
          <w:lang w:val="ru-RU"/>
        </w:rPr>
        <w:t>А.В.Сех</w:t>
      </w:r>
      <w:proofErr w:type="spellEnd"/>
      <w:r w:rsidRPr="00A566B0">
        <w:rPr>
          <w:rFonts w:ascii="Times New Roman" w:hAnsi="Times New Roman"/>
          <w:sz w:val="28"/>
          <w:szCs w:val="28"/>
          <w:lang w:val="ru-RU"/>
        </w:rPr>
        <w:t>) осуществлять финансирование данной программы в пределах средств, предусмотренных в бюджете поселения на очередной финансовый год.</w:t>
      </w:r>
    </w:p>
    <w:p w:rsidR="0056757D" w:rsidRPr="00A566B0" w:rsidRDefault="0056757D" w:rsidP="0056757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6B0">
        <w:rPr>
          <w:rFonts w:ascii="Times New Roman" w:hAnsi="Times New Roman"/>
          <w:sz w:val="28"/>
          <w:szCs w:val="28"/>
          <w:lang w:val="ru-RU"/>
        </w:rPr>
        <w:t xml:space="preserve">3. </w:t>
      </w:r>
      <w:r>
        <w:rPr>
          <w:rFonts w:ascii="Times New Roman" w:hAnsi="Times New Roman"/>
          <w:sz w:val="28"/>
          <w:szCs w:val="28"/>
          <w:lang w:val="ru-RU"/>
        </w:rPr>
        <w:t>Главному</w:t>
      </w:r>
      <w:r w:rsidRPr="00A566B0">
        <w:rPr>
          <w:rFonts w:ascii="Times New Roman" w:hAnsi="Times New Roman"/>
          <w:sz w:val="28"/>
          <w:szCs w:val="28"/>
          <w:lang w:val="ru-RU"/>
        </w:rPr>
        <w:t xml:space="preserve"> специалисту администрации Адагумского сельского поселения Крымского района (</w:t>
      </w:r>
      <w:proofErr w:type="spellStart"/>
      <w:r w:rsidRPr="00A566B0">
        <w:rPr>
          <w:rFonts w:ascii="Times New Roman" w:hAnsi="Times New Roman"/>
          <w:sz w:val="28"/>
          <w:szCs w:val="28"/>
          <w:lang w:val="ru-RU"/>
        </w:rPr>
        <w:t>Е.Г.Медведева</w:t>
      </w:r>
      <w:proofErr w:type="spellEnd"/>
      <w:r w:rsidRPr="00A566B0">
        <w:rPr>
          <w:rFonts w:ascii="Times New Roman" w:hAnsi="Times New Roman"/>
          <w:sz w:val="28"/>
          <w:szCs w:val="28"/>
          <w:lang w:val="ru-RU"/>
        </w:rPr>
        <w:t xml:space="preserve">)  </w:t>
      </w:r>
      <w:proofErr w:type="gramStart"/>
      <w:r w:rsidRPr="00A566B0">
        <w:rPr>
          <w:rFonts w:ascii="Times New Roman" w:hAnsi="Times New Roman"/>
          <w:sz w:val="28"/>
          <w:szCs w:val="28"/>
          <w:lang w:val="ru-RU"/>
        </w:rPr>
        <w:t>разместить</w:t>
      </w:r>
      <w:proofErr w:type="gramEnd"/>
      <w:r w:rsidRPr="00A566B0">
        <w:rPr>
          <w:rFonts w:ascii="Times New Roman" w:hAnsi="Times New Roman"/>
          <w:sz w:val="28"/>
          <w:szCs w:val="28"/>
          <w:lang w:val="ru-RU"/>
        </w:rPr>
        <w:t xml:space="preserve"> настоящее постановление  на официальном сайте администрации Адагумского сельского поселения Крымского района. </w:t>
      </w:r>
    </w:p>
    <w:p w:rsidR="0056757D" w:rsidRPr="00A566B0" w:rsidRDefault="0056757D" w:rsidP="0056757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6B0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A566B0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A566B0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возложить на   </w:t>
      </w:r>
      <w:r>
        <w:rPr>
          <w:rFonts w:ascii="Times New Roman" w:hAnsi="Times New Roman"/>
          <w:sz w:val="28"/>
          <w:szCs w:val="28"/>
          <w:lang w:val="ru-RU"/>
        </w:rPr>
        <w:t>заместителя главы</w:t>
      </w:r>
      <w:r w:rsidRPr="00A566B0">
        <w:rPr>
          <w:rFonts w:ascii="Times New Roman" w:hAnsi="Times New Roman"/>
          <w:sz w:val="28"/>
          <w:szCs w:val="28"/>
          <w:lang w:val="ru-RU"/>
        </w:rPr>
        <w:t xml:space="preserve"> Адагумского сельского поселения Крымского района  (</w:t>
      </w:r>
      <w:proofErr w:type="spellStart"/>
      <w:r w:rsidRPr="00A566B0">
        <w:rPr>
          <w:rFonts w:ascii="Times New Roman" w:hAnsi="Times New Roman"/>
          <w:sz w:val="28"/>
          <w:szCs w:val="28"/>
          <w:lang w:val="ru-RU"/>
        </w:rPr>
        <w:t>С.П.Кулинич</w:t>
      </w:r>
      <w:proofErr w:type="spellEnd"/>
      <w:r w:rsidRPr="00A566B0">
        <w:rPr>
          <w:rFonts w:ascii="Times New Roman" w:hAnsi="Times New Roman"/>
          <w:sz w:val="28"/>
          <w:szCs w:val="28"/>
          <w:lang w:val="ru-RU"/>
        </w:rPr>
        <w:t>).</w:t>
      </w:r>
    </w:p>
    <w:p w:rsidR="0056757D" w:rsidRPr="00A566B0" w:rsidRDefault="0056757D" w:rsidP="0056757D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6B0">
        <w:rPr>
          <w:rFonts w:ascii="Times New Roman" w:hAnsi="Times New Roman"/>
          <w:sz w:val="28"/>
          <w:szCs w:val="28"/>
          <w:lang w:val="ru-RU"/>
        </w:rPr>
        <w:t>5. Настоящее постановление вступает в силу со дня его подписания.</w:t>
      </w:r>
    </w:p>
    <w:p w:rsidR="0056757D" w:rsidRDefault="0056757D" w:rsidP="0056757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57D" w:rsidRPr="00A566B0" w:rsidRDefault="0056757D" w:rsidP="0056757D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6757D" w:rsidRPr="00A566B0" w:rsidRDefault="0056757D" w:rsidP="0056757D">
      <w:pPr>
        <w:pStyle w:val="p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 xml:space="preserve"> Глава</w:t>
      </w:r>
    </w:p>
    <w:p w:rsidR="0056757D" w:rsidRPr="00A566B0" w:rsidRDefault="0056757D" w:rsidP="0056757D">
      <w:pPr>
        <w:pStyle w:val="p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Адагумского сельского поселения </w:t>
      </w:r>
    </w:p>
    <w:p w:rsidR="0056757D" w:rsidRPr="00A566B0" w:rsidRDefault="0056757D" w:rsidP="0056757D">
      <w:pPr>
        <w:pStyle w:val="p5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 xml:space="preserve"> Крымского района</w:t>
      </w:r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</w:t>
      </w:r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ab/>
        <w:t xml:space="preserve">                                           </w:t>
      </w:r>
      <w:proofErr w:type="spellStart"/>
      <w:r w:rsidRPr="00A566B0">
        <w:rPr>
          <w:rFonts w:ascii="Times New Roman" w:hAnsi="Times New Roman"/>
          <w:color w:val="000000"/>
          <w:sz w:val="28"/>
          <w:szCs w:val="28"/>
          <w:lang w:val="ru-RU"/>
        </w:rPr>
        <w:t>А.В.Грицюта</w:t>
      </w:r>
      <w:proofErr w:type="spellEnd"/>
    </w:p>
    <w:p w:rsidR="0056757D" w:rsidRPr="002F59C2" w:rsidRDefault="0056757D" w:rsidP="0056757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3"/>
        <w:gridCol w:w="4871"/>
      </w:tblGrid>
      <w:tr w:rsidR="0056757D" w:rsidRPr="002F59C2" w:rsidTr="008402DD">
        <w:tc>
          <w:tcPr>
            <w:tcW w:w="4927" w:type="dxa"/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56757D" w:rsidRDefault="0056757D" w:rsidP="008402DD">
            <w:pPr>
              <w:rPr>
                <w:sz w:val="24"/>
                <w:szCs w:val="24"/>
              </w:rPr>
            </w:pPr>
          </w:p>
          <w:p w:rsidR="0056757D" w:rsidRDefault="0056757D" w:rsidP="008402DD">
            <w:pPr>
              <w:rPr>
                <w:sz w:val="24"/>
                <w:szCs w:val="24"/>
              </w:rPr>
            </w:pPr>
          </w:p>
          <w:p w:rsidR="0056757D" w:rsidRDefault="0056757D" w:rsidP="008402DD">
            <w:pPr>
              <w:jc w:val="right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Приложение </w:t>
            </w:r>
          </w:p>
          <w:p w:rsidR="0056757D" w:rsidRDefault="0056757D" w:rsidP="008402DD">
            <w:pPr>
              <w:jc w:val="right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к постановлению администрации Адагумского сельского поселения </w:t>
            </w:r>
            <w:r>
              <w:rPr>
                <w:sz w:val="24"/>
                <w:szCs w:val="24"/>
              </w:rPr>
              <w:t xml:space="preserve">Крымского района </w:t>
            </w:r>
          </w:p>
          <w:p w:rsidR="0056757D" w:rsidRPr="002F59C2" w:rsidRDefault="0056757D" w:rsidP="0056757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30.12.2021</w:t>
            </w:r>
            <w:r>
              <w:rPr>
                <w:sz w:val="24"/>
                <w:szCs w:val="24"/>
              </w:rPr>
              <w:t xml:space="preserve"> г. № </w:t>
            </w:r>
            <w:r>
              <w:rPr>
                <w:sz w:val="24"/>
                <w:szCs w:val="24"/>
              </w:rPr>
              <w:t>332</w:t>
            </w:r>
          </w:p>
        </w:tc>
      </w:tr>
    </w:tbl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812"/>
      </w:tblGrid>
      <w:tr w:rsidR="0056757D" w:rsidRPr="002F59C2" w:rsidTr="008402DD">
        <w:tc>
          <w:tcPr>
            <w:tcW w:w="3510" w:type="dxa"/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</w:tr>
    </w:tbl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pacing w:val="-12"/>
          <w:sz w:val="24"/>
          <w:szCs w:val="24"/>
        </w:rPr>
      </w:pPr>
      <w:r w:rsidRPr="002F59C2">
        <w:rPr>
          <w:sz w:val="24"/>
          <w:szCs w:val="24"/>
        </w:rPr>
        <w:t xml:space="preserve">      </w:t>
      </w:r>
    </w:p>
    <w:p w:rsidR="0056757D" w:rsidRPr="002F59C2" w:rsidRDefault="0056757D" w:rsidP="0056757D">
      <w:pPr>
        <w:spacing w:line="0" w:lineRule="atLeast"/>
        <w:jc w:val="center"/>
        <w:rPr>
          <w:sz w:val="24"/>
          <w:szCs w:val="24"/>
        </w:rPr>
      </w:pPr>
    </w:p>
    <w:p w:rsidR="0056757D" w:rsidRPr="002F59C2" w:rsidRDefault="0056757D" w:rsidP="0056757D">
      <w:pPr>
        <w:jc w:val="center"/>
        <w:rPr>
          <w:b/>
          <w:sz w:val="28"/>
          <w:szCs w:val="28"/>
        </w:rPr>
      </w:pPr>
      <w:r w:rsidRPr="002F59C2">
        <w:rPr>
          <w:b/>
          <w:sz w:val="28"/>
          <w:szCs w:val="28"/>
        </w:rPr>
        <w:t>Муниципальная программа</w:t>
      </w:r>
    </w:p>
    <w:p w:rsidR="0056757D" w:rsidRPr="001D7EFA" w:rsidRDefault="0056757D" w:rsidP="0056757D">
      <w:pPr>
        <w:ind w:right="-365"/>
        <w:jc w:val="center"/>
        <w:rPr>
          <w:b/>
          <w:sz w:val="28"/>
          <w:szCs w:val="28"/>
        </w:rPr>
      </w:pPr>
      <w:r w:rsidRPr="001D7EFA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Экономическое развитие и инновационная экономика  Адагумского сельского</w:t>
      </w:r>
      <w:r w:rsidRPr="001D7EF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1D7EFA">
        <w:rPr>
          <w:b/>
          <w:sz w:val="28"/>
          <w:szCs w:val="28"/>
        </w:rPr>
        <w:t xml:space="preserve"> Крымского района "</w:t>
      </w:r>
    </w:p>
    <w:p w:rsidR="0056757D" w:rsidRPr="002F59C2" w:rsidRDefault="0056757D" w:rsidP="0056757D">
      <w:pPr>
        <w:rPr>
          <w:sz w:val="24"/>
          <w:szCs w:val="24"/>
        </w:rPr>
      </w:pPr>
      <w:r w:rsidRPr="002F59C2">
        <w:rPr>
          <w:sz w:val="24"/>
          <w:szCs w:val="24"/>
        </w:rPr>
        <w:t>Структура программы:</w:t>
      </w:r>
    </w:p>
    <w:p w:rsidR="0056757D" w:rsidRPr="002F59C2" w:rsidRDefault="0056757D" w:rsidP="0056757D">
      <w:pPr>
        <w:rPr>
          <w:sz w:val="24"/>
          <w:szCs w:val="24"/>
        </w:rPr>
      </w:pPr>
    </w:p>
    <w:p w:rsidR="0056757D" w:rsidRPr="002F59C2" w:rsidRDefault="0056757D" w:rsidP="0056757D">
      <w:pPr>
        <w:rPr>
          <w:sz w:val="24"/>
          <w:szCs w:val="24"/>
        </w:rPr>
      </w:pPr>
      <w:smartTag w:uri="urn:schemas-microsoft-com:office:smarttags" w:element="place">
        <w:r w:rsidRPr="002F59C2">
          <w:rPr>
            <w:sz w:val="24"/>
            <w:szCs w:val="24"/>
            <w:lang w:val="en-US"/>
          </w:rPr>
          <w:t>I</w:t>
        </w:r>
        <w:r w:rsidRPr="002F59C2">
          <w:rPr>
            <w:sz w:val="24"/>
            <w:szCs w:val="24"/>
          </w:rPr>
          <w:t>.</w:t>
        </w:r>
      </w:smartTag>
      <w:r w:rsidRPr="002F59C2">
        <w:rPr>
          <w:sz w:val="24"/>
          <w:szCs w:val="24"/>
        </w:rPr>
        <w:t xml:space="preserve"> Паспорт муниципальной программы </w:t>
      </w:r>
    </w:p>
    <w:p w:rsidR="0056757D" w:rsidRPr="002F59C2" w:rsidRDefault="0056757D" w:rsidP="0056757D">
      <w:pPr>
        <w:rPr>
          <w:sz w:val="24"/>
          <w:szCs w:val="24"/>
        </w:rPr>
      </w:pPr>
    </w:p>
    <w:p w:rsidR="0056757D" w:rsidRPr="002F59C2" w:rsidRDefault="0056757D" w:rsidP="0056757D">
      <w:pPr>
        <w:rPr>
          <w:sz w:val="24"/>
          <w:szCs w:val="24"/>
        </w:rPr>
      </w:pPr>
      <w:r w:rsidRPr="002F59C2">
        <w:rPr>
          <w:sz w:val="24"/>
          <w:szCs w:val="24"/>
          <w:lang w:val="en-US"/>
        </w:rPr>
        <w:t>II</w:t>
      </w:r>
      <w:r w:rsidRPr="002F59C2">
        <w:rPr>
          <w:sz w:val="24"/>
          <w:szCs w:val="24"/>
        </w:rPr>
        <w:t xml:space="preserve">.Содержание муниципальной программы: </w:t>
      </w:r>
    </w:p>
    <w:p w:rsidR="0056757D" w:rsidRPr="002F59C2" w:rsidRDefault="0056757D" w:rsidP="0056757D">
      <w:pPr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1. Характеристика развития малого </w:t>
      </w:r>
      <w:r>
        <w:rPr>
          <w:sz w:val="24"/>
          <w:szCs w:val="24"/>
        </w:rPr>
        <w:t xml:space="preserve">и среднего предпринимательства; оценка положения </w:t>
      </w:r>
      <w:r w:rsidRPr="007C2174">
        <w:rPr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sz w:val="24"/>
          <w:szCs w:val="24"/>
        </w:rPr>
        <w:t xml:space="preserve">их специальный налоговый режим «Налог на профессиональный доход» </w:t>
      </w:r>
      <w:r w:rsidRPr="002F59C2">
        <w:rPr>
          <w:sz w:val="24"/>
          <w:szCs w:val="24"/>
        </w:rPr>
        <w:t>содержание, проблемы и обоснование необходимости ее решения программным методом</w:t>
      </w:r>
      <w:r>
        <w:rPr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2. Цели, задачи и целевые показатели, сроки и этапы реализации муниципал</w:t>
      </w:r>
      <w:r w:rsidRPr="002F59C2">
        <w:rPr>
          <w:sz w:val="24"/>
          <w:szCs w:val="24"/>
        </w:rPr>
        <w:t>ь</w:t>
      </w:r>
      <w:r w:rsidRPr="002F59C2">
        <w:rPr>
          <w:sz w:val="24"/>
          <w:szCs w:val="24"/>
        </w:rPr>
        <w:t>ной программы</w:t>
      </w:r>
      <w:r>
        <w:rPr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3. Перечень и краткое описание основных мероприятий муниципальной пр</w:t>
      </w:r>
      <w:r w:rsidRPr="002F59C2">
        <w:rPr>
          <w:sz w:val="24"/>
          <w:szCs w:val="24"/>
        </w:rPr>
        <w:t>о</w:t>
      </w:r>
      <w:r w:rsidRPr="002F59C2">
        <w:rPr>
          <w:sz w:val="24"/>
          <w:szCs w:val="24"/>
        </w:rPr>
        <w:t>граммы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4. Поддержка субъектов малого и среднего предпринимательства</w:t>
      </w:r>
      <w:r>
        <w:rPr>
          <w:sz w:val="24"/>
          <w:szCs w:val="24"/>
        </w:rPr>
        <w:t xml:space="preserve">, </w:t>
      </w:r>
      <w:r w:rsidRPr="007C2174">
        <w:rPr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sz w:val="24"/>
          <w:szCs w:val="24"/>
        </w:rPr>
        <w:t>их специальный налоговый режим «Налог на профессиональный доход».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5. Обоснование ресурсного обеспечения муниципальной программы</w:t>
      </w:r>
      <w:r>
        <w:rPr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 Методика оценки эффективности реализации муниципальной программы</w:t>
      </w:r>
      <w:r>
        <w:rPr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7. Механизм реализации муниципальной программы и </w:t>
      </w:r>
      <w:proofErr w:type="gramStart"/>
      <w:r w:rsidRPr="002F59C2">
        <w:rPr>
          <w:sz w:val="24"/>
          <w:szCs w:val="24"/>
        </w:rPr>
        <w:t>контроль за</w:t>
      </w:r>
      <w:proofErr w:type="gramEnd"/>
      <w:r w:rsidRPr="002F59C2">
        <w:rPr>
          <w:sz w:val="24"/>
          <w:szCs w:val="24"/>
        </w:rPr>
        <w:t xml:space="preserve"> ее выполнением</w:t>
      </w:r>
      <w:r>
        <w:rPr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ПАСПОРТ</w:t>
      </w:r>
    </w:p>
    <w:p w:rsidR="0056757D" w:rsidRDefault="0056757D" w:rsidP="0056757D">
      <w:pPr>
        <w:ind w:right="-365"/>
        <w:jc w:val="center"/>
        <w:rPr>
          <w:b/>
          <w:sz w:val="28"/>
          <w:szCs w:val="28"/>
        </w:rPr>
      </w:pPr>
      <w:r w:rsidRPr="002F59C2">
        <w:rPr>
          <w:b/>
          <w:sz w:val="24"/>
          <w:szCs w:val="24"/>
        </w:rPr>
        <w:t xml:space="preserve">муниципальной программы </w:t>
      </w:r>
      <w:r w:rsidRPr="001D7EFA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Экономическое развитие и инновационная экономика  Адагумского сельского</w:t>
      </w:r>
      <w:r w:rsidRPr="001D7EF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1D7EFA">
        <w:rPr>
          <w:b/>
          <w:sz w:val="28"/>
          <w:szCs w:val="28"/>
        </w:rPr>
        <w:t xml:space="preserve"> </w:t>
      </w:r>
    </w:p>
    <w:p w:rsidR="0056757D" w:rsidRPr="001D7EFA" w:rsidRDefault="0056757D" w:rsidP="0056757D">
      <w:pPr>
        <w:ind w:right="-365"/>
        <w:jc w:val="center"/>
        <w:rPr>
          <w:b/>
          <w:sz w:val="28"/>
          <w:szCs w:val="28"/>
        </w:rPr>
      </w:pPr>
      <w:r w:rsidRPr="001D7EFA">
        <w:rPr>
          <w:b/>
          <w:sz w:val="28"/>
          <w:szCs w:val="28"/>
        </w:rPr>
        <w:t>Крымского района "</w:t>
      </w:r>
    </w:p>
    <w:p w:rsidR="0056757D" w:rsidRPr="002F59C2" w:rsidRDefault="0056757D" w:rsidP="0056757D">
      <w:pPr>
        <w:ind w:right="-365"/>
        <w:jc w:val="both"/>
        <w:rPr>
          <w:b/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center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43"/>
        <w:gridCol w:w="6630"/>
      </w:tblGrid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  <w:lang w:val="en-US"/>
              </w:rPr>
            </w:pPr>
            <w:r w:rsidRPr="002F59C2">
              <w:rPr>
                <w:sz w:val="24"/>
                <w:szCs w:val="24"/>
              </w:rPr>
              <w:t>Координатор муниципальной пр</w:t>
            </w:r>
            <w:r w:rsidRPr="002F59C2">
              <w:rPr>
                <w:sz w:val="24"/>
                <w:szCs w:val="24"/>
              </w:rPr>
              <w:t>о</w:t>
            </w:r>
            <w:r w:rsidRPr="002F59C2">
              <w:rPr>
                <w:sz w:val="24"/>
                <w:szCs w:val="24"/>
              </w:rPr>
              <w:t>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Администрация  Адагумского сельского поселения Крымского района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Участники муниципальной програ</w:t>
            </w:r>
            <w:r w:rsidRPr="002F59C2">
              <w:rPr>
                <w:sz w:val="24"/>
                <w:szCs w:val="24"/>
              </w:rPr>
              <w:t>м</w:t>
            </w:r>
            <w:r w:rsidRPr="002F59C2">
              <w:rPr>
                <w:sz w:val="24"/>
                <w:szCs w:val="24"/>
              </w:rPr>
              <w:t>мы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Администрация  Адагумского сельского поселения Крымского района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Цели муниципальной программы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2F59C2">
              <w:rPr>
                <w:sz w:val="24"/>
                <w:szCs w:val="24"/>
              </w:rPr>
              <w:t>совершенствование пра</w:t>
            </w:r>
            <w:r>
              <w:rPr>
                <w:sz w:val="24"/>
                <w:szCs w:val="24"/>
              </w:rPr>
              <w:t>вовых и</w:t>
            </w:r>
            <w:r w:rsidRPr="002F59C2">
              <w:rPr>
                <w:sz w:val="24"/>
                <w:szCs w:val="24"/>
              </w:rPr>
              <w:t xml:space="preserve"> экономических условий для развития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  <w:r w:rsidRPr="007C2174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 xml:space="preserve">их специальный налоговый </w:t>
            </w:r>
            <w:r>
              <w:rPr>
                <w:sz w:val="24"/>
                <w:szCs w:val="24"/>
              </w:rPr>
              <w:lastRenderedPageBreak/>
              <w:t>режим «Налог на профессиональный доход»</w:t>
            </w:r>
            <w:r w:rsidRPr="002F59C2">
              <w:rPr>
                <w:sz w:val="24"/>
                <w:szCs w:val="24"/>
              </w:rPr>
              <w:t xml:space="preserve"> в </w:t>
            </w:r>
            <w:proofErr w:type="spellStart"/>
            <w:r w:rsidRPr="002F59C2">
              <w:rPr>
                <w:sz w:val="24"/>
                <w:szCs w:val="24"/>
              </w:rPr>
              <w:t>Адагумском</w:t>
            </w:r>
            <w:proofErr w:type="spellEnd"/>
            <w:r w:rsidRPr="002F59C2">
              <w:rPr>
                <w:sz w:val="24"/>
                <w:szCs w:val="24"/>
              </w:rPr>
              <w:t xml:space="preserve"> сельском поселении</w:t>
            </w:r>
            <w:r w:rsidRPr="002F59C2">
              <w:rPr>
                <w:sz w:val="27"/>
                <w:szCs w:val="27"/>
              </w:rPr>
              <w:t xml:space="preserve"> </w:t>
            </w:r>
            <w:r>
              <w:rPr>
                <w:sz w:val="24"/>
                <w:szCs w:val="24"/>
              </w:rPr>
              <w:t>Крымского района</w:t>
            </w:r>
            <w:r w:rsidRPr="002F59C2">
              <w:rPr>
                <w:sz w:val="24"/>
                <w:szCs w:val="24"/>
              </w:rPr>
              <w:t>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увеличение доли участия субъектов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  <w:r w:rsidRPr="007C2174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2F59C2">
              <w:rPr>
                <w:sz w:val="24"/>
                <w:szCs w:val="24"/>
              </w:rPr>
              <w:t xml:space="preserve"> в общем обороте хозяйствующих субъектов;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развитие системы финансовой поддержки субъектов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  <w:r w:rsidRPr="007C2174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lastRenderedPageBreak/>
              <w:t>Задачи муниципальной программы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информационная, правовая, консультационная поддержка и подготовка кадров для малого и среднего предпринимательства</w:t>
            </w:r>
            <w:r>
              <w:rPr>
                <w:sz w:val="24"/>
                <w:szCs w:val="24"/>
              </w:rPr>
              <w:t xml:space="preserve">, </w:t>
            </w:r>
            <w:r w:rsidRPr="007C2174">
              <w:rPr>
                <w:sz w:val="24"/>
                <w:szCs w:val="24"/>
              </w:rPr>
              <w:t>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2F59C2">
              <w:rPr>
                <w:sz w:val="24"/>
                <w:szCs w:val="24"/>
              </w:rPr>
              <w:t>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совершенствование внешней среды для развития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  <w:r w:rsidRPr="007C2174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Перечень целевых показателей м</w:t>
            </w:r>
            <w:r w:rsidRPr="002F59C2">
              <w:rPr>
                <w:sz w:val="24"/>
                <w:szCs w:val="24"/>
              </w:rPr>
              <w:t>у</w:t>
            </w:r>
            <w:r w:rsidRPr="002F59C2">
              <w:rPr>
                <w:sz w:val="24"/>
                <w:szCs w:val="24"/>
              </w:rPr>
              <w:t>ниципальной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количество опубликованных информационных материалов по вопросам развития малого предпринимательства;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количество созданных информационных стендов;</w:t>
            </w:r>
          </w:p>
          <w:p w:rsidR="0056757D" w:rsidRDefault="0056757D" w:rsidP="008402DD">
            <w:pPr>
              <w:jc w:val="both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- количество изготовленных информационных баннеров</w:t>
            </w:r>
            <w:r>
              <w:rPr>
                <w:sz w:val="24"/>
                <w:szCs w:val="24"/>
              </w:rPr>
              <w:t>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количество мероприятий в рамках чествования лучших предпринимателей,</w:t>
            </w:r>
            <w:r w:rsidRPr="007C2174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Этапы и сроки реализации муниц</w:t>
            </w:r>
            <w:r w:rsidRPr="002F59C2">
              <w:rPr>
                <w:sz w:val="24"/>
                <w:szCs w:val="24"/>
              </w:rPr>
              <w:t>и</w:t>
            </w:r>
            <w:r w:rsidRPr="002F59C2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 xml:space="preserve"> годы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Общий объем финансирования составляет </w:t>
            </w:r>
            <w:r>
              <w:rPr>
                <w:sz w:val="24"/>
                <w:szCs w:val="24"/>
              </w:rPr>
              <w:t>150,0</w:t>
            </w:r>
            <w:r w:rsidRPr="002F59C2">
              <w:rPr>
                <w:sz w:val="24"/>
                <w:szCs w:val="24"/>
              </w:rPr>
              <w:t xml:space="preserve">  тыс. </w:t>
            </w:r>
            <w:proofErr w:type="gramStart"/>
            <w:r w:rsidRPr="002F59C2">
              <w:rPr>
                <w:sz w:val="24"/>
                <w:szCs w:val="24"/>
              </w:rPr>
              <w:t>рублей</w:t>
            </w:r>
            <w:proofErr w:type="gramEnd"/>
            <w:r w:rsidRPr="002F59C2">
              <w:rPr>
                <w:sz w:val="24"/>
                <w:szCs w:val="24"/>
              </w:rPr>
              <w:t xml:space="preserve"> в том числе  по годам: 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50,0</w:t>
            </w:r>
            <w:r w:rsidRPr="002F59C2">
              <w:rPr>
                <w:sz w:val="24"/>
                <w:szCs w:val="24"/>
              </w:rPr>
              <w:t xml:space="preserve"> </w:t>
            </w:r>
            <w:proofErr w:type="spellStart"/>
            <w:r w:rsidRPr="002F59C2">
              <w:rPr>
                <w:sz w:val="24"/>
                <w:szCs w:val="24"/>
              </w:rPr>
              <w:t>тыс</w:t>
            </w:r>
            <w:proofErr w:type="gramStart"/>
            <w:r w:rsidRPr="002F59C2">
              <w:rPr>
                <w:sz w:val="24"/>
                <w:szCs w:val="24"/>
              </w:rPr>
              <w:t>.р</w:t>
            </w:r>
            <w:proofErr w:type="gramEnd"/>
            <w:r w:rsidRPr="002F59C2">
              <w:rPr>
                <w:sz w:val="24"/>
                <w:szCs w:val="24"/>
              </w:rPr>
              <w:t>ублей</w:t>
            </w:r>
            <w:proofErr w:type="spellEnd"/>
            <w:r w:rsidRPr="002F59C2">
              <w:rPr>
                <w:sz w:val="24"/>
                <w:szCs w:val="24"/>
              </w:rPr>
              <w:t>;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F59C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50,0</w:t>
            </w:r>
            <w:r w:rsidRPr="002F59C2">
              <w:rPr>
                <w:sz w:val="24"/>
                <w:szCs w:val="24"/>
              </w:rPr>
              <w:t xml:space="preserve"> </w:t>
            </w:r>
            <w:proofErr w:type="spellStart"/>
            <w:r w:rsidRPr="002F59C2">
              <w:rPr>
                <w:sz w:val="24"/>
                <w:szCs w:val="24"/>
              </w:rPr>
              <w:t>тыс</w:t>
            </w:r>
            <w:proofErr w:type="gramStart"/>
            <w:r w:rsidRPr="002F59C2">
              <w:rPr>
                <w:sz w:val="24"/>
                <w:szCs w:val="24"/>
              </w:rPr>
              <w:t>.р</w:t>
            </w:r>
            <w:proofErr w:type="gramEnd"/>
            <w:r w:rsidRPr="002F59C2">
              <w:rPr>
                <w:sz w:val="24"/>
                <w:szCs w:val="24"/>
              </w:rPr>
              <w:t>ублей</w:t>
            </w:r>
            <w:proofErr w:type="spellEnd"/>
            <w:r w:rsidRPr="002F59C2">
              <w:rPr>
                <w:sz w:val="24"/>
                <w:szCs w:val="24"/>
              </w:rPr>
              <w:t>;</w:t>
            </w:r>
          </w:p>
          <w:p w:rsidR="0056757D" w:rsidRPr="002F59C2" w:rsidRDefault="0056757D" w:rsidP="008402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 xml:space="preserve"> год – </w:t>
            </w:r>
            <w:r>
              <w:rPr>
                <w:sz w:val="24"/>
                <w:szCs w:val="24"/>
              </w:rPr>
              <w:t>50</w:t>
            </w:r>
            <w:r w:rsidRPr="002F59C2">
              <w:rPr>
                <w:sz w:val="24"/>
                <w:szCs w:val="24"/>
              </w:rPr>
              <w:t xml:space="preserve">,0 </w:t>
            </w:r>
            <w:proofErr w:type="spellStart"/>
            <w:r w:rsidRPr="002F59C2">
              <w:rPr>
                <w:sz w:val="24"/>
                <w:szCs w:val="24"/>
              </w:rPr>
              <w:t>тыс</w:t>
            </w:r>
            <w:proofErr w:type="gramStart"/>
            <w:r w:rsidRPr="002F59C2">
              <w:rPr>
                <w:sz w:val="24"/>
                <w:szCs w:val="24"/>
              </w:rPr>
              <w:t>.р</w:t>
            </w:r>
            <w:proofErr w:type="gramEnd"/>
            <w:r w:rsidRPr="002F59C2">
              <w:rPr>
                <w:sz w:val="24"/>
                <w:szCs w:val="24"/>
              </w:rPr>
              <w:t>ублей</w:t>
            </w:r>
            <w:proofErr w:type="spellEnd"/>
          </w:p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В том числе за счет средств местного бюджета </w:t>
            </w:r>
            <w:r>
              <w:rPr>
                <w:sz w:val="24"/>
                <w:szCs w:val="24"/>
              </w:rPr>
              <w:t>150,0</w:t>
            </w:r>
            <w:r w:rsidRPr="002F59C2">
              <w:rPr>
                <w:sz w:val="24"/>
                <w:szCs w:val="24"/>
              </w:rPr>
              <w:t> тыс. рублей</w:t>
            </w:r>
          </w:p>
        </w:tc>
      </w:tr>
      <w:tr w:rsidR="0056757D" w:rsidRPr="002F59C2" w:rsidTr="008402DD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proofErr w:type="gramStart"/>
            <w:r w:rsidRPr="002F59C2">
              <w:rPr>
                <w:sz w:val="24"/>
                <w:szCs w:val="24"/>
              </w:rPr>
              <w:t>Контроль за</w:t>
            </w:r>
            <w:proofErr w:type="gramEnd"/>
            <w:r w:rsidRPr="002F59C2">
              <w:rPr>
                <w:sz w:val="24"/>
                <w:szCs w:val="24"/>
              </w:rPr>
              <w:t xml:space="preserve"> выполнением муниц</w:t>
            </w:r>
            <w:r w:rsidRPr="002F59C2">
              <w:rPr>
                <w:sz w:val="24"/>
                <w:szCs w:val="24"/>
              </w:rPr>
              <w:t>и</w:t>
            </w:r>
            <w:r w:rsidRPr="002F59C2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6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Администрация  Адагумского сельского поселения Крымского района 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Совет Адагумского сельского поселения Крымского района</w:t>
            </w:r>
          </w:p>
        </w:tc>
      </w:tr>
    </w:tbl>
    <w:p w:rsidR="0056757D" w:rsidRPr="002F59C2" w:rsidRDefault="0056757D" w:rsidP="0056757D">
      <w:pPr>
        <w:spacing w:line="0" w:lineRule="atLeast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II. Содержание муниципальной программы</w:t>
      </w:r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  <w:r w:rsidRPr="002F59C2">
        <w:rPr>
          <w:sz w:val="24"/>
          <w:szCs w:val="24"/>
        </w:rPr>
        <w:t>1</w:t>
      </w:r>
      <w:r w:rsidRPr="002F59C2">
        <w:rPr>
          <w:b/>
          <w:sz w:val="24"/>
          <w:szCs w:val="24"/>
        </w:rPr>
        <w:t>. Характеристика развития малого и среднего предпринимательства, содержание, проблемы и обоснование необходимости ее решения программным методом</w:t>
      </w: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CF5F2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57ED2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proofErr w:type="spellStart"/>
      <w:r w:rsidRPr="00B57ED2">
        <w:rPr>
          <w:rFonts w:ascii="Times New Roman" w:hAnsi="Times New Roman" w:cs="Times New Roman"/>
          <w:sz w:val="24"/>
          <w:szCs w:val="24"/>
        </w:rPr>
        <w:t>Адагумском</w:t>
      </w:r>
      <w:proofErr w:type="spellEnd"/>
      <w:r w:rsidRPr="00B57ED2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 в сфере малого и среднего предпринимательства осуществляют свою деятельность 50 субъектов малого и среднего  предпринимательства, что составляет более 3 процентов населения, занятого в экономике поселения. </w:t>
      </w:r>
      <w:r w:rsidRPr="002F59C2">
        <w:rPr>
          <w:rFonts w:ascii="Times New Roman" w:hAnsi="Times New Roman" w:cs="Times New Roman"/>
          <w:sz w:val="24"/>
          <w:szCs w:val="24"/>
        </w:rPr>
        <w:t xml:space="preserve">За три последних года количество малых предприятий стабильно удерживает свое количество. Выпуск товаров и предоставление услуг субъектами малого предпринимательства увеличился более чем в </w:t>
      </w:r>
      <w:r>
        <w:rPr>
          <w:rFonts w:ascii="Times New Roman" w:hAnsi="Times New Roman" w:cs="Times New Roman"/>
          <w:sz w:val="24"/>
          <w:szCs w:val="24"/>
        </w:rPr>
        <w:t>2,1</w:t>
      </w:r>
      <w:r w:rsidRPr="002F59C2">
        <w:rPr>
          <w:rFonts w:ascii="Times New Roman" w:hAnsi="Times New Roman" w:cs="Times New Roman"/>
          <w:sz w:val="24"/>
          <w:szCs w:val="24"/>
        </w:rPr>
        <w:t xml:space="preserve"> раза.</w:t>
      </w:r>
      <w:r w:rsidRPr="00197EEC"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20191">
        <w:rPr>
          <w:rFonts w:ascii="Times New Roman" w:hAnsi="Times New Roman" w:cs="Times New Roman"/>
          <w:sz w:val="24"/>
          <w:szCs w:val="24"/>
        </w:rPr>
        <w:t xml:space="preserve">ведение на территории Краснодарского края с 1 июля 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520191">
        <w:rPr>
          <w:rFonts w:ascii="Times New Roman" w:hAnsi="Times New Roman" w:cs="Times New Roman"/>
          <w:sz w:val="24"/>
          <w:szCs w:val="24"/>
        </w:rPr>
        <w:t xml:space="preserve"> года специальн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20191">
        <w:rPr>
          <w:rFonts w:ascii="Times New Roman" w:hAnsi="Times New Roman" w:cs="Times New Roman"/>
          <w:sz w:val="24"/>
          <w:szCs w:val="24"/>
        </w:rPr>
        <w:t xml:space="preserve"> </w:t>
      </w:r>
      <w:r w:rsidRPr="00CF5F22">
        <w:rPr>
          <w:rFonts w:ascii="Times New Roman" w:hAnsi="Times New Roman" w:cs="Times New Roman"/>
          <w:sz w:val="24"/>
          <w:szCs w:val="24"/>
        </w:rPr>
        <w:t>налогового режима «Налог на профессиональный доход» для физических лиц, позволил легализоваться тем, кто вёл деятельность неофициально, и уплачивать налоги тем, кто раньше не мог это сделать в силу отсутствия подходящего режима или механизма.</w:t>
      </w:r>
    </w:p>
    <w:p w:rsidR="0056757D" w:rsidRPr="00E2454C" w:rsidRDefault="0056757D" w:rsidP="005675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9AF">
        <w:rPr>
          <w:rFonts w:ascii="Times New Roman" w:hAnsi="Times New Roman" w:cs="Times New Roman"/>
          <w:sz w:val="24"/>
          <w:szCs w:val="24"/>
        </w:rPr>
        <w:t xml:space="preserve">Сектор малого предпринимательства сосредоточен в основном в сферах торговли и </w:t>
      </w:r>
      <w:r w:rsidRPr="002F59C2">
        <w:rPr>
          <w:rFonts w:ascii="Times New Roman" w:hAnsi="Times New Roman" w:cs="Times New Roman"/>
          <w:sz w:val="24"/>
          <w:szCs w:val="24"/>
        </w:rPr>
        <w:t xml:space="preserve">общественного питания, где объемы предоставленных услуг увеличились в </w:t>
      </w:r>
      <w:r>
        <w:rPr>
          <w:rFonts w:ascii="Times New Roman" w:hAnsi="Times New Roman" w:cs="Times New Roman"/>
          <w:sz w:val="24"/>
          <w:szCs w:val="24"/>
        </w:rPr>
        <w:t>1,5</w:t>
      </w:r>
      <w:r w:rsidRPr="002F59C2">
        <w:rPr>
          <w:rFonts w:ascii="Times New Roman" w:hAnsi="Times New Roman" w:cs="Times New Roman"/>
          <w:sz w:val="24"/>
          <w:szCs w:val="24"/>
        </w:rPr>
        <w:t xml:space="preserve"> раза.</w:t>
      </w:r>
      <w:r w:rsidRPr="00A539AF">
        <w:rPr>
          <w:rFonts w:ascii="Times New Roman" w:hAnsi="Times New Roman" w:cs="Times New Roman"/>
          <w:sz w:val="24"/>
          <w:szCs w:val="24"/>
        </w:rPr>
        <w:t xml:space="preserve"> Средние предприятия в большей степени представлены в сферах с более высокой добавленной стоимостью - в обрабатывающей промышленности, сельском хозяйстве.</w:t>
      </w:r>
      <w:r w:rsidRPr="00C62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7C2174">
        <w:rPr>
          <w:rFonts w:ascii="Times New Roman" w:hAnsi="Times New Roman" w:cs="Times New Roman"/>
          <w:sz w:val="24"/>
          <w:szCs w:val="24"/>
        </w:rPr>
        <w:t>изически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7C2174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а, не являющие</w:t>
      </w:r>
      <w:r w:rsidRPr="007C2174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 xml:space="preserve">ие специальный налоговый режим «Налог на профессиональный доход» зафиксированы в сфере </w:t>
      </w:r>
      <w:r w:rsidRPr="00A74AC9">
        <w:rPr>
          <w:rFonts w:ascii="Times New Roman" w:hAnsi="Times New Roman" w:cs="Times New Roman"/>
          <w:sz w:val="24"/>
          <w:szCs w:val="24"/>
        </w:rPr>
        <w:t>оказани</w:t>
      </w:r>
      <w:r>
        <w:rPr>
          <w:rFonts w:ascii="Times New Roman" w:hAnsi="Times New Roman" w:cs="Times New Roman"/>
          <w:sz w:val="24"/>
          <w:szCs w:val="24"/>
        </w:rPr>
        <w:t>я услуг</w:t>
      </w:r>
      <w:r w:rsidRPr="00A74AC9">
        <w:rPr>
          <w:rFonts w:ascii="Times New Roman" w:hAnsi="Times New Roman" w:cs="Times New Roman"/>
          <w:sz w:val="24"/>
          <w:szCs w:val="24"/>
        </w:rPr>
        <w:t xml:space="preserve"> на дому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74AC9">
        <w:rPr>
          <w:rFonts w:ascii="Times New Roman" w:hAnsi="Times New Roman" w:cs="Times New Roman"/>
          <w:sz w:val="24"/>
          <w:szCs w:val="24"/>
        </w:rPr>
        <w:t>реализаци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4AC9">
        <w:rPr>
          <w:rFonts w:ascii="Times New Roman" w:hAnsi="Times New Roman" w:cs="Times New Roman"/>
          <w:sz w:val="24"/>
          <w:szCs w:val="24"/>
        </w:rPr>
        <w:t xml:space="preserve"> продукции собственного производства</w:t>
      </w:r>
      <w:r>
        <w:rPr>
          <w:rFonts w:ascii="Times New Roman" w:hAnsi="Times New Roman" w:cs="Times New Roman"/>
          <w:sz w:val="24"/>
          <w:szCs w:val="24"/>
        </w:rPr>
        <w:t>, услуг</w:t>
      </w:r>
      <w:r w:rsidRPr="00A74AC9">
        <w:rPr>
          <w:rFonts w:ascii="Times New Roman" w:hAnsi="Times New Roman" w:cs="Times New Roman"/>
          <w:sz w:val="24"/>
          <w:szCs w:val="24"/>
        </w:rPr>
        <w:t xml:space="preserve"> по перевозке пассажиров и грузов</w:t>
      </w:r>
      <w:r>
        <w:rPr>
          <w:rFonts w:ascii="Times New Roman" w:hAnsi="Times New Roman" w:cs="Times New Roman"/>
          <w:sz w:val="24"/>
          <w:szCs w:val="24"/>
        </w:rPr>
        <w:t>, строительных работ</w:t>
      </w:r>
      <w:r w:rsidRPr="00A74AC9">
        <w:rPr>
          <w:rFonts w:ascii="Times New Roman" w:hAnsi="Times New Roman" w:cs="Times New Roman"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4AC9">
        <w:rPr>
          <w:rFonts w:ascii="Times New Roman" w:hAnsi="Times New Roman" w:cs="Times New Roman"/>
          <w:sz w:val="24"/>
          <w:szCs w:val="24"/>
        </w:rPr>
        <w:t xml:space="preserve"> помещений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Малое и среднее предпринимательство</w:t>
      </w:r>
      <w:r>
        <w:rPr>
          <w:rFonts w:ascii="Times New Roman" w:hAnsi="Times New Roman" w:cs="Times New Roman"/>
          <w:sz w:val="24"/>
          <w:szCs w:val="24"/>
        </w:rPr>
        <w:t xml:space="preserve">, а так же физические лица, применяющие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спецрежим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налогообложения,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сегодня формиру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2F59C2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59C2">
        <w:rPr>
          <w:rFonts w:ascii="Times New Roman" w:hAnsi="Times New Roman" w:cs="Times New Roman"/>
          <w:sz w:val="24"/>
          <w:szCs w:val="24"/>
        </w:rPr>
        <w:t>0 процентов оборота розничной торговли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59C2">
        <w:rPr>
          <w:rFonts w:ascii="Times New Roman" w:hAnsi="Times New Roman" w:cs="Times New Roman"/>
          <w:sz w:val="24"/>
          <w:szCs w:val="24"/>
        </w:rPr>
        <w:t>общественн</w:t>
      </w:r>
      <w:r>
        <w:rPr>
          <w:rFonts w:ascii="Times New Roman" w:hAnsi="Times New Roman" w:cs="Times New Roman"/>
          <w:sz w:val="24"/>
          <w:szCs w:val="24"/>
        </w:rPr>
        <w:t>ого питания, предоставления услуг.</w:t>
      </w:r>
      <w:r w:rsidRPr="002F59C2">
        <w:rPr>
          <w:rFonts w:ascii="Times New Roman" w:hAnsi="Times New Roman" w:cs="Times New Roman"/>
          <w:sz w:val="24"/>
          <w:szCs w:val="24"/>
        </w:rPr>
        <w:t xml:space="preserve"> В летний период количество предоставляемы услуг в сфере малого и </w:t>
      </w:r>
      <w:r>
        <w:rPr>
          <w:rFonts w:ascii="Times New Roman" w:hAnsi="Times New Roman" w:cs="Times New Roman"/>
          <w:sz w:val="24"/>
          <w:szCs w:val="24"/>
        </w:rPr>
        <w:t>среднего</w:t>
      </w:r>
      <w:r w:rsidRPr="002F59C2">
        <w:rPr>
          <w:rFonts w:ascii="Times New Roman" w:hAnsi="Times New Roman" w:cs="Times New Roman"/>
          <w:sz w:val="24"/>
          <w:szCs w:val="24"/>
        </w:rPr>
        <w:t xml:space="preserve"> предпринимательства увеличивается до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F59C2">
        <w:rPr>
          <w:rFonts w:ascii="Times New Roman" w:hAnsi="Times New Roman" w:cs="Times New Roman"/>
          <w:sz w:val="24"/>
          <w:szCs w:val="24"/>
        </w:rPr>
        <w:t xml:space="preserve"> раз. 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 xml:space="preserve">Увеличения численности субъектов малого и среднего предпринимательства, </w:t>
      </w:r>
      <w:r>
        <w:rPr>
          <w:rFonts w:ascii="Times New Roman" w:hAnsi="Times New Roman" w:cs="Times New Roman"/>
          <w:sz w:val="24"/>
          <w:szCs w:val="24"/>
        </w:rPr>
        <w:t xml:space="preserve">а так же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 xml:space="preserve">их специальный налоговый режим «Налог на профессиональный доход», </w:t>
      </w:r>
      <w:r w:rsidRPr="002F59C2">
        <w:rPr>
          <w:rFonts w:ascii="Times New Roman" w:hAnsi="Times New Roman" w:cs="Times New Roman"/>
          <w:sz w:val="24"/>
          <w:szCs w:val="24"/>
        </w:rPr>
        <w:t>повышения занятости населения в сфере  предпринимательства, увеличения доли участия субъектов малого и среднего 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а так 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в формировании валового регионального продукта можно достичь только путем активизации механизмов государственной </w:t>
      </w:r>
      <w:r>
        <w:rPr>
          <w:rFonts w:ascii="Times New Roman" w:hAnsi="Times New Roman" w:cs="Times New Roman"/>
          <w:sz w:val="24"/>
          <w:szCs w:val="24"/>
        </w:rPr>
        <w:t xml:space="preserve">и муниципальной </w:t>
      </w:r>
      <w:r w:rsidRPr="002F59C2">
        <w:rPr>
          <w:rFonts w:ascii="Times New Roman" w:hAnsi="Times New Roman" w:cs="Times New Roman"/>
          <w:sz w:val="24"/>
          <w:szCs w:val="24"/>
        </w:rPr>
        <w:t>поддержки малого и</w:t>
      </w:r>
      <w:proofErr w:type="gramEnd"/>
      <w:r w:rsidRPr="002F59C2">
        <w:rPr>
          <w:rFonts w:ascii="Times New Roman" w:hAnsi="Times New Roman" w:cs="Times New Roman"/>
          <w:sz w:val="24"/>
          <w:szCs w:val="24"/>
        </w:rPr>
        <w:t xml:space="preserve"> сре</w:t>
      </w:r>
      <w:r>
        <w:rPr>
          <w:rFonts w:ascii="Times New Roman" w:hAnsi="Times New Roman" w:cs="Times New Roman"/>
          <w:sz w:val="24"/>
          <w:szCs w:val="24"/>
        </w:rPr>
        <w:t xml:space="preserve">днего предпринимательства.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связи, с чем возникает необходимость принятия программы поддержки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Pr="002F59C2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9C2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2F59C2">
        <w:rPr>
          <w:rFonts w:ascii="Times New Roman" w:hAnsi="Times New Roman" w:cs="Times New Roman"/>
          <w:sz w:val="24"/>
          <w:szCs w:val="24"/>
        </w:rPr>
        <w:t>Адагумском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сельском поселении Крымского района, в рамках которой нужно продолжить работу по совершенствованию нормативной правовой базы, разработке новых механизмов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созданию и развитию </w:t>
      </w:r>
      <w:r>
        <w:rPr>
          <w:rFonts w:ascii="Times New Roman" w:hAnsi="Times New Roman" w:cs="Times New Roman"/>
          <w:sz w:val="24"/>
          <w:szCs w:val="24"/>
        </w:rPr>
        <w:t xml:space="preserve">инфраструктуры поддержки малого, </w:t>
      </w:r>
      <w:r w:rsidRPr="002F59C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</w:t>
      </w:r>
      <w:r w:rsidRPr="007273F9">
        <w:rPr>
          <w:rFonts w:ascii="Times New Roman" w:hAnsi="Times New Roman" w:cs="Times New Roman"/>
          <w:sz w:val="24"/>
          <w:szCs w:val="24"/>
        </w:rPr>
        <w:t>физических</w:t>
      </w:r>
      <w:proofErr w:type="gramEnd"/>
      <w:r w:rsidRPr="007273F9">
        <w:rPr>
          <w:rFonts w:ascii="Times New Roman" w:hAnsi="Times New Roman" w:cs="Times New Roman"/>
          <w:sz w:val="24"/>
          <w:szCs w:val="24"/>
        </w:rPr>
        <w:t xml:space="preserve">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F59C2">
        <w:rPr>
          <w:rFonts w:ascii="Times New Roman" w:hAnsi="Times New Roman" w:cs="Times New Roman"/>
          <w:sz w:val="24"/>
          <w:szCs w:val="24"/>
        </w:rPr>
        <w:t>что сохранит уже существующие благоприятные условия для развития и обеспечит дополнительные возможности для нового этапа его развития.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Программа представляет собой комплексный план действий по совершенствованию вн</w:t>
      </w:r>
      <w:r>
        <w:rPr>
          <w:rFonts w:ascii="Times New Roman" w:hAnsi="Times New Roman" w:cs="Times New Roman"/>
          <w:sz w:val="24"/>
          <w:szCs w:val="24"/>
        </w:rPr>
        <w:t xml:space="preserve">ешней среды для развития малого, </w:t>
      </w:r>
      <w:r w:rsidRPr="002F59C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</w:t>
      </w:r>
      <w:r w:rsidRPr="007273F9">
        <w:rPr>
          <w:rFonts w:ascii="Times New Roman" w:hAnsi="Times New Roman" w:cs="Times New Roman"/>
          <w:sz w:val="24"/>
          <w:szCs w:val="24"/>
        </w:rPr>
        <w:t>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4"/>
          <w:szCs w:val="24"/>
        </w:rPr>
        <w:t xml:space="preserve"> и их </w:t>
      </w:r>
      <w:r w:rsidRPr="002F59C2">
        <w:rPr>
          <w:rFonts w:ascii="Times New Roman" w:hAnsi="Times New Roman" w:cs="Times New Roman"/>
          <w:sz w:val="24"/>
          <w:szCs w:val="24"/>
        </w:rPr>
        <w:t>поддержке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Цели, задачи и целевые показатели, сроки и этапы реализации муниципальной программы</w:t>
      </w: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совершенствование правовых и экономических условий дальнейшего развития </w:t>
      </w:r>
      <w:r w:rsidRPr="007273F9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, обеспечивающих: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lastRenderedPageBreak/>
        <w:t>повышение социальной эффективности деятельности субъектов малого 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повышение темпов развития малого предпринимательства как одного из стратегических факторов социально-экономического развития поселения;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доли участия субъектов </w:t>
      </w:r>
      <w:r w:rsidRPr="007273F9">
        <w:rPr>
          <w:rFonts w:ascii="Times New Roman" w:hAnsi="Times New Roman" w:cs="Times New Roman"/>
          <w:sz w:val="24"/>
          <w:szCs w:val="24"/>
        </w:rPr>
        <w:t xml:space="preserve"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 xml:space="preserve"> в формировании всех составляющих валового продукта (производство товаров, оказание услуг, чистые налоги).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развитие субъектов </w:t>
      </w:r>
      <w:r w:rsidRPr="007273F9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</w:t>
      </w:r>
      <w:r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в целях формирования конкурентной среды в экономике поселения;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обеспечение благоприятных условий для развития субъектов </w:t>
      </w:r>
      <w:r w:rsidRPr="007273F9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обеспечение конкурентоспособности субъектов </w:t>
      </w:r>
      <w:r w:rsidRPr="007273F9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оказание содействия субъектам </w:t>
      </w:r>
      <w:r w:rsidRPr="007273F9">
        <w:rPr>
          <w:rFonts w:ascii="Times New Roman" w:hAnsi="Times New Roman" w:cs="Times New Roman"/>
          <w:sz w:val="24"/>
          <w:szCs w:val="24"/>
        </w:rPr>
        <w:t>малого,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имательства, а также  физическим</w:t>
      </w:r>
      <w:r w:rsidRPr="007273F9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ам, не являющим</w:t>
      </w:r>
      <w:r w:rsidRPr="007273F9">
        <w:rPr>
          <w:rFonts w:ascii="Times New Roman" w:hAnsi="Times New Roman" w:cs="Times New Roman"/>
          <w:sz w:val="24"/>
          <w:szCs w:val="24"/>
        </w:rPr>
        <w:t xml:space="preserve">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>в продвижении производимых ими товаров (работ, услуг), результатов интеллектуальной деятельности на рынках поселения и края;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количества субъектов </w:t>
      </w:r>
      <w:r>
        <w:rPr>
          <w:rFonts w:ascii="Times New Roman" w:hAnsi="Times New Roman" w:cs="Times New Roman"/>
          <w:sz w:val="24"/>
          <w:szCs w:val="24"/>
        </w:rPr>
        <w:t xml:space="preserve">малого, </w:t>
      </w:r>
      <w:r w:rsidRPr="002F59C2">
        <w:rPr>
          <w:rFonts w:ascii="Times New Roman" w:hAnsi="Times New Roman" w:cs="Times New Roman"/>
          <w:sz w:val="24"/>
          <w:szCs w:val="24"/>
        </w:rPr>
        <w:t xml:space="preserve">среднего предпринимательства, </w:t>
      </w:r>
      <w:r w:rsidRPr="007273F9">
        <w:rPr>
          <w:rFonts w:ascii="Times New Roman" w:hAnsi="Times New Roman" w:cs="Times New Roman"/>
          <w:sz w:val="24"/>
          <w:szCs w:val="24"/>
        </w:rPr>
        <w:t>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обеспечение занятости населения и развитие </w:t>
      </w:r>
      <w:proofErr w:type="spellStart"/>
      <w:r w:rsidRPr="002F59C2">
        <w:rPr>
          <w:rFonts w:ascii="Times New Roman" w:hAnsi="Times New Roman" w:cs="Times New Roman"/>
          <w:sz w:val="24"/>
          <w:szCs w:val="24"/>
        </w:rPr>
        <w:t>самозанятости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доли производимых субъектами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 xml:space="preserve"> товаров (работ, услуг) в объеме валового внутреннего продукта;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доли уплаченных субъектами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</w:t>
      </w:r>
      <w:r>
        <w:rPr>
          <w:rFonts w:ascii="Times New Roman" w:hAnsi="Times New Roman" w:cs="Times New Roman"/>
          <w:sz w:val="24"/>
          <w:szCs w:val="24"/>
        </w:rPr>
        <w:t>имательства, а также  физическими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>налогов  в   налоговых   доходах    в   консолидированный бюджет края и местный бюджет.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Для достижения поставленной цели предусматривается решение следующих задач: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совершенствование внешней среды для развития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числа субъектов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повышение конкурентоспособности выпускаемой субъектами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570BB4">
        <w:rPr>
          <w:rFonts w:ascii="Times New Roman" w:hAnsi="Times New Roman" w:cs="Times New Roman"/>
          <w:sz w:val="24"/>
          <w:szCs w:val="24"/>
        </w:rPr>
        <w:t xml:space="preserve">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 xml:space="preserve"> продукции, увеличение объемов ее производства;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увеличение качества предоставления услуг субъектами </w:t>
      </w:r>
      <w:r w:rsidRPr="00570BB4">
        <w:rPr>
          <w:rFonts w:ascii="Times New Roman" w:hAnsi="Times New Roman" w:cs="Times New Roman"/>
          <w:sz w:val="24"/>
          <w:szCs w:val="24"/>
        </w:rPr>
        <w:t xml:space="preserve">малого, среднего предпринимательства, а также  физических лиц, не являющихся индивидуальными </w:t>
      </w:r>
      <w:r w:rsidRPr="00570BB4">
        <w:rPr>
          <w:rFonts w:ascii="Times New Roman" w:hAnsi="Times New Roman" w:cs="Times New Roman"/>
          <w:sz w:val="24"/>
          <w:szCs w:val="24"/>
        </w:rPr>
        <w:lastRenderedPageBreak/>
        <w:t>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.</w:t>
      </w:r>
    </w:p>
    <w:p w:rsidR="0056757D" w:rsidRPr="002F59C2" w:rsidRDefault="0056757D" w:rsidP="0056757D">
      <w:pPr>
        <w:tabs>
          <w:tab w:val="left" w:pos="660"/>
          <w:tab w:val="left" w:pos="880"/>
        </w:tabs>
        <w:ind w:firstLine="66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Цели, задачи и характеризующие их целевые показатели муниципальной программы приведены в приложении № 1 к муниципальной программе.</w:t>
      </w:r>
    </w:p>
    <w:p w:rsidR="0056757D" w:rsidRPr="002F59C2" w:rsidRDefault="0056757D" w:rsidP="0056757D">
      <w:pPr>
        <w:tabs>
          <w:tab w:val="left" w:pos="660"/>
          <w:tab w:val="left" w:pos="880"/>
        </w:tabs>
        <w:ind w:firstLine="66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Срок реа</w:t>
      </w:r>
      <w:r>
        <w:rPr>
          <w:sz w:val="24"/>
          <w:szCs w:val="24"/>
        </w:rPr>
        <w:t>лизации муниципальной программы</w:t>
      </w:r>
      <w:r w:rsidRPr="002F59C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F59C2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2F59C2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2F59C2">
        <w:rPr>
          <w:sz w:val="24"/>
          <w:szCs w:val="24"/>
        </w:rPr>
        <w:t xml:space="preserve"> </w:t>
      </w:r>
      <w:r>
        <w:rPr>
          <w:sz w:val="24"/>
          <w:szCs w:val="24"/>
        </w:rPr>
        <w:t>2024</w:t>
      </w:r>
      <w:r w:rsidRPr="002F59C2">
        <w:rPr>
          <w:sz w:val="24"/>
          <w:szCs w:val="24"/>
        </w:rPr>
        <w:t> годы.</w:t>
      </w:r>
    </w:p>
    <w:p w:rsidR="0056757D" w:rsidRPr="002F59C2" w:rsidRDefault="0056757D" w:rsidP="0056757D">
      <w:pPr>
        <w:ind w:firstLine="660"/>
        <w:jc w:val="both"/>
        <w:rPr>
          <w:sz w:val="24"/>
          <w:szCs w:val="24"/>
        </w:rPr>
      </w:pPr>
    </w:p>
    <w:p w:rsidR="0056757D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Перечень и краткое описание </w:t>
      </w:r>
      <w:r w:rsidRPr="002F59C2">
        <w:rPr>
          <w:b/>
          <w:sz w:val="24"/>
          <w:szCs w:val="24"/>
        </w:rPr>
        <w:t>основных мероприятий муниципальной программы</w:t>
      </w: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ind w:firstLine="770"/>
        <w:jc w:val="both"/>
        <w:rPr>
          <w:spacing w:val="-2"/>
          <w:sz w:val="24"/>
          <w:szCs w:val="24"/>
        </w:rPr>
      </w:pPr>
      <w:r w:rsidRPr="002F59C2">
        <w:rPr>
          <w:spacing w:val="-2"/>
          <w:sz w:val="24"/>
          <w:szCs w:val="24"/>
        </w:rPr>
        <w:t>Система     про</w:t>
      </w:r>
      <w:r>
        <w:rPr>
          <w:spacing w:val="-2"/>
          <w:sz w:val="24"/>
          <w:szCs w:val="24"/>
        </w:rPr>
        <w:t xml:space="preserve">граммных       мероприятий </w:t>
      </w:r>
      <w:r w:rsidRPr="002F59C2">
        <w:rPr>
          <w:spacing w:val="-2"/>
          <w:sz w:val="24"/>
          <w:szCs w:val="24"/>
        </w:rPr>
        <w:t xml:space="preserve"> представлена основным мероприятием - </w:t>
      </w:r>
      <w:r w:rsidRPr="002F59C2">
        <w:rPr>
          <w:sz w:val="24"/>
          <w:szCs w:val="24"/>
        </w:rPr>
        <w:t>поддержка малого и среднего предпринимательства</w:t>
      </w:r>
      <w:r>
        <w:rPr>
          <w:sz w:val="24"/>
          <w:szCs w:val="24"/>
        </w:rPr>
        <w:t>,</w:t>
      </w:r>
      <w:r w:rsidRPr="009C29CC">
        <w:rPr>
          <w:sz w:val="24"/>
          <w:szCs w:val="24"/>
        </w:rPr>
        <w:t xml:space="preserve"> </w:t>
      </w:r>
      <w:r w:rsidRPr="007C2174">
        <w:rPr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sz w:val="24"/>
          <w:szCs w:val="24"/>
        </w:rPr>
        <w:t xml:space="preserve">.  </w:t>
      </w:r>
    </w:p>
    <w:p w:rsidR="0056757D" w:rsidRPr="00570BB4" w:rsidRDefault="0056757D" w:rsidP="0056757D">
      <w:pPr>
        <w:ind w:firstLine="77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Перечень основных мероприятий муниципальной программы приводится в </w:t>
      </w:r>
      <w:hyperlink w:anchor="sub_1300" w:history="1">
        <w:r w:rsidRPr="00570BB4">
          <w:rPr>
            <w:rStyle w:val="a6"/>
            <w:sz w:val="24"/>
            <w:szCs w:val="24"/>
          </w:rPr>
          <w:t>приложении № </w:t>
        </w:r>
      </w:hyperlink>
      <w:r w:rsidRPr="00570BB4">
        <w:rPr>
          <w:sz w:val="24"/>
          <w:szCs w:val="24"/>
        </w:rPr>
        <w:t>2 к муниципальной программе.</w:t>
      </w:r>
    </w:p>
    <w:p w:rsidR="0056757D" w:rsidRPr="002F59C2" w:rsidRDefault="0056757D" w:rsidP="005675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F59C2">
        <w:rPr>
          <w:rFonts w:ascii="Times New Roman" w:hAnsi="Times New Roman" w:cs="Times New Roman"/>
          <w:b/>
          <w:sz w:val="24"/>
          <w:szCs w:val="24"/>
        </w:rPr>
        <w:t>Поддержка субъектов малого и среднего предпринимательства</w:t>
      </w:r>
    </w:p>
    <w:p w:rsidR="0056757D" w:rsidRPr="002F59C2" w:rsidRDefault="0056757D" w:rsidP="0056757D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Поддержка субъектов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</w:t>
      </w:r>
      <w:r>
        <w:rPr>
          <w:rFonts w:ascii="Times New Roman" w:hAnsi="Times New Roman" w:cs="Times New Roman"/>
          <w:sz w:val="24"/>
          <w:szCs w:val="24"/>
        </w:rPr>
        <w:t>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 в </w:t>
      </w:r>
      <w:proofErr w:type="spellStart"/>
      <w:r w:rsidRPr="002F59C2">
        <w:rPr>
          <w:rFonts w:ascii="Times New Roman" w:hAnsi="Times New Roman" w:cs="Times New Roman"/>
          <w:sz w:val="24"/>
          <w:szCs w:val="24"/>
        </w:rPr>
        <w:t>Адагумском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сельском поселении Кр</w:t>
      </w:r>
      <w:r>
        <w:rPr>
          <w:rFonts w:ascii="Times New Roman" w:hAnsi="Times New Roman" w:cs="Times New Roman"/>
          <w:sz w:val="24"/>
          <w:szCs w:val="24"/>
        </w:rPr>
        <w:t>ымского района</w:t>
      </w:r>
      <w:r w:rsidRPr="002F59C2">
        <w:rPr>
          <w:rFonts w:ascii="Times New Roman" w:hAnsi="Times New Roman" w:cs="Times New Roman"/>
          <w:sz w:val="24"/>
          <w:szCs w:val="24"/>
        </w:rPr>
        <w:t>, включает в себя, информационную, консультационную</w:t>
      </w:r>
      <w:r>
        <w:rPr>
          <w:rFonts w:ascii="Times New Roman" w:hAnsi="Times New Roman" w:cs="Times New Roman"/>
          <w:sz w:val="24"/>
          <w:szCs w:val="24"/>
        </w:rPr>
        <w:t>, поощрительную</w:t>
      </w:r>
      <w:r w:rsidRPr="002F59C2">
        <w:rPr>
          <w:rFonts w:ascii="Times New Roman" w:hAnsi="Times New Roman" w:cs="Times New Roman"/>
          <w:sz w:val="24"/>
          <w:szCs w:val="24"/>
        </w:rPr>
        <w:t xml:space="preserve"> поддержку таких субъектов и организаций.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 xml:space="preserve">Оказание информационной поддержки субъектам </w:t>
      </w:r>
      <w:r w:rsidRPr="00570BB4">
        <w:rPr>
          <w:rFonts w:ascii="Times New Roman" w:hAnsi="Times New Roman" w:cs="Times New Roman"/>
          <w:sz w:val="24"/>
          <w:szCs w:val="24"/>
        </w:rPr>
        <w:t xml:space="preserve"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 xml:space="preserve"> и организациям, образующим инфраструктуру поддержки субъектов малого и среднего предпринимательства, осуществляется в виде создания информационных систем и информационно-телекоммуникационных сетей и обеспечения их функционирования в целях поддержки субъектов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</w:t>
      </w:r>
      <w:proofErr w:type="gramEnd"/>
      <w:r w:rsidRPr="00570BB4">
        <w:rPr>
          <w:rFonts w:ascii="Times New Roman" w:hAnsi="Times New Roman" w:cs="Times New Roman"/>
          <w:sz w:val="24"/>
          <w:szCs w:val="24"/>
        </w:rPr>
        <w:t xml:space="preserve"> индивидуальными предпринимателями и </w:t>
      </w:r>
      <w:proofErr w:type="gramStart"/>
      <w:r w:rsidRPr="00570BB4">
        <w:rPr>
          <w:rFonts w:ascii="Times New Roman" w:hAnsi="Times New Roman" w:cs="Times New Roman"/>
          <w:sz w:val="24"/>
          <w:szCs w:val="24"/>
        </w:rPr>
        <w:t>применяющих</w:t>
      </w:r>
      <w:proofErr w:type="gramEnd"/>
      <w:r w:rsidRPr="00570BB4"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Информационные системы и информационно-телекоммуникационные сети обеспечивают субъектов </w:t>
      </w:r>
      <w:r w:rsidRPr="00570BB4">
        <w:rPr>
          <w:rFonts w:ascii="Times New Roman" w:hAnsi="Times New Roman" w:cs="Times New Roman"/>
          <w:sz w:val="24"/>
          <w:szCs w:val="24"/>
        </w:rPr>
        <w:t>малого, среднего предпринимательства, а также 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и организаций, образующих инфраструктуру поддержки субъектов малого и среднего предпринимательства, информацией: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1) о реализации муниципальной программы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CC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2) о количестве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CC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и об их классификации по видам экономической деятельности;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3) о числе замещенных рабочих мест в субъектах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CC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 xml:space="preserve">их специальный налоговый режим «Налог на </w:t>
      </w:r>
      <w:r>
        <w:rPr>
          <w:rFonts w:ascii="Times New Roman" w:hAnsi="Times New Roman" w:cs="Times New Roman"/>
          <w:sz w:val="24"/>
          <w:szCs w:val="24"/>
        </w:rPr>
        <w:lastRenderedPageBreak/>
        <w:t>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в соответствии с их классификацией по видам экономической деятельности;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4) об обороте товаров (работ, услуг), производимых субъектами малого и среднего предпринимательства,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 xml:space="preserve">их специальный налоговый режим «Налог на профессиональный доход», </w:t>
      </w:r>
      <w:r w:rsidRPr="002F59C2">
        <w:rPr>
          <w:rFonts w:ascii="Times New Roman" w:hAnsi="Times New Roman" w:cs="Times New Roman"/>
          <w:sz w:val="24"/>
          <w:szCs w:val="24"/>
        </w:rPr>
        <w:t>в соответствии с их классификацией по видам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59C2">
        <w:rPr>
          <w:rFonts w:ascii="Times New Roman" w:hAnsi="Times New Roman" w:cs="Times New Roman"/>
          <w:sz w:val="24"/>
          <w:szCs w:val="24"/>
        </w:rPr>
        <w:t>экономической деятельности;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5) о финансово-экономическом состоянии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CC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6) об организациях, образующих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29CC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7) иного характера (экономической, правовой, статистической, производственно-технологической информацией, информацией в области маркетинга, необходимой для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A94">
        <w:rPr>
          <w:rFonts w:ascii="Times New Roman" w:hAnsi="Times New Roman" w:cs="Times New Roman"/>
          <w:sz w:val="24"/>
          <w:szCs w:val="24"/>
        </w:rPr>
        <w:t xml:space="preserve"> </w:t>
      </w:r>
      <w:r w:rsidRPr="007C2174">
        <w:rPr>
          <w:rFonts w:ascii="Times New Roman" w:hAnsi="Times New Roman" w:cs="Times New Roman"/>
          <w:sz w:val="24"/>
          <w:szCs w:val="24"/>
        </w:rPr>
        <w:t>физических лиц, не являющихся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).</w:t>
      </w:r>
    </w:p>
    <w:p w:rsidR="0056757D" w:rsidRPr="002F59C2" w:rsidRDefault="0056757D" w:rsidP="005675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4.1. Условия и порядок оказания поддержки субъектам</w:t>
      </w:r>
    </w:p>
    <w:p w:rsidR="0056757D" w:rsidRPr="002F59C2" w:rsidRDefault="0056757D" w:rsidP="005675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A6A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физическим</w:t>
      </w:r>
      <w:r w:rsidRPr="007C217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ам, не являющим</w:t>
      </w:r>
      <w:r w:rsidRPr="007C2174">
        <w:rPr>
          <w:rFonts w:ascii="Times New Roman" w:hAnsi="Times New Roman" w:cs="Times New Roman"/>
          <w:sz w:val="24"/>
          <w:szCs w:val="24"/>
        </w:rPr>
        <w:t xml:space="preserve">ся индивидуальными предпринимателями и </w:t>
      </w:r>
      <w:proofErr w:type="gramStart"/>
      <w:r w:rsidRPr="007C2174">
        <w:rPr>
          <w:rFonts w:ascii="Times New Roman" w:hAnsi="Times New Roman" w:cs="Times New Roman"/>
          <w:sz w:val="24"/>
          <w:szCs w:val="24"/>
        </w:rPr>
        <w:t>применяющ</w:t>
      </w:r>
      <w:r>
        <w:rPr>
          <w:rFonts w:ascii="Times New Roman" w:hAnsi="Times New Roman" w:cs="Times New Roman"/>
          <w:sz w:val="24"/>
          <w:szCs w:val="24"/>
        </w:rPr>
        <w:t>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специальный налоговый режим «Налог на профессиональный доход»</w:t>
      </w:r>
    </w:p>
    <w:p w:rsidR="0056757D" w:rsidRPr="002F59C2" w:rsidRDefault="0056757D" w:rsidP="0056757D">
      <w:pPr>
        <w:ind w:firstLine="540"/>
        <w:jc w:val="both"/>
        <w:outlineLvl w:val="1"/>
        <w:rPr>
          <w:sz w:val="24"/>
          <w:szCs w:val="24"/>
        </w:rPr>
      </w:pPr>
      <w:r w:rsidRPr="002F59C2">
        <w:rPr>
          <w:sz w:val="24"/>
          <w:szCs w:val="24"/>
        </w:rPr>
        <w:t>4.1.1. Поддержка оказывается субъектам малого и среднего предпринимательства: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соответствующим требованиям, установленным статьей 4 и частью 1 статьи 14 Федерального закона от 24 июля 2007 года №209-ФЗ «О развитии малого и среднего предпринимательства в Российской Федерации»;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зарегистрированным в установленном порядке на территории Адагумского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Крымского района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2F59C2"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 w:rsidRPr="002F59C2">
        <w:rPr>
          <w:rFonts w:ascii="Times New Roman" w:hAnsi="Times New Roman" w:cs="Times New Roman"/>
          <w:sz w:val="24"/>
          <w:szCs w:val="24"/>
        </w:rPr>
        <w:t xml:space="preserve"> в стадии реорганизации, ликвидации или банкротства.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4.1.2. Поддержка не предоставляется субъектам малого и среднего предпринимательства: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являющимся участниками соглашений о разделе продукции;</w:t>
      </w:r>
      <w:proofErr w:type="gramEnd"/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Pr="002F59C2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в сфере игорного бизнеса;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ископаемых;</w:t>
      </w:r>
      <w:proofErr w:type="gramEnd"/>
    </w:p>
    <w:p w:rsidR="0056757D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56757D" w:rsidRPr="002F59C2" w:rsidRDefault="0056757D" w:rsidP="0056757D">
      <w:pPr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4.1.3. </w:t>
      </w:r>
      <w:r w:rsidRPr="002F59C2">
        <w:rPr>
          <w:sz w:val="24"/>
          <w:szCs w:val="24"/>
        </w:rPr>
        <w:t xml:space="preserve">Поддержка оказывается </w:t>
      </w:r>
      <w:r>
        <w:rPr>
          <w:sz w:val="24"/>
          <w:szCs w:val="24"/>
        </w:rPr>
        <w:t>физическим</w:t>
      </w:r>
      <w:r w:rsidRPr="007C2174">
        <w:rPr>
          <w:sz w:val="24"/>
          <w:szCs w:val="24"/>
        </w:rPr>
        <w:t xml:space="preserve"> лиц</w:t>
      </w:r>
      <w:r>
        <w:rPr>
          <w:sz w:val="24"/>
          <w:szCs w:val="24"/>
        </w:rPr>
        <w:t>ам, не являющим</w:t>
      </w:r>
      <w:r w:rsidRPr="007C2174">
        <w:rPr>
          <w:sz w:val="24"/>
          <w:szCs w:val="24"/>
        </w:rPr>
        <w:t xml:space="preserve">ся индивидуальными предпринимателями и </w:t>
      </w:r>
      <w:proofErr w:type="gramStart"/>
      <w:r w:rsidRPr="007C2174">
        <w:rPr>
          <w:sz w:val="24"/>
          <w:szCs w:val="24"/>
        </w:rPr>
        <w:t>применяющ</w:t>
      </w:r>
      <w:r>
        <w:rPr>
          <w:sz w:val="24"/>
          <w:szCs w:val="24"/>
        </w:rPr>
        <w:t>их</w:t>
      </w:r>
      <w:proofErr w:type="gramEnd"/>
      <w:r>
        <w:rPr>
          <w:sz w:val="24"/>
          <w:szCs w:val="24"/>
        </w:rPr>
        <w:t xml:space="preserve"> специальный налоговый режим «Налог на профессиональный доход»</w:t>
      </w:r>
      <w:r w:rsidRPr="002F59C2">
        <w:rPr>
          <w:sz w:val="24"/>
          <w:szCs w:val="24"/>
        </w:rPr>
        <w:t>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соответствующим</w:t>
      </w:r>
      <w:r w:rsidRPr="002F59C2">
        <w:rPr>
          <w:rFonts w:ascii="Times New Roman" w:hAnsi="Times New Roman" w:cs="Times New Roman"/>
          <w:sz w:val="24"/>
          <w:szCs w:val="24"/>
        </w:rPr>
        <w:t xml:space="preserve"> требованиям, установленным </w:t>
      </w:r>
      <w:r w:rsidRPr="00FE3967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>
        <w:rPr>
          <w:rFonts w:ascii="Times New Roman" w:hAnsi="Times New Roman" w:cs="Times New Roman"/>
          <w:sz w:val="24"/>
          <w:szCs w:val="24"/>
        </w:rPr>
        <w:t>законом от 27.11.2021 N 422-ФЗ «</w:t>
      </w:r>
      <w:r w:rsidRPr="00FE3967">
        <w:rPr>
          <w:rFonts w:ascii="Times New Roman" w:hAnsi="Times New Roman" w:cs="Times New Roman"/>
          <w:sz w:val="24"/>
          <w:szCs w:val="24"/>
        </w:rPr>
        <w:t xml:space="preserve">О проведении эксперимента по установлению </w:t>
      </w:r>
      <w:r>
        <w:rPr>
          <w:rFonts w:ascii="Times New Roman" w:hAnsi="Times New Roman" w:cs="Times New Roman"/>
          <w:sz w:val="24"/>
          <w:szCs w:val="24"/>
        </w:rPr>
        <w:t>специального налогового режима «</w:t>
      </w:r>
      <w:r w:rsidRPr="00FE3967">
        <w:rPr>
          <w:rFonts w:ascii="Times New Roman" w:hAnsi="Times New Roman" w:cs="Times New Roman"/>
          <w:sz w:val="24"/>
          <w:szCs w:val="24"/>
        </w:rPr>
        <w:t>Налог на профессиональный дохо</w:t>
      </w:r>
      <w:r>
        <w:rPr>
          <w:rFonts w:ascii="Times New Roman" w:hAnsi="Times New Roman" w:cs="Times New Roman"/>
          <w:sz w:val="24"/>
          <w:szCs w:val="24"/>
        </w:rPr>
        <w:t>д»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lastRenderedPageBreak/>
        <w:t>зарегистрированным в установленном порядке на территории Адагумского сельс</w:t>
      </w:r>
      <w:r>
        <w:rPr>
          <w:rFonts w:ascii="Times New Roman" w:hAnsi="Times New Roman" w:cs="Times New Roman"/>
          <w:sz w:val="24"/>
          <w:szCs w:val="24"/>
        </w:rPr>
        <w:t>кого поселения Крымского района</w:t>
      </w:r>
      <w:r w:rsidRPr="002F59C2">
        <w:rPr>
          <w:rFonts w:ascii="Times New Roman" w:hAnsi="Times New Roman" w:cs="Times New Roman"/>
          <w:sz w:val="24"/>
          <w:szCs w:val="24"/>
        </w:rPr>
        <w:t>;</w:t>
      </w:r>
    </w:p>
    <w:p w:rsidR="0056757D" w:rsidRDefault="0056757D" w:rsidP="005675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4.2. Организация и проведение отбора субъектов</w:t>
      </w:r>
    </w:p>
    <w:p w:rsidR="0056757D" w:rsidRPr="002F59C2" w:rsidRDefault="0056757D" w:rsidP="0056757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56757D" w:rsidRPr="002F59C2" w:rsidRDefault="0056757D" w:rsidP="0056757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4.2.1. Администрация Адагумского сельского поселения Крымского района  в целях обеспечения организации и проведения отбора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59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7C217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 не являющих</w:t>
      </w:r>
      <w:r w:rsidRPr="007C2174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 xml:space="preserve">их специальный налоговый режим «Налог на профессиональный доход» </w:t>
      </w:r>
      <w:r w:rsidRPr="002F59C2">
        <w:rPr>
          <w:rFonts w:ascii="Times New Roman" w:hAnsi="Times New Roman" w:cs="Times New Roman"/>
          <w:sz w:val="24"/>
          <w:szCs w:val="24"/>
        </w:rPr>
        <w:t>для оказания информационной поддержки осуществляет следующие функции: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доводит до сведения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DFF"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 лиц, не являющих</w:t>
      </w:r>
      <w:r w:rsidRPr="002B6DFF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информацию о приеме заявок путем размещения на </w:t>
      </w:r>
      <w:proofErr w:type="spellStart"/>
      <w:r w:rsidRPr="002F59C2">
        <w:rPr>
          <w:rFonts w:ascii="Times New Roman" w:hAnsi="Times New Roman" w:cs="Times New Roman"/>
          <w:sz w:val="24"/>
          <w:szCs w:val="24"/>
        </w:rPr>
        <w:t>интернет-ресурсах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и в средствах массовой информации;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осуществляет прием заявлений от субъектов малого и среднего предпринимательства</w:t>
      </w:r>
      <w:r w:rsidRPr="002B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7C217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 не являющих</w:t>
      </w:r>
      <w:r w:rsidRPr="007C2174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>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4.2.2. Для участия в реализации программы развития субъектов малого и среднего предпринимательства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6D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физических</w:t>
      </w:r>
      <w:r w:rsidRPr="007C2174">
        <w:rPr>
          <w:rFonts w:ascii="Times New Roman" w:hAnsi="Times New Roman" w:cs="Times New Roman"/>
          <w:sz w:val="24"/>
          <w:szCs w:val="24"/>
        </w:rPr>
        <w:t xml:space="preserve"> лиц</w:t>
      </w:r>
      <w:r>
        <w:rPr>
          <w:rFonts w:ascii="Times New Roman" w:hAnsi="Times New Roman" w:cs="Times New Roman"/>
          <w:sz w:val="24"/>
          <w:szCs w:val="24"/>
        </w:rPr>
        <w:t>, не являющих</w:t>
      </w:r>
      <w:r w:rsidRPr="007C2174">
        <w:rPr>
          <w:rFonts w:ascii="Times New Roman" w:hAnsi="Times New Roman" w:cs="Times New Roman"/>
          <w:sz w:val="24"/>
          <w:szCs w:val="24"/>
        </w:rPr>
        <w:t>ся индивидуальными предпринимателями и применяющ</w:t>
      </w:r>
      <w:r>
        <w:rPr>
          <w:rFonts w:ascii="Times New Roman" w:hAnsi="Times New Roman" w:cs="Times New Roman"/>
          <w:sz w:val="24"/>
          <w:szCs w:val="24"/>
        </w:rPr>
        <w:t>их специальный налоговый режим «Налог на профессиональный доход»</w:t>
      </w:r>
      <w:r w:rsidRPr="002F59C2">
        <w:rPr>
          <w:rFonts w:ascii="Times New Roman" w:hAnsi="Times New Roman" w:cs="Times New Roman"/>
          <w:sz w:val="24"/>
          <w:szCs w:val="24"/>
        </w:rPr>
        <w:t xml:space="preserve"> претенденту необходимо </w:t>
      </w:r>
      <w:proofErr w:type="gramStart"/>
      <w:r w:rsidRPr="002F59C2">
        <w:rPr>
          <w:rFonts w:ascii="Times New Roman" w:hAnsi="Times New Roman" w:cs="Times New Roman"/>
          <w:sz w:val="24"/>
          <w:szCs w:val="24"/>
        </w:rPr>
        <w:t>предоставить следующие документы</w:t>
      </w:r>
      <w:proofErr w:type="gramEnd"/>
      <w:r w:rsidRPr="002F59C2">
        <w:rPr>
          <w:rFonts w:ascii="Times New Roman" w:hAnsi="Times New Roman" w:cs="Times New Roman"/>
          <w:sz w:val="24"/>
          <w:szCs w:val="24"/>
        </w:rPr>
        <w:t>: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заявление; 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9C2">
        <w:rPr>
          <w:rFonts w:ascii="Times New Roman" w:hAnsi="Times New Roman" w:cs="Times New Roman"/>
          <w:sz w:val="24"/>
          <w:szCs w:val="24"/>
        </w:rPr>
        <w:t>полученную не ранее чем за шесть месяцев до дня подачи заявления о предоставлении субсидии выписку из единого государственного реестра юридических лиц или нотариально заверенную копию такой выписки (для юридических лиц), полученную не ранее чем за шесть месяцев до дня подачи заявления о предоставлении субсидии выписку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предпринимателей);</w:t>
      </w:r>
      <w:proofErr w:type="gramEnd"/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копию учредительного документа для юридического лица, заверенную подписью и печатью руководителя;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копию паспорта для индивидуального предпринимателя;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информационное письмо органа статистики о присвоении кодов;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информацию для опубликования.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4.2.3. Поступившие заявления в день приема регистрируются в журнале регистрации заявлений, который должен быть пронумерован, прошнурован и скреплен печатью. 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4.2.4. Заявления рассматриваются администрацией Адагумского сельского поселения Крымского района  в срок, не превышающий 20 рабочих дней после даты регистрации заявления в журнале регистрации заявлений, рассматривает поступившие документы. По результатам рассмотрения готовится мотивированный отказ или проект правового акта о размещении информации в средствах массовой информации и на сайте поселения, ответ заявителю письменно направляется в течение 5 дней со дня принятия решения.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4.2.5. Претенденту </w:t>
      </w:r>
      <w:r>
        <w:rPr>
          <w:rFonts w:ascii="Times New Roman" w:hAnsi="Times New Roman" w:cs="Times New Roman"/>
          <w:sz w:val="24"/>
          <w:szCs w:val="24"/>
        </w:rPr>
        <w:t>может</w:t>
      </w:r>
      <w:r w:rsidRPr="002F59C2">
        <w:rPr>
          <w:rFonts w:ascii="Times New Roman" w:hAnsi="Times New Roman" w:cs="Times New Roman"/>
          <w:sz w:val="24"/>
          <w:szCs w:val="24"/>
        </w:rPr>
        <w:t xml:space="preserve"> быть отказано в предоставлении информационной поддержки</w:t>
      </w:r>
      <w:r>
        <w:rPr>
          <w:rFonts w:ascii="Times New Roman" w:hAnsi="Times New Roman" w:cs="Times New Roman"/>
          <w:sz w:val="24"/>
          <w:szCs w:val="24"/>
        </w:rPr>
        <w:t>, если заявитель не имеет законных оснований на получение муниципальной услуги в соответствии с требованиями, указанными в пункте 4.1.1 настоящей программы.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4.2.6. Претендент на получение информационной поддержки, которому отказано в предоставлении информационной поддержки, имеет право повторно подать заявление после устранения замечаний (окончания действия данных обстоятельств).</w:t>
      </w:r>
    </w:p>
    <w:p w:rsidR="0056757D" w:rsidRPr="002F59C2" w:rsidRDefault="0056757D" w:rsidP="0056757D">
      <w:pPr>
        <w:ind w:firstLine="770"/>
        <w:jc w:val="both"/>
        <w:rPr>
          <w:sz w:val="24"/>
          <w:szCs w:val="24"/>
        </w:rPr>
      </w:pPr>
    </w:p>
    <w:p w:rsidR="0056757D" w:rsidRPr="002F59C2" w:rsidRDefault="0056757D" w:rsidP="0056757D">
      <w:pPr>
        <w:numPr>
          <w:ilvl w:val="0"/>
          <w:numId w:val="3"/>
        </w:numPr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Обоснование ресурсного обеспечения муниципальной программы</w:t>
      </w:r>
    </w:p>
    <w:p w:rsidR="0056757D" w:rsidRPr="002F59C2" w:rsidRDefault="0056757D" w:rsidP="0056757D">
      <w:pPr>
        <w:ind w:left="360"/>
        <w:rPr>
          <w:b/>
          <w:sz w:val="24"/>
          <w:szCs w:val="24"/>
        </w:rPr>
      </w:pPr>
    </w:p>
    <w:p w:rsidR="0056757D" w:rsidRPr="002F59C2" w:rsidRDefault="0056757D" w:rsidP="0056757D">
      <w:pPr>
        <w:ind w:firstLine="550"/>
        <w:jc w:val="both"/>
        <w:rPr>
          <w:sz w:val="24"/>
          <w:szCs w:val="24"/>
        </w:rPr>
      </w:pPr>
      <w:r w:rsidRPr="002F59C2">
        <w:rPr>
          <w:sz w:val="24"/>
          <w:szCs w:val="24"/>
        </w:rPr>
        <w:lastRenderedPageBreak/>
        <w:t xml:space="preserve">Общий объем средств, выделяемый на реализацию муниципальной программы составляет </w:t>
      </w:r>
      <w:r>
        <w:rPr>
          <w:sz w:val="24"/>
          <w:szCs w:val="24"/>
        </w:rPr>
        <w:t>150,0</w:t>
      </w:r>
      <w:r w:rsidRPr="002F59C2">
        <w:rPr>
          <w:sz w:val="24"/>
          <w:szCs w:val="24"/>
        </w:rPr>
        <w:t xml:space="preserve"> </w:t>
      </w:r>
      <w:proofErr w:type="spellStart"/>
      <w:r w:rsidRPr="002F59C2">
        <w:rPr>
          <w:sz w:val="24"/>
          <w:szCs w:val="24"/>
        </w:rPr>
        <w:t>тыс</w:t>
      </w:r>
      <w:proofErr w:type="gramStart"/>
      <w:r w:rsidRPr="002F59C2">
        <w:rPr>
          <w:sz w:val="24"/>
          <w:szCs w:val="24"/>
        </w:rPr>
        <w:t>.р</w:t>
      </w:r>
      <w:proofErr w:type="gramEnd"/>
      <w:r w:rsidRPr="002F59C2">
        <w:rPr>
          <w:sz w:val="24"/>
          <w:szCs w:val="24"/>
        </w:rPr>
        <w:t>ублей</w:t>
      </w:r>
      <w:proofErr w:type="spellEnd"/>
      <w:r w:rsidRPr="002F59C2">
        <w:rPr>
          <w:sz w:val="24"/>
          <w:szCs w:val="24"/>
        </w:rPr>
        <w:t xml:space="preserve">, в том числе за счет средств местного бюджета </w:t>
      </w:r>
      <w:r>
        <w:rPr>
          <w:sz w:val="24"/>
          <w:szCs w:val="24"/>
        </w:rPr>
        <w:t>150,0</w:t>
      </w:r>
      <w:r w:rsidRPr="002F59C2">
        <w:rPr>
          <w:sz w:val="24"/>
          <w:szCs w:val="24"/>
        </w:rPr>
        <w:t xml:space="preserve"> </w:t>
      </w:r>
      <w:proofErr w:type="spellStart"/>
      <w:r w:rsidRPr="002F59C2">
        <w:rPr>
          <w:sz w:val="24"/>
          <w:szCs w:val="24"/>
        </w:rPr>
        <w:t>тыс.рублей</w:t>
      </w:r>
      <w:proofErr w:type="spellEnd"/>
      <w:r w:rsidRPr="002F59C2">
        <w:rPr>
          <w:sz w:val="24"/>
          <w:szCs w:val="24"/>
        </w:rPr>
        <w:t>:</w:t>
      </w:r>
    </w:p>
    <w:p w:rsidR="0056757D" w:rsidRPr="002F59C2" w:rsidRDefault="0056757D" w:rsidP="0056757D">
      <w:pPr>
        <w:ind w:left="36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663"/>
        <w:gridCol w:w="1926"/>
        <w:gridCol w:w="1187"/>
        <w:gridCol w:w="1592"/>
        <w:gridCol w:w="1346"/>
      </w:tblGrid>
      <w:tr w:rsidR="0056757D" w:rsidRPr="002F59C2" w:rsidTr="008402DD">
        <w:tc>
          <w:tcPr>
            <w:tcW w:w="3713" w:type="dxa"/>
            <w:vMerge w:val="restart"/>
            <w:shd w:val="clear" w:color="auto" w:fill="auto"/>
          </w:tcPr>
          <w:p w:rsidR="0056757D" w:rsidRPr="002F59C2" w:rsidRDefault="0056757D" w:rsidP="008402DD">
            <w:pPr>
              <w:rPr>
                <w:b/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26" w:type="dxa"/>
            <w:vMerge w:val="restart"/>
            <w:shd w:val="clear" w:color="auto" w:fill="auto"/>
          </w:tcPr>
          <w:p w:rsidR="0056757D" w:rsidRPr="002F59C2" w:rsidRDefault="0056757D" w:rsidP="008402DD">
            <w:pPr>
              <w:rPr>
                <w:b/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4216" w:type="dxa"/>
            <w:gridSpan w:val="3"/>
            <w:shd w:val="clear" w:color="auto" w:fill="auto"/>
          </w:tcPr>
          <w:p w:rsidR="0056757D" w:rsidRPr="002F59C2" w:rsidRDefault="0056757D" w:rsidP="008402DD">
            <w:pPr>
              <w:jc w:val="center"/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Объем финансирования муниципальной программы, </w:t>
            </w:r>
          </w:p>
          <w:p w:rsidR="0056757D" w:rsidRPr="002F59C2" w:rsidRDefault="0056757D" w:rsidP="008402DD">
            <w:pPr>
              <w:jc w:val="center"/>
              <w:rPr>
                <w:b/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тыс. рублей</w:t>
            </w:r>
          </w:p>
        </w:tc>
      </w:tr>
      <w:tr w:rsidR="0056757D" w:rsidRPr="002F59C2" w:rsidTr="008402DD">
        <w:tc>
          <w:tcPr>
            <w:tcW w:w="3713" w:type="dxa"/>
            <w:vMerge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  <w:tc>
          <w:tcPr>
            <w:tcW w:w="1209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632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F59C2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75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 xml:space="preserve"> год</w:t>
            </w:r>
          </w:p>
        </w:tc>
      </w:tr>
      <w:tr w:rsidR="0056757D" w:rsidRPr="002F59C2" w:rsidTr="008402DD">
        <w:tc>
          <w:tcPr>
            <w:tcW w:w="3713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>, физических</w:t>
            </w:r>
            <w:r w:rsidRPr="007C217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являющих</w:t>
            </w:r>
            <w:r w:rsidRPr="007C2174">
              <w:rPr>
                <w:sz w:val="24"/>
                <w:szCs w:val="24"/>
              </w:rPr>
              <w:t>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</w:tc>
        <w:tc>
          <w:tcPr>
            <w:tcW w:w="1926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09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632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375" w:type="dxa"/>
            <w:shd w:val="clear" w:color="auto" w:fill="auto"/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Pr="002F59C2">
              <w:rPr>
                <w:sz w:val="24"/>
                <w:szCs w:val="24"/>
              </w:rPr>
              <w:t>,0</w:t>
            </w:r>
          </w:p>
        </w:tc>
      </w:tr>
    </w:tbl>
    <w:p w:rsidR="0056757D" w:rsidRPr="002F59C2" w:rsidRDefault="0056757D" w:rsidP="0056757D">
      <w:pPr>
        <w:ind w:left="360"/>
        <w:rPr>
          <w:b/>
          <w:sz w:val="24"/>
          <w:szCs w:val="24"/>
        </w:rPr>
      </w:pPr>
    </w:p>
    <w:p w:rsidR="0056757D" w:rsidRPr="002F59C2" w:rsidRDefault="0056757D" w:rsidP="0056757D">
      <w:pPr>
        <w:ind w:hanging="142"/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6. Методика оценки эффективности реализации муниципальной программы</w:t>
      </w:r>
    </w:p>
    <w:p w:rsidR="0056757D" w:rsidRPr="002F59C2" w:rsidRDefault="0056757D" w:rsidP="0056757D">
      <w:pPr>
        <w:ind w:firstLine="612"/>
        <w:jc w:val="both"/>
        <w:rPr>
          <w:b/>
          <w:sz w:val="24"/>
          <w:szCs w:val="24"/>
        </w:rPr>
      </w:pPr>
    </w:p>
    <w:p w:rsidR="0056757D" w:rsidRPr="002F59C2" w:rsidRDefault="0056757D" w:rsidP="0056757D">
      <w:pPr>
        <w:pStyle w:val="1"/>
        <w:spacing w:before="0" w:after="0"/>
        <w:ind w:firstLine="612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59C2">
        <w:rPr>
          <w:rFonts w:ascii="Times New Roman" w:hAnsi="Times New Roman" w:cs="Times New Roman"/>
          <w:b w:val="0"/>
          <w:sz w:val="24"/>
          <w:szCs w:val="24"/>
        </w:rPr>
        <w:t>6.1. Оценка степени реализации мероприятий основного мероприятия и достижения ожидаемых непосредственных результатов его реализации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6.1.1. Степень реализации мероприятия программы оценивается, как доля мероприятий выполненных в полном объеме по следующей формуле: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СРм</w:t>
      </w:r>
      <w:proofErr w:type="spell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Мв</w:t>
      </w:r>
      <w:proofErr w:type="spellEnd"/>
      <w:r w:rsidRPr="002F59C2">
        <w:rPr>
          <w:sz w:val="24"/>
          <w:szCs w:val="24"/>
        </w:rPr>
        <w:t xml:space="preserve"> / М, где: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СРм</w:t>
      </w:r>
      <w:proofErr w:type="spellEnd"/>
      <w:r w:rsidRPr="002F59C2">
        <w:rPr>
          <w:sz w:val="24"/>
          <w:szCs w:val="24"/>
        </w:rPr>
        <w:t xml:space="preserve"> - степень реализации мероприятий;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Мв</w:t>
      </w:r>
      <w:proofErr w:type="spellEnd"/>
      <w:r w:rsidRPr="002F59C2">
        <w:rPr>
          <w:sz w:val="24"/>
          <w:szCs w:val="24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М - общее количество мероприятий, запланированных к реализации в отчетном году.</w:t>
      </w:r>
    </w:p>
    <w:p w:rsidR="0056757D" w:rsidRPr="002F59C2" w:rsidRDefault="0056757D" w:rsidP="0056757D">
      <w:pPr>
        <w:ind w:firstLine="794"/>
        <w:jc w:val="both"/>
        <w:rPr>
          <w:sz w:val="24"/>
          <w:szCs w:val="24"/>
        </w:rPr>
      </w:pPr>
      <w:bookmarkStart w:id="1" w:name="sub_1022"/>
      <w:r w:rsidRPr="002F59C2">
        <w:rPr>
          <w:sz w:val="24"/>
          <w:szCs w:val="24"/>
        </w:rPr>
        <w:t>6.1.2. Мероприятие может считаться выполненным в полном объеме при достижении следующих результатов:</w:t>
      </w:r>
    </w:p>
    <w:p w:rsidR="0056757D" w:rsidRPr="002F59C2" w:rsidRDefault="0056757D" w:rsidP="0056757D">
      <w:pPr>
        <w:ind w:firstLine="794"/>
        <w:jc w:val="both"/>
        <w:rPr>
          <w:sz w:val="24"/>
          <w:szCs w:val="24"/>
        </w:rPr>
      </w:pPr>
      <w:bookmarkStart w:id="2" w:name="sub_10221"/>
      <w:bookmarkEnd w:id="1"/>
      <w:proofErr w:type="gramStart"/>
      <w:r w:rsidRPr="002F59C2">
        <w:rPr>
          <w:sz w:val="24"/>
          <w:szCs w:val="24"/>
        </w:rPr>
        <w:t>Мероприятие считается выполненным в полном объеме,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мероприятию.</w:t>
      </w:r>
      <w:proofErr w:type="gramEnd"/>
    </w:p>
    <w:bookmarkEnd w:id="2"/>
    <w:p w:rsidR="0056757D" w:rsidRPr="002F59C2" w:rsidRDefault="0056757D" w:rsidP="0056757D">
      <w:pPr>
        <w:ind w:firstLine="794"/>
        <w:jc w:val="both"/>
        <w:rPr>
          <w:sz w:val="24"/>
          <w:szCs w:val="24"/>
        </w:rPr>
      </w:pPr>
      <w:proofErr w:type="gramStart"/>
      <w:r w:rsidRPr="002F59C2">
        <w:rPr>
          <w:sz w:val="24"/>
          <w:szCs w:val="24"/>
        </w:rPr>
        <w:t>Выполнение данного условия подразумевает, что в случае, если степень достижения показателя результата составляет менее 100%,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</w:t>
      </w:r>
      <w:proofErr w:type="gramEnd"/>
      <w:r w:rsidRPr="002F59C2">
        <w:rPr>
          <w:sz w:val="24"/>
          <w:szCs w:val="24"/>
        </w:rPr>
        <w:t xml:space="preserve"> </w:t>
      </w:r>
      <w:proofErr w:type="gramStart"/>
      <w:r w:rsidRPr="002F59C2">
        <w:rPr>
          <w:sz w:val="24"/>
          <w:szCs w:val="24"/>
        </w:rPr>
        <w:t>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объемов расходов по рассматриваемому мероприятию.</w:t>
      </w:r>
      <w:proofErr w:type="gramEnd"/>
      <w:r w:rsidRPr="002F59C2">
        <w:rPr>
          <w:sz w:val="24"/>
          <w:szCs w:val="24"/>
        </w:rPr>
        <w:t xml:space="preserve"> </w:t>
      </w:r>
      <w:proofErr w:type="gramStart"/>
      <w:r w:rsidRPr="002F59C2">
        <w:rPr>
          <w:sz w:val="24"/>
          <w:szCs w:val="24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1% значения показателя результата, если расходы сократились не менее чем на 1% в отчетном году по сравнению с годом, предшествующим отчетному.</w:t>
      </w:r>
      <w:proofErr w:type="gramEnd"/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lastRenderedPageBreak/>
        <w:t>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56757D" w:rsidRPr="002F59C2" w:rsidRDefault="0056757D" w:rsidP="0056757D">
      <w:pPr>
        <w:ind w:hanging="142"/>
        <w:jc w:val="both"/>
        <w:rPr>
          <w:sz w:val="24"/>
          <w:szCs w:val="24"/>
        </w:rPr>
      </w:pPr>
    </w:p>
    <w:p w:rsidR="0056757D" w:rsidRPr="002F59C2" w:rsidRDefault="0056757D" w:rsidP="0056757D">
      <w:pPr>
        <w:ind w:hanging="142"/>
        <w:jc w:val="center"/>
        <w:rPr>
          <w:sz w:val="24"/>
          <w:szCs w:val="24"/>
        </w:rPr>
      </w:pPr>
      <w:r w:rsidRPr="002F59C2">
        <w:rPr>
          <w:sz w:val="24"/>
          <w:szCs w:val="24"/>
        </w:rPr>
        <w:t>6.2. Оценка степени соответствия запланированному уровню расходов</w:t>
      </w:r>
    </w:p>
    <w:p w:rsidR="0056757D" w:rsidRPr="002F59C2" w:rsidRDefault="0056757D" w:rsidP="0056757D">
      <w:pPr>
        <w:ind w:hanging="14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6.2.1. Степень соответствия запланированному уровню расходов оценивается как отношение фактически произведенных в отчетном году расходов на его реализацию к плановым значениям по следующей формуле: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ССуз</w:t>
      </w:r>
      <w:proofErr w:type="spell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Зф</w:t>
      </w:r>
      <w:proofErr w:type="spellEnd"/>
      <w:r w:rsidRPr="002F59C2">
        <w:rPr>
          <w:sz w:val="24"/>
          <w:szCs w:val="24"/>
        </w:rPr>
        <w:t xml:space="preserve"> / </w:t>
      </w:r>
      <w:proofErr w:type="spellStart"/>
      <w:r w:rsidRPr="002F59C2">
        <w:rPr>
          <w:sz w:val="24"/>
          <w:szCs w:val="24"/>
        </w:rPr>
        <w:t>Зп</w:t>
      </w:r>
      <w:proofErr w:type="spell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ССуз</w:t>
      </w:r>
      <w:proofErr w:type="spellEnd"/>
      <w:r w:rsidRPr="002F59C2">
        <w:rPr>
          <w:sz w:val="24"/>
          <w:szCs w:val="24"/>
        </w:rPr>
        <w:t xml:space="preserve"> - степень соответствия запланированному уровню расходов;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Зф</w:t>
      </w:r>
      <w:proofErr w:type="spellEnd"/>
      <w:r w:rsidRPr="002F59C2">
        <w:rPr>
          <w:sz w:val="24"/>
          <w:szCs w:val="24"/>
        </w:rPr>
        <w:t xml:space="preserve"> - фактические расходы на реализацию мероприятия в отчетном году;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Зп</w:t>
      </w:r>
      <w:proofErr w:type="spellEnd"/>
      <w:r w:rsidRPr="002F59C2">
        <w:rPr>
          <w:sz w:val="24"/>
          <w:szCs w:val="24"/>
        </w:rPr>
        <w:t xml:space="preserve"> - объемы бюджетных ассигнований, предусмотренные на реализацию мероприятия в местном бюджете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hanging="142"/>
        <w:jc w:val="center"/>
        <w:rPr>
          <w:sz w:val="24"/>
          <w:szCs w:val="24"/>
        </w:rPr>
      </w:pPr>
      <w:r w:rsidRPr="002F59C2">
        <w:rPr>
          <w:sz w:val="24"/>
          <w:szCs w:val="24"/>
        </w:rPr>
        <w:t>6.3. Оценка эффективности использования средств местного бюджета</w:t>
      </w:r>
    </w:p>
    <w:p w:rsidR="0056757D" w:rsidRPr="002F59C2" w:rsidRDefault="0056757D" w:rsidP="0056757D">
      <w:pPr>
        <w:ind w:hanging="142"/>
        <w:jc w:val="center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6.3.1.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Эис</w:t>
      </w:r>
      <w:proofErr w:type="spell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СРм</w:t>
      </w:r>
      <w:proofErr w:type="spellEnd"/>
      <w:r w:rsidRPr="002F59C2">
        <w:rPr>
          <w:sz w:val="24"/>
          <w:szCs w:val="24"/>
        </w:rPr>
        <w:t xml:space="preserve"> / </w:t>
      </w:r>
      <w:proofErr w:type="spellStart"/>
      <w:r w:rsidRPr="002F59C2">
        <w:rPr>
          <w:sz w:val="24"/>
          <w:szCs w:val="24"/>
        </w:rPr>
        <w:t>ССуз</w:t>
      </w:r>
      <w:proofErr w:type="spell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Эис</w:t>
      </w:r>
      <w:proofErr w:type="spellEnd"/>
      <w:r w:rsidRPr="002F59C2">
        <w:rPr>
          <w:sz w:val="24"/>
          <w:szCs w:val="24"/>
        </w:rPr>
        <w:t xml:space="preserve"> - эффективность использования средств местного бюджета;</w:t>
      </w:r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СРм</w:t>
      </w:r>
      <w:proofErr w:type="spellEnd"/>
      <w:r w:rsidRPr="002F59C2">
        <w:rPr>
          <w:sz w:val="24"/>
          <w:szCs w:val="24"/>
        </w:rPr>
        <w:t xml:space="preserve"> - степень    реализации   мероприятий,    полностью     или     частично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gramStart"/>
      <w:r w:rsidRPr="002F59C2">
        <w:rPr>
          <w:sz w:val="24"/>
          <w:szCs w:val="24"/>
        </w:rPr>
        <w:t>финансируемых из средств местного бюджета;</w:t>
      </w:r>
      <w:proofErr w:type="gramEnd"/>
    </w:p>
    <w:p w:rsidR="0056757D" w:rsidRPr="002F59C2" w:rsidRDefault="0056757D" w:rsidP="0056757D">
      <w:pPr>
        <w:ind w:firstLine="612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ССуз</w:t>
      </w:r>
      <w:proofErr w:type="spellEnd"/>
      <w:r w:rsidRPr="002F59C2">
        <w:rPr>
          <w:sz w:val="24"/>
          <w:szCs w:val="24"/>
        </w:rPr>
        <w:t xml:space="preserve"> - степень соответствия запланированному уровню расходов из средств местного бюджета.</w:t>
      </w:r>
    </w:p>
    <w:p w:rsidR="0056757D" w:rsidRPr="002F59C2" w:rsidRDefault="0056757D" w:rsidP="0056757D">
      <w:pPr>
        <w:ind w:hanging="142"/>
        <w:jc w:val="both"/>
        <w:rPr>
          <w:sz w:val="24"/>
          <w:szCs w:val="24"/>
        </w:rPr>
      </w:pPr>
    </w:p>
    <w:p w:rsidR="0056757D" w:rsidRPr="002F59C2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sub_105"/>
      <w:r w:rsidRPr="002F59C2">
        <w:rPr>
          <w:rFonts w:ascii="Times New Roman" w:hAnsi="Times New Roman" w:cs="Times New Roman"/>
          <w:b w:val="0"/>
          <w:sz w:val="24"/>
          <w:szCs w:val="24"/>
        </w:rPr>
        <w:t>6.4. Оценка степени достижения целей и решения задач основного мероприятия</w:t>
      </w:r>
    </w:p>
    <w:p w:rsidR="0056757D" w:rsidRPr="002F59C2" w:rsidRDefault="0056757D" w:rsidP="0056757D">
      <w:pPr>
        <w:rPr>
          <w:sz w:val="24"/>
          <w:szCs w:val="24"/>
        </w:rPr>
      </w:pPr>
    </w:p>
    <w:p w:rsidR="0056757D" w:rsidRPr="002F59C2" w:rsidRDefault="0056757D" w:rsidP="0056757D">
      <w:pPr>
        <w:ind w:firstLine="66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6.4.1. Для оценки степени достижения целей и решения задач (далее - степень реализации) основного мероприятия определяется степень достижения плановых значений каждого целевого показателя, характеризующего цели и задачи основного мероприятия.</w:t>
      </w:r>
    </w:p>
    <w:p w:rsidR="0056757D" w:rsidRPr="002F59C2" w:rsidRDefault="0056757D" w:rsidP="0056757D">
      <w:pPr>
        <w:ind w:firstLine="66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6.4.2. Степень достижения планового значения целевого показателя рассчитывается по следующим формулам: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ппз</w:t>
      </w:r>
      <w:proofErr w:type="spell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ЗПп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пф</w:t>
      </w:r>
      <w:proofErr w:type="spellEnd"/>
      <w:r w:rsidRPr="002F59C2">
        <w:rPr>
          <w:sz w:val="24"/>
          <w:szCs w:val="24"/>
        </w:rPr>
        <w:t xml:space="preserve"> / </w:t>
      </w:r>
      <w:proofErr w:type="spellStart"/>
      <w:r w:rsidRPr="002F59C2">
        <w:rPr>
          <w:sz w:val="24"/>
          <w:szCs w:val="24"/>
        </w:rPr>
        <w:t>ЗПп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</w:t>
      </w:r>
      <w:proofErr w:type="spell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ппз</w:t>
      </w:r>
      <w:proofErr w:type="spellEnd"/>
      <w:r w:rsidRPr="002F59C2">
        <w:rPr>
          <w:sz w:val="24"/>
          <w:szCs w:val="24"/>
        </w:rPr>
        <w:t xml:space="preserve"> - степень достижения планового значения целевого показателя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ЗПп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пф</w:t>
      </w:r>
      <w:proofErr w:type="spellEnd"/>
      <w:r w:rsidRPr="002F59C2">
        <w:rPr>
          <w:sz w:val="24"/>
          <w:szCs w:val="24"/>
        </w:rPr>
        <w:t xml:space="preserve"> - значение целевого показателя основного </w:t>
      </w:r>
      <w:proofErr w:type="gramStart"/>
      <w:r w:rsidRPr="002F59C2">
        <w:rPr>
          <w:sz w:val="24"/>
          <w:szCs w:val="24"/>
        </w:rPr>
        <w:t>мероприятия</w:t>
      </w:r>
      <w:proofErr w:type="gramEnd"/>
      <w:r w:rsidRPr="002F59C2">
        <w:rPr>
          <w:sz w:val="24"/>
          <w:szCs w:val="24"/>
        </w:rPr>
        <w:t xml:space="preserve"> фактически достигнутое на конец отчетного периода;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ЗПп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</w:t>
      </w:r>
      <w:proofErr w:type="spellEnd"/>
      <w:r w:rsidRPr="002F59C2">
        <w:rPr>
          <w:sz w:val="24"/>
          <w:szCs w:val="24"/>
        </w:rPr>
        <w:t xml:space="preserve"> - плановое значение целевого показателя основного мероприятия.</w:t>
      </w:r>
    </w:p>
    <w:p w:rsidR="0056757D" w:rsidRPr="002F59C2" w:rsidRDefault="0056757D" w:rsidP="0056757D">
      <w:pPr>
        <w:ind w:firstLine="77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6.4.3. Степень реализации основного мероприятия рассчитывается по формуле: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857375" cy="676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C2">
        <w:rPr>
          <w:sz w:val="24"/>
          <w:szCs w:val="24"/>
        </w:rPr>
        <w:t xml:space="preserve"> 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- степень реализации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ппз</w:t>
      </w:r>
      <w:proofErr w:type="spellEnd"/>
      <w:r w:rsidRPr="002F59C2">
        <w:rPr>
          <w:sz w:val="24"/>
          <w:szCs w:val="24"/>
        </w:rPr>
        <w:t xml:space="preserve"> - степень достижения планового значения целевого показателя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N - число целевых показателей основного мероприятия.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При использовании данной формуле в случаях, если </w:t>
      </w:r>
      <w:proofErr w:type="spellStart"/>
      <w:r w:rsidRPr="002F59C2">
        <w:rPr>
          <w:sz w:val="24"/>
          <w:szCs w:val="24"/>
        </w:rPr>
        <w:t>СДп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ппз</w:t>
      </w:r>
      <w:proofErr w:type="spellEnd"/>
      <w:r w:rsidRPr="002F59C2">
        <w:rPr>
          <w:sz w:val="24"/>
          <w:szCs w:val="24"/>
        </w:rPr>
        <w:t xml:space="preserve"> &gt;1, значение </w:t>
      </w:r>
      <w:proofErr w:type="spellStart"/>
      <w:r w:rsidRPr="002F59C2">
        <w:rPr>
          <w:sz w:val="24"/>
          <w:szCs w:val="24"/>
        </w:rPr>
        <w:t>СДп</w:t>
      </w:r>
      <w:proofErr w:type="spellEnd"/>
      <w:r w:rsidRPr="002F59C2">
        <w:rPr>
          <w:sz w:val="24"/>
          <w:szCs w:val="24"/>
        </w:rPr>
        <w:t>/</w:t>
      </w:r>
      <w:proofErr w:type="spellStart"/>
      <w:r w:rsidRPr="002F59C2">
        <w:rPr>
          <w:sz w:val="24"/>
          <w:szCs w:val="24"/>
        </w:rPr>
        <w:t>ппз</w:t>
      </w:r>
      <w:proofErr w:type="spellEnd"/>
      <w:r w:rsidRPr="002F59C2">
        <w:rPr>
          <w:sz w:val="24"/>
          <w:szCs w:val="24"/>
        </w:rPr>
        <w:t xml:space="preserve"> принимается </w:t>
      </w:r>
      <w:proofErr w:type="gramStart"/>
      <w:r w:rsidRPr="002F59C2">
        <w:rPr>
          <w:sz w:val="24"/>
          <w:szCs w:val="24"/>
        </w:rPr>
        <w:t>равным</w:t>
      </w:r>
      <w:proofErr w:type="gramEnd"/>
      <w:r w:rsidRPr="002F59C2">
        <w:rPr>
          <w:sz w:val="24"/>
          <w:szCs w:val="24"/>
        </w:rPr>
        <w:t xml:space="preserve"> 1.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757D" w:rsidRPr="002F59C2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59C2">
        <w:rPr>
          <w:rFonts w:ascii="Times New Roman" w:hAnsi="Times New Roman" w:cs="Times New Roman"/>
          <w:b w:val="0"/>
          <w:sz w:val="24"/>
          <w:szCs w:val="24"/>
        </w:rPr>
        <w:t>6.5. Оценка эффективности реализации основного мероприятия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6.5.1.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местного бюджета по следующей формуле: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СРп</w:t>
      </w:r>
      <w:proofErr w:type="spellEnd"/>
      <w:r w:rsidRPr="002F59C2">
        <w:rPr>
          <w:sz w:val="24"/>
          <w:szCs w:val="24"/>
        </w:rPr>
        <w:t xml:space="preserve">/п * </w:t>
      </w:r>
      <w:proofErr w:type="spellStart"/>
      <w:r w:rsidRPr="002F59C2">
        <w:rPr>
          <w:sz w:val="24"/>
          <w:szCs w:val="24"/>
        </w:rPr>
        <w:t>Эис</w:t>
      </w:r>
      <w:proofErr w:type="spell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- эффективность реализации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- степень реализации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proofErr w:type="gramStart"/>
      <w:r w:rsidRPr="002F59C2">
        <w:rPr>
          <w:sz w:val="24"/>
          <w:szCs w:val="24"/>
        </w:rPr>
        <w:t>Эис</w:t>
      </w:r>
      <w:proofErr w:type="spellEnd"/>
      <w:r w:rsidRPr="002F59C2">
        <w:rPr>
          <w:sz w:val="24"/>
          <w:szCs w:val="24"/>
        </w:rPr>
        <w:t xml:space="preserve"> 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основного мероприятия.</w:t>
      </w:r>
      <w:proofErr w:type="gramEnd"/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6.5.2. Эффективность реализации основного мероприятия признается высокой в случае, если значение </w:t>
      </w: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составляет не менее 0,9.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составляет не менее 0,8.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Эффективность реализации основного мероприятия признается удовлетворительной в случае, если значение </w:t>
      </w: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составляет не менее 0,7.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В остальных случаях эффективность реализации основного мероприятия признается неудовлетворительной.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59C2">
        <w:rPr>
          <w:rFonts w:ascii="Times New Roman" w:hAnsi="Times New Roman" w:cs="Times New Roman"/>
          <w:b w:val="0"/>
          <w:sz w:val="24"/>
          <w:szCs w:val="24"/>
        </w:rPr>
        <w:t>6.6. Оценка степени достижения целей и решения задач муниципальной программы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6.6.1.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6.6.2. Степень достижения планового значения целевого показателя, характеризующего цели и задачи муниципальной программы, рассчитывается: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СДгппз</w:t>
      </w:r>
      <w:proofErr w:type="spellEnd"/>
      <w:r w:rsidRPr="002F59C2">
        <w:rPr>
          <w:sz w:val="24"/>
          <w:szCs w:val="24"/>
        </w:rPr>
        <w:t xml:space="preserve"> = </w:t>
      </w:r>
      <w:proofErr w:type="spellStart"/>
      <w:r w:rsidRPr="002F59C2">
        <w:rPr>
          <w:sz w:val="24"/>
          <w:szCs w:val="24"/>
        </w:rPr>
        <w:t>ЗПгпф</w:t>
      </w:r>
      <w:proofErr w:type="spellEnd"/>
      <w:r w:rsidRPr="002F59C2">
        <w:rPr>
          <w:sz w:val="24"/>
          <w:szCs w:val="24"/>
        </w:rPr>
        <w:t xml:space="preserve"> / </w:t>
      </w:r>
      <w:proofErr w:type="spellStart"/>
      <w:r w:rsidRPr="002F59C2">
        <w:rPr>
          <w:sz w:val="24"/>
          <w:szCs w:val="24"/>
        </w:rPr>
        <w:t>ЗПгпп</w:t>
      </w:r>
      <w:proofErr w:type="spell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СДгппз</w:t>
      </w:r>
      <w:proofErr w:type="spellEnd"/>
      <w:r w:rsidRPr="002F59C2">
        <w:rPr>
          <w:sz w:val="24"/>
          <w:szCs w:val="24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ЗПГПф</w:t>
      </w:r>
      <w:proofErr w:type="spellEnd"/>
      <w:r w:rsidRPr="002F59C2">
        <w:rPr>
          <w:sz w:val="24"/>
          <w:szCs w:val="24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ЗПГПП - плановое значение целевого показателя, характеризующего цели и задачи муниципальной программы.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6.6.3. Степень реализации муниципальной программы рассчитывается по формуле: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1676400" cy="6381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СРгп</w:t>
      </w:r>
      <w:proofErr w:type="spellEnd"/>
      <w:r w:rsidRPr="002F59C2">
        <w:rPr>
          <w:sz w:val="24"/>
          <w:szCs w:val="24"/>
        </w:rPr>
        <w:t xml:space="preserve"> - степень реализации муниципальной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СДгппз</w:t>
      </w:r>
      <w:proofErr w:type="spellEnd"/>
      <w:r w:rsidRPr="002F59C2">
        <w:rPr>
          <w:sz w:val="24"/>
          <w:szCs w:val="24"/>
        </w:rPr>
        <w:t xml:space="preserve"> -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М - число целевых показателей, характеризующих цели и задачи муниципальной программы.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При использовании данной формулы в случаях, если </w:t>
      </w:r>
      <w:proofErr w:type="spellStart"/>
      <w:r w:rsidRPr="002F59C2">
        <w:rPr>
          <w:sz w:val="24"/>
          <w:szCs w:val="24"/>
        </w:rPr>
        <w:t>СДгппз</w:t>
      </w:r>
      <w:proofErr w:type="spellEnd"/>
      <w:r w:rsidRPr="002F59C2">
        <w:rPr>
          <w:sz w:val="24"/>
          <w:szCs w:val="24"/>
        </w:rPr>
        <w:t xml:space="preserve">&gt;1, значение </w:t>
      </w:r>
      <w:proofErr w:type="spellStart"/>
      <w:r w:rsidRPr="002F59C2">
        <w:rPr>
          <w:sz w:val="24"/>
          <w:szCs w:val="24"/>
        </w:rPr>
        <w:t>СДгппз</w:t>
      </w:r>
      <w:proofErr w:type="spellEnd"/>
      <w:r w:rsidRPr="002F59C2">
        <w:rPr>
          <w:sz w:val="24"/>
          <w:szCs w:val="24"/>
        </w:rPr>
        <w:t xml:space="preserve"> принимается </w:t>
      </w:r>
      <w:proofErr w:type="gramStart"/>
      <w:r w:rsidRPr="002F59C2">
        <w:rPr>
          <w:sz w:val="24"/>
          <w:szCs w:val="24"/>
        </w:rPr>
        <w:t>равным</w:t>
      </w:r>
      <w:proofErr w:type="gramEnd"/>
      <w:r w:rsidRPr="002F59C2">
        <w:rPr>
          <w:sz w:val="24"/>
          <w:szCs w:val="24"/>
        </w:rPr>
        <w:t xml:space="preserve"> 1.</w:t>
      </w:r>
    </w:p>
    <w:p w:rsidR="0056757D" w:rsidRPr="002F59C2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6757D" w:rsidRPr="002F59C2" w:rsidRDefault="0056757D" w:rsidP="0056757D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59C2">
        <w:rPr>
          <w:rFonts w:ascii="Times New Roman" w:hAnsi="Times New Roman" w:cs="Times New Roman"/>
          <w:b w:val="0"/>
          <w:sz w:val="24"/>
          <w:szCs w:val="24"/>
        </w:rPr>
        <w:t>6.7. Оценка эффективности реализации муниципальной программы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770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6.7.1.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основного мероприятия по следующей формуле: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0512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59C2">
        <w:rPr>
          <w:sz w:val="24"/>
          <w:szCs w:val="24"/>
        </w:rPr>
        <w:t xml:space="preserve"> 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ЭРгп</w:t>
      </w:r>
      <w:proofErr w:type="spellEnd"/>
      <w:r w:rsidRPr="002F59C2">
        <w:rPr>
          <w:sz w:val="24"/>
          <w:szCs w:val="24"/>
        </w:rPr>
        <w:t xml:space="preserve"> - эффективность реализации муниципальная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СРгп</w:t>
      </w:r>
      <w:proofErr w:type="spellEnd"/>
      <w:r w:rsidRPr="002F59C2">
        <w:rPr>
          <w:sz w:val="24"/>
          <w:szCs w:val="24"/>
        </w:rPr>
        <w:t xml:space="preserve"> - степень реализации муниципальной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ЭРп</w:t>
      </w:r>
      <w:proofErr w:type="spellEnd"/>
      <w:r w:rsidRPr="002F59C2">
        <w:rPr>
          <w:sz w:val="24"/>
          <w:szCs w:val="24"/>
        </w:rPr>
        <w:t>/</w:t>
      </w:r>
      <w:proofErr w:type="gramStart"/>
      <w:r w:rsidRPr="002F59C2">
        <w:rPr>
          <w:sz w:val="24"/>
          <w:szCs w:val="24"/>
        </w:rPr>
        <w:t>п</w:t>
      </w:r>
      <w:proofErr w:type="gramEnd"/>
      <w:r w:rsidRPr="002F59C2">
        <w:rPr>
          <w:sz w:val="24"/>
          <w:szCs w:val="24"/>
        </w:rPr>
        <w:t xml:space="preserve"> - эффективность реализации основного мероприятия;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kj</w:t>
      </w:r>
      <w:proofErr w:type="spellEnd"/>
      <w:r w:rsidRPr="002F59C2">
        <w:rPr>
          <w:sz w:val="24"/>
          <w:szCs w:val="24"/>
        </w:rPr>
        <w:t xml:space="preserve"> - определяется по формуле: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ind w:firstLine="698"/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kj</w:t>
      </w:r>
      <w:proofErr w:type="spellEnd"/>
      <w:r w:rsidRPr="002F59C2">
        <w:rPr>
          <w:sz w:val="24"/>
          <w:szCs w:val="24"/>
        </w:rPr>
        <w:t xml:space="preserve"> = Ф / </w:t>
      </w:r>
      <w:proofErr w:type="gramStart"/>
      <w:r w:rsidRPr="002F59C2">
        <w:rPr>
          <w:sz w:val="24"/>
          <w:szCs w:val="24"/>
        </w:rPr>
        <w:t>Ф</w:t>
      </w:r>
      <w:proofErr w:type="gramEnd"/>
      <w:r w:rsidRPr="002F59C2">
        <w:rPr>
          <w:sz w:val="24"/>
          <w:szCs w:val="24"/>
        </w:rPr>
        <w:t>, где: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proofErr w:type="spellStart"/>
      <w:r w:rsidRPr="002F59C2">
        <w:rPr>
          <w:sz w:val="24"/>
          <w:szCs w:val="24"/>
        </w:rPr>
        <w:t>Ф</w:t>
      </w:r>
      <w:proofErr w:type="gramStart"/>
      <w:r w:rsidRPr="002F59C2">
        <w:rPr>
          <w:sz w:val="24"/>
          <w:szCs w:val="24"/>
        </w:rPr>
        <w:t>j</w:t>
      </w:r>
      <w:proofErr w:type="spellEnd"/>
      <w:proofErr w:type="gramEnd"/>
      <w:r w:rsidRPr="002F59C2">
        <w:rPr>
          <w:sz w:val="24"/>
          <w:szCs w:val="24"/>
        </w:rPr>
        <w:t xml:space="preserve"> - объем фактических расходов из местного бюджета (кассового исполнения) на реализацию j-того основного мероприятия в отчетном году;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Ф - объем фактических расходов из местного бюджета (кассового исполнения) на реализацию муниципальной программы;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>j - количество основных мероприятий.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6.7.2. Эффективность реализации муниципальной программы признается высокой в случае, если значение </w:t>
      </w:r>
      <w:proofErr w:type="spellStart"/>
      <w:r w:rsidRPr="002F59C2">
        <w:rPr>
          <w:sz w:val="24"/>
          <w:szCs w:val="24"/>
        </w:rPr>
        <w:t>ЭРгп</w:t>
      </w:r>
      <w:proofErr w:type="spellEnd"/>
      <w:r w:rsidRPr="002F59C2">
        <w:rPr>
          <w:sz w:val="24"/>
          <w:szCs w:val="24"/>
        </w:rPr>
        <w:t xml:space="preserve"> составляет не менее 0,90.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Эффективность реализации муниципальной программы признается средней в случае, если значение </w:t>
      </w:r>
      <w:proofErr w:type="spellStart"/>
      <w:r w:rsidRPr="002F59C2">
        <w:rPr>
          <w:sz w:val="24"/>
          <w:szCs w:val="24"/>
        </w:rPr>
        <w:t>ЭРгп</w:t>
      </w:r>
      <w:proofErr w:type="spellEnd"/>
      <w:r w:rsidRPr="002F59C2">
        <w:rPr>
          <w:sz w:val="24"/>
          <w:szCs w:val="24"/>
        </w:rPr>
        <w:t>, составляет не менее 0,80.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Эффективность реализации муниципальной программы признается удовлетворительной в случае, если значение </w:t>
      </w:r>
      <w:proofErr w:type="spellStart"/>
      <w:r w:rsidRPr="002F59C2">
        <w:rPr>
          <w:sz w:val="24"/>
          <w:szCs w:val="24"/>
        </w:rPr>
        <w:t>ЭРгп</w:t>
      </w:r>
      <w:proofErr w:type="spellEnd"/>
      <w:r w:rsidRPr="002F59C2">
        <w:rPr>
          <w:sz w:val="24"/>
          <w:szCs w:val="24"/>
        </w:rPr>
        <w:t xml:space="preserve"> составляет не менее 0,70.</w:t>
      </w:r>
    </w:p>
    <w:p w:rsidR="0056757D" w:rsidRPr="002F59C2" w:rsidRDefault="0056757D" w:rsidP="0056757D">
      <w:pPr>
        <w:ind w:firstLine="792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В остальных случаях эффективность реализации муниципальной программы признается неудовлетворительной.</w:t>
      </w:r>
    </w:p>
    <w:p w:rsidR="0056757D" w:rsidRPr="002F59C2" w:rsidRDefault="0056757D" w:rsidP="0056757D">
      <w:pPr>
        <w:pStyle w:val="1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56757D" w:rsidRPr="002F59C2" w:rsidRDefault="0056757D" w:rsidP="0056757D">
      <w:pPr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 xml:space="preserve">7. Механизм реализации муниципальной программы и </w:t>
      </w:r>
      <w:proofErr w:type="gramStart"/>
      <w:r w:rsidRPr="002F59C2">
        <w:rPr>
          <w:b/>
          <w:sz w:val="24"/>
          <w:szCs w:val="24"/>
        </w:rPr>
        <w:t>контроль за</w:t>
      </w:r>
      <w:proofErr w:type="gramEnd"/>
      <w:r w:rsidRPr="002F59C2">
        <w:rPr>
          <w:b/>
          <w:sz w:val="24"/>
          <w:szCs w:val="24"/>
        </w:rPr>
        <w:t xml:space="preserve"> ее выполнением</w:t>
      </w: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Текущее управление муниципальной программой осуществляет  координатор, который: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обеспечивает разработку муниципальной программы, ее согласование с участниками муниципальной программы;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формирует структуру муниципальной программы и перечень участников муниципальной программы;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lastRenderedPageBreak/>
        <w:t>организует реализацию муниципальной программы, координацию деятельности участников муниципальной программы;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принимает решение о необходимости внесения в установленном порядке изменений в муниципальную программу;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несет ответственность за достижение целевых показателей муниципальной программы;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до 15 февраля года, следующего за отчетным годом, направляет в </w:t>
      </w:r>
      <w:r>
        <w:rPr>
          <w:sz w:val="24"/>
          <w:szCs w:val="24"/>
        </w:rPr>
        <w:t>администрацию</w:t>
      </w:r>
      <w:r w:rsidRPr="002F59C2">
        <w:rPr>
          <w:sz w:val="24"/>
          <w:szCs w:val="24"/>
        </w:rPr>
        <w:t xml:space="preserve"> доклад о ходе реализации муниципальной программы на электронных носителях;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56757D" w:rsidRPr="002F59C2" w:rsidRDefault="0056757D" w:rsidP="0056757D">
      <w:pPr>
        <w:ind w:firstLine="708"/>
        <w:jc w:val="both"/>
        <w:rPr>
          <w:sz w:val="24"/>
          <w:szCs w:val="24"/>
        </w:rPr>
      </w:pPr>
      <w:r w:rsidRPr="002F59C2">
        <w:rPr>
          <w:sz w:val="24"/>
          <w:szCs w:val="24"/>
        </w:rPr>
        <w:t>осуществляет иные полномочия, установленные муниципальной программой.</w:t>
      </w:r>
    </w:p>
    <w:p w:rsidR="0056757D" w:rsidRPr="002F59C2" w:rsidRDefault="0056757D" w:rsidP="0056757D">
      <w:pPr>
        <w:ind w:left="360"/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Адагумского сельского поселения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А.В.Сех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                                                   </w:t>
      </w: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</w:p>
    <w:p w:rsidR="0056757D" w:rsidRPr="002F59C2" w:rsidRDefault="0056757D" w:rsidP="0056757D">
      <w:pPr>
        <w:spacing w:line="0" w:lineRule="atLeast"/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                                       </w:t>
      </w: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C044F3" w:rsidRDefault="0056757D" w:rsidP="0056757D">
      <w:r>
        <w:br w:type="page"/>
      </w:r>
      <w:r>
        <w:lastRenderedPageBreak/>
        <w:t xml:space="preserve">                                                                          </w:t>
      </w:r>
      <w:r w:rsidRPr="00C044F3">
        <w:t>Приложение № 1</w:t>
      </w:r>
    </w:p>
    <w:p w:rsidR="0056757D" w:rsidRPr="00C044F3" w:rsidRDefault="0056757D" w:rsidP="0056757D">
      <w:bookmarkStart w:id="4" w:name="sub_990"/>
      <w:r w:rsidRPr="00C044F3">
        <w:t xml:space="preserve">                                                                                </w:t>
      </w:r>
      <w:r>
        <w:t xml:space="preserve">                </w:t>
      </w:r>
      <w:r w:rsidRPr="00C044F3">
        <w:t xml:space="preserve"> к муниципальной программе</w:t>
      </w:r>
    </w:p>
    <w:p w:rsidR="0056757D" w:rsidRPr="00C044F3" w:rsidRDefault="0056757D" w:rsidP="0056757D">
      <w:r w:rsidRPr="00C044F3">
        <w:t xml:space="preserve">                                       </w:t>
      </w:r>
      <w:r>
        <w:t xml:space="preserve">                                                          </w:t>
      </w:r>
      <w:r w:rsidRPr="00C044F3">
        <w:t xml:space="preserve">"Экономическое развитие и </w:t>
      </w:r>
      <w:proofErr w:type="gramStart"/>
      <w:r w:rsidRPr="00C044F3">
        <w:t>инновационная</w:t>
      </w:r>
      <w:proofErr w:type="gramEnd"/>
      <w:r w:rsidRPr="00C044F3">
        <w:t xml:space="preserve">                  </w:t>
      </w:r>
    </w:p>
    <w:p w:rsidR="0056757D" w:rsidRPr="00C044F3" w:rsidRDefault="0056757D" w:rsidP="0056757D">
      <w:r w:rsidRPr="00C044F3">
        <w:t xml:space="preserve">   </w:t>
      </w:r>
      <w:r>
        <w:t xml:space="preserve">                                                                                              </w:t>
      </w:r>
      <w:r w:rsidRPr="00C044F3">
        <w:t>экономика Адагумского сельского поселения</w:t>
      </w:r>
    </w:p>
    <w:p w:rsidR="0056757D" w:rsidRPr="00C044F3" w:rsidRDefault="0056757D" w:rsidP="0056757D">
      <w:r w:rsidRPr="00C044F3">
        <w:t xml:space="preserve">                                                                             </w:t>
      </w:r>
      <w:r>
        <w:t xml:space="preserve">                  </w:t>
      </w:r>
      <w:r w:rsidRPr="00C044F3">
        <w:t xml:space="preserve">  Крымского района "</w:t>
      </w:r>
    </w:p>
    <w:p w:rsidR="0056757D" w:rsidRPr="0007542B" w:rsidRDefault="0056757D" w:rsidP="0056757D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757D" w:rsidRPr="002F59C2" w:rsidRDefault="0056757D" w:rsidP="0056757D">
      <w:pPr>
        <w:pStyle w:val="ConsPlusTitle"/>
        <w:widowControl/>
        <w:ind w:left="540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left="540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56757D" w:rsidRPr="002F59C2" w:rsidRDefault="0056757D" w:rsidP="0056757D">
      <w:pPr>
        <w:tabs>
          <w:tab w:val="left" w:pos="900"/>
        </w:tabs>
        <w:jc w:val="center"/>
        <w:rPr>
          <w:b/>
          <w:sz w:val="24"/>
          <w:szCs w:val="24"/>
        </w:rPr>
      </w:pPr>
      <w:r w:rsidRPr="002F59C2"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56757D" w:rsidRDefault="0056757D" w:rsidP="0056757D">
      <w:pPr>
        <w:ind w:right="-365"/>
        <w:jc w:val="center"/>
        <w:rPr>
          <w:b/>
          <w:sz w:val="28"/>
          <w:szCs w:val="28"/>
        </w:rPr>
      </w:pPr>
      <w:r w:rsidRPr="001D7EFA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Экономическое развитие и инновационная экономика  Адагумского сельского</w:t>
      </w:r>
      <w:r w:rsidRPr="001D7EFA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1D7EFA">
        <w:rPr>
          <w:b/>
          <w:sz w:val="28"/>
          <w:szCs w:val="28"/>
        </w:rPr>
        <w:t xml:space="preserve"> </w:t>
      </w:r>
    </w:p>
    <w:p w:rsidR="0056757D" w:rsidRPr="001D7EFA" w:rsidRDefault="0056757D" w:rsidP="0056757D">
      <w:pPr>
        <w:ind w:right="-365"/>
        <w:jc w:val="center"/>
        <w:rPr>
          <w:b/>
          <w:sz w:val="28"/>
          <w:szCs w:val="28"/>
        </w:rPr>
      </w:pPr>
      <w:r w:rsidRPr="001D7EFA">
        <w:rPr>
          <w:b/>
          <w:sz w:val="28"/>
          <w:szCs w:val="28"/>
        </w:rPr>
        <w:t>Крымского района "</w:t>
      </w:r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200"/>
        <w:gridCol w:w="720"/>
        <w:gridCol w:w="720"/>
        <w:gridCol w:w="900"/>
        <w:gridCol w:w="1080"/>
        <w:gridCol w:w="1080"/>
      </w:tblGrid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N</w:t>
            </w:r>
            <w:r w:rsidRPr="002F59C2">
              <w:rPr>
                <w:rFonts w:ascii="Times New Roman" w:hAnsi="Times New Roman"/>
              </w:rPr>
              <w:br/>
            </w:r>
            <w:proofErr w:type="gramStart"/>
            <w:r w:rsidRPr="002F59C2">
              <w:rPr>
                <w:rFonts w:ascii="Times New Roman" w:hAnsi="Times New Roman"/>
              </w:rPr>
              <w:t>п</w:t>
            </w:r>
            <w:proofErr w:type="gramEnd"/>
            <w:r w:rsidRPr="002F59C2">
              <w:rPr>
                <w:rFonts w:ascii="Times New Roman" w:hAnsi="Times New Roman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Наименование целевого показателя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Статус</w:t>
            </w:r>
            <w:hyperlink w:anchor="sub_10" w:history="1">
              <w:r w:rsidRPr="002F59C2">
                <w:rPr>
                  <w:rStyle w:val="a6"/>
                  <w:rFonts w:ascii="Times New Roman" w:hAnsi="Times New Roman"/>
                </w:rPr>
                <w:t>*</w:t>
              </w:r>
            </w:hyperlink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Значение показателей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F59C2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F59C2">
              <w:rPr>
                <w:rFonts w:ascii="Times New Roman" w:hAnsi="Times New Roman"/>
              </w:rPr>
              <w:t xml:space="preserve"> год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F59C2">
              <w:rPr>
                <w:rFonts w:ascii="Times New Roman" w:hAnsi="Times New Roman"/>
              </w:rPr>
              <w:t xml:space="preserve"> год 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7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F59C2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Default="0056757D" w:rsidP="008402DD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2F59C2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1D7EFA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Экономическое развитие и инновационная экономика  Адагумского сельского</w:t>
            </w:r>
            <w:r w:rsidRPr="001D7EFA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1D7EFA">
              <w:rPr>
                <w:b/>
                <w:sz w:val="28"/>
                <w:szCs w:val="28"/>
              </w:rPr>
              <w:t xml:space="preserve"> </w:t>
            </w:r>
          </w:p>
          <w:p w:rsidR="0056757D" w:rsidRPr="001D7EFA" w:rsidRDefault="0056757D" w:rsidP="008402DD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1D7EFA">
              <w:rPr>
                <w:b/>
                <w:sz w:val="28"/>
                <w:szCs w:val="28"/>
              </w:rPr>
              <w:t>Крымского района "</w:t>
            </w:r>
          </w:p>
          <w:p w:rsidR="0056757D" w:rsidRPr="002F59C2" w:rsidRDefault="0056757D" w:rsidP="008402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 xml:space="preserve">Количество опубликованных информационных материалов по вопросам развития малого </w:t>
            </w:r>
            <w:r>
              <w:rPr>
                <w:rFonts w:ascii="Times New Roman" w:hAnsi="Times New Roman"/>
              </w:rPr>
              <w:t xml:space="preserve">и среднего </w:t>
            </w:r>
            <w:r w:rsidRPr="002F59C2">
              <w:rPr>
                <w:rFonts w:ascii="Times New Roman" w:hAnsi="Times New Roman"/>
              </w:rPr>
              <w:t>предпринимательства</w:t>
            </w:r>
            <w:r>
              <w:rPr>
                <w:rFonts w:ascii="Times New Roman" w:hAnsi="Times New Roman"/>
              </w:rPr>
              <w:t>, физических</w:t>
            </w:r>
            <w:r w:rsidRPr="007C2174">
              <w:rPr>
                <w:rFonts w:ascii="Times New Roman" w:hAnsi="Times New Roman"/>
              </w:rPr>
              <w:t xml:space="preserve"> лиц</w:t>
            </w:r>
            <w:r>
              <w:rPr>
                <w:rFonts w:ascii="Times New Roman" w:hAnsi="Times New Roman"/>
              </w:rPr>
              <w:t>, не являющих</w:t>
            </w:r>
            <w:r w:rsidRPr="007C2174">
              <w:rPr>
                <w:rFonts w:ascii="Times New Roman" w:hAnsi="Times New Roman"/>
              </w:rPr>
              <w:t>ся индивидуальными предпринимателями и применяющ</w:t>
            </w:r>
            <w:r>
              <w:rPr>
                <w:rFonts w:ascii="Times New Roman" w:hAnsi="Times New Roman"/>
              </w:rPr>
              <w:t>их специальный налоговый режим «Налог на профессиональный доход»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1.2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Количество созданных информационных стендов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1.3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F59C2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proofErr w:type="spellEnd"/>
            <w:r w:rsidRPr="002F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9C2">
              <w:rPr>
                <w:rFonts w:ascii="Times New Roman" w:hAnsi="Times New Roman"/>
                <w:sz w:val="24"/>
                <w:szCs w:val="24"/>
              </w:rPr>
              <w:t>изготовленных</w:t>
            </w:r>
            <w:proofErr w:type="spellEnd"/>
            <w:r w:rsidRPr="002F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9C2">
              <w:rPr>
                <w:rFonts w:ascii="Times New Roman" w:hAnsi="Times New Roman"/>
                <w:sz w:val="24"/>
                <w:szCs w:val="24"/>
              </w:rPr>
              <w:t>информационных</w:t>
            </w:r>
            <w:proofErr w:type="spellEnd"/>
            <w:r w:rsidRPr="002F59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F59C2">
              <w:rPr>
                <w:rFonts w:ascii="Times New Roman" w:hAnsi="Times New Roman"/>
                <w:sz w:val="24"/>
                <w:szCs w:val="24"/>
              </w:rPr>
              <w:t>баннеров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02D0" w:rsidRDefault="0056757D" w:rsidP="008402DD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r w:rsidRPr="002F02D0">
              <w:rPr>
                <w:rFonts w:ascii="Times New Roman" w:hAnsi="Times New Roman"/>
                <w:sz w:val="24"/>
                <w:szCs w:val="24"/>
                <w:lang w:val="ru-RU"/>
              </w:rPr>
              <w:t>ествование лучших предпринимателей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r w:rsidRPr="002F02D0">
              <w:rPr>
                <w:rFonts w:ascii="Times New Roman" w:hAnsi="Times New Roman"/>
                <w:sz w:val="24"/>
                <w:szCs w:val="24"/>
                <w:lang w:val="ru-RU"/>
              </w:rPr>
              <w:t>физически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2F02D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лиц, не являющи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х</w:t>
            </w:r>
            <w:r w:rsidRPr="002F02D0">
              <w:rPr>
                <w:rFonts w:ascii="Times New Roman" w:hAnsi="Times New Roman"/>
                <w:sz w:val="24"/>
                <w:szCs w:val="24"/>
                <w:lang w:val="ru-RU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2F59C2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8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jc w:val="center"/>
              <w:rPr>
                <w:b/>
                <w:sz w:val="24"/>
                <w:szCs w:val="24"/>
              </w:rPr>
            </w:pPr>
            <w:r w:rsidRPr="002F59C2">
              <w:rPr>
                <w:b/>
                <w:sz w:val="24"/>
                <w:szCs w:val="24"/>
              </w:rPr>
              <w:t>Мероприятие № 1 «Поддержка малого и среднего предпринимательства</w:t>
            </w:r>
            <w:r>
              <w:rPr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2F02D0">
              <w:rPr>
                <w:b/>
                <w:sz w:val="24"/>
                <w:szCs w:val="24"/>
              </w:rPr>
              <w:t>физическ</w:t>
            </w:r>
            <w:r>
              <w:rPr>
                <w:b/>
                <w:sz w:val="24"/>
                <w:szCs w:val="24"/>
              </w:rPr>
              <w:t>их лиц, не являющих</w:t>
            </w:r>
            <w:r w:rsidRPr="002F02D0">
              <w:rPr>
                <w:b/>
                <w:sz w:val="24"/>
                <w:szCs w:val="24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F59C2">
              <w:rPr>
                <w:b/>
                <w:sz w:val="24"/>
                <w:szCs w:val="24"/>
              </w:rPr>
              <w:t>»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2.1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 xml:space="preserve">Количество опубликованных информационных материалов по вопросам развития малого </w:t>
            </w:r>
            <w:r>
              <w:rPr>
                <w:rFonts w:ascii="Times New Roman" w:hAnsi="Times New Roman"/>
              </w:rPr>
              <w:t xml:space="preserve">и среднего </w:t>
            </w:r>
            <w:r w:rsidRPr="002F59C2">
              <w:rPr>
                <w:rFonts w:ascii="Times New Roman" w:hAnsi="Times New Roman"/>
              </w:rPr>
              <w:t>предпринимательства</w:t>
            </w:r>
            <w:r>
              <w:rPr>
                <w:rFonts w:ascii="Times New Roman" w:hAnsi="Times New Roman"/>
              </w:rPr>
              <w:t>, физических</w:t>
            </w:r>
            <w:r w:rsidRPr="007C2174">
              <w:rPr>
                <w:rFonts w:ascii="Times New Roman" w:hAnsi="Times New Roman"/>
              </w:rPr>
              <w:t xml:space="preserve"> лиц</w:t>
            </w:r>
            <w:r>
              <w:rPr>
                <w:rFonts w:ascii="Times New Roman" w:hAnsi="Times New Roman"/>
              </w:rPr>
              <w:t>, не являющих</w:t>
            </w:r>
            <w:r w:rsidRPr="007C2174">
              <w:rPr>
                <w:rFonts w:ascii="Times New Roman" w:hAnsi="Times New Roman"/>
              </w:rPr>
              <w:t xml:space="preserve">ся индивидуальными </w:t>
            </w:r>
            <w:r w:rsidRPr="007C2174">
              <w:rPr>
                <w:rFonts w:ascii="Times New Roman" w:hAnsi="Times New Roman"/>
              </w:rPr>
              <w:lastRenderedPageBreak/>
              <w:t>предпринимателями и применяющ</w:t>
            </w:r>
            <w:r>
              <w:rPr>
                <w:rFonts w:ascii="Times New Roman" w:hAnsi="Times New Roman"/>
              </w:rPr>
              <w:t>их специальный налоговый режим «Налог на профессиональный доход»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10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Количество созданных информационных стендов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 w:rsidRPr="00600DC6">
              <w:rPr>
                <w:sz w:val="24"/>
                <w:szCs w:val="24"/>
              </w:rPr>
              <w:t>1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2.3.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Количество изготовленных информационных баннеров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proofErr w:type="spellStart"/>
            <w:proofErr w:type="gramStart"/>
            <w:r w:rsidRPr="002F59C2">
              <w:rPr>
                <w:rFonts w:ascii="Times New Roman" w:hAnsi="Times New Roman"/>
              </w:rPr>
              <w:t>шт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9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</w:t>
            </w:r>
            <w:proofErr w:type="spellStart"/>
            <w:r w:rsidRPr="00C7187D">
              <w:rPr>
                <w:rFonts w:ascii="Times New Roman" w:hAnsi="Times New Roman"/>
                <w:sz w:val="24"/>
                <w:szCs w:val="24"/>
              </w:rPr>
              <w:t>ествование</w:t>
            </w:r>
            <w:proofErr w:type="spellEnd"/>
            <w:r w:rsidRPr="00C7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87D">
              <w:rPr>
                <w:rFonts w:ascii="Times New Roman" w:hAnsi="Times New Roman"/>
                <w:sz w:val="24"/>
                <w:szCs w:val="24"/>
              </w:rPr>
              <w:t>лучших</w:t>
            </w:r>
            <w:proofErr w:type="spellEnd"/>
            <w:r w:rsidRPr="00C718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7187D">
              <w:rPr>
                <w:rFonts w:ascii="Times New Roman" w:hAnsi="Times New Roman"/>
                <w:sz w:val="24"/>
                <w:szCs w:val="24"/>
              </w:rPr>
              <w:t>предпринимателей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600DC6" w:rsidRDefault="0056757D" w:rsidP="008402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p w:rsidR="0056757D" w:rsidRPr="002F59C2" w:rsidRDefault="0056757D" w:rsidP="0056757D">
      <w:pPr>
        <w:jc w:val="center"/>
        <w:rPr>
          <w:b/>
          <w:sz w:val="24"/>
          <w:szCs w:val="24"/>
        </w:rPr>
      </w:pPr>
    </w:p>
    <w:bookmarkEnd w:id="4"/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Адагумского сельского поселения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А.В.Сех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                                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                                              </w:t>
      </w:r>
    </w:p>
    <w:p w:rsidR="0056757D" w:rsidRPr="002F59C2" w:rsidRDefault="0056757D" w:rsidP="0056757D">
      <w:pPr>
        <w:pStyle w:val="3"/>
        <w:tabs>
          <w:tab w:val="left" w:pos="360"/>
        </w:tabs>
        <w:ind w:left="-180" w:firstLine="180"/>
        <w:jc w:val="both"/>
        <w:rPr>
          <w:sz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  <w:r w:rsidRPr="002F59C2">
        <w:rPr>
          <w:sz w:val="24"/>
          <w:szCs w:val="24"/>
        </w:rPr>
        <w:t xml:space="preserve">                      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56757D" w:rsidRPr="002F59C2" w:rsidRDefault="0056757D" w:rsidP="0056757D">
      <w:pPr>
        <w:jc w:val="both"/>
        <w:rPr>
          <w:b/>
          <w:sz w:val="24"/>
          <w:szCs w:val="24"/>
        </w:rPr>
        <w:sectPr w:rsidR="0056757D" w:rsidRPr="002F59C2" w:rsidSect="00B3050F">
          <w:headerReference w:type="even" r:id="rId11"/>
          <w:headerReference w:type="default" r:id="rId12"/>
          <w:pgSz w:w="11906" w:h="16838"/>
          <w:pgMar w:top="284" w:right="707" w:bottom="1134" w:left="1701" w:header="709" w:footer="709" w:gutter="0"/>
          <w:cols w:space="708"/>
          <w:titlePg/>
          <w:docGrid w:linePitch="360"/>
        </w:sectPr>
      </w:pPr>
    </w:p>
    <w:p w:rsidR="0056757D" w:rsidRPr="002F59C2" w:rsidRDefault="0056757D" w:rsidP="0056757D">
      <w:pPr>
        <w:pStyle w:val="ConsPlusNormal"/>
        <w:widowControl/>
        <w:tabs>
          <w:tab w:val="left" w:pos="540"/>
          <w:tab w:val="left" w:pos="900"/>
        </w:tabs>
        <w:ind w:left="9900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F59C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6757D" w:rsidRPr="002F59C2" w:rsidRDefault="0056757D" w:rsidP="0056757D">
      <w:pPr>
        <w:tabs>
          <w:tab w:val="left" w:pos="1008"/>
          <w:tab w:val="left" w:pos="5812"/>
        </w:tabs>
        <w:ind w:left="9900"/>
        <w:jc w:val="center"/>
        <w:rPr>
          <w:sz w:val="24"/>
          <w:szCs w:val="24"/>
        </w:rPr>
      </w:pPr>
      <w:r w:rsidRPr="002F59C2">
        <w:rPr>
          <w:sz w:val="24"/>
          <w:szCs w:val="24"/>
        </w:rPr>
        <w:t>к муниципальной программе</w:t>
      </w:r>
    </w:p>
    <w:p w:rsidR="0056757D" w:rsidRDefault="0056757D" w:rsidP="0056757D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"Экономическое развитие</w:t>
      </w:r>
    </w:p>
    <w:p w:rsidR="0056757D" w:rsidRDefault="0056757D" w:rsidP="0056757D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и инновационная экономика</w:t>
      </w:r>
    </w:p>
    <w:p w:rsidR="0056757D" w:rsidRDefault="0056757D" w:rsidP="0056757D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Адагумского сельского поселения</w:t>
      </w:r>
    </w:p>
    <w:p w:rsidR="0056757D" w:rsidRPr="002F59C2" w:rsidRDefault="0056757D" w:rsidP="0056757D">
      <w:pPr>
        <w:ind w:left="9900"/>
        <w:jc w:val="center"/>
        <w:rPr>
          <w:sz w:val="24"/>
          <w:szCs w:val="24"/>
        </w:rPr>
      </w:pPr>
      <w:r>
        <w:rPr>
          <w:sz w:val="24"/>
          <w:szCs w:val="24"/>
        </w:rPr>
        <w:t>Крымского района"</w:t>
      </w:r>
    </w:p>
    <w:p w:rsidR="0056757D" w:rsidRPr="002F59C2" w:rsidRDefault="0056757D" w:rsidP="00567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60"/>
        <w:gridCol w:w="1260"/>
        <w:gridCol w:w="1260"/>
        <w:gridCol w:w="56"/>
        <w:gridCol w:w="1204"/>
        <w:gridCol w:w="13"/>
        <w:gridCol w:w="1217"/>
        <w:gridCol w:w="30"/>
        <w:gridCol w:w="1080"/>
        <w:gridCol w:w="2343"/>
        <w:gridCol w:w="180"/>
        <w:gridCol w:w="2340"/>
        <w:gridCol w:w="457"/>
      </w:tblGrid>
      <w:tr w:rsidR="0056757D" w:rsidRPr="002F59C2" w:rsidTr="008402DD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</w:trPr>
        <w:tc>
          <w:tcPr>
            <w:tcW w:w="142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rPr>
          <w:gridAfter w:val="1"/>
          <w:wAfter w:w="457" w:type="dxa"/>
        </w:trPr>
        <w:tc>
          <w:tcPr>
            <w:tcW w:w="1422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6757D" w:rsidRPr="002F59C2" w:rsidRDefault="0056757D" w:rsidP="008402DD">
            <w:pPr>
              <w:jc w:val="center"/>
              <w:rPr>
                <w:b/>
                <w:sz w:val="24"/>
                <w:szCs w:val="24"/>
              </w:rPr>
            </w:pPr>
            <w:r w:rsidRPr="002F59C2">
              <w:rPr>
                <w:b/>
                <w:sz w:val="24"/>
                <w:szCs w:val="24"/>
              </w:rPr>
              <w:t>Перечень</w:t>
            </w:r>
            <w:r w:rsidRPr="002F59C2">
              <w:rPr>
                <w:b/>
                <w:sz w:val="24"/>
                <w:szCs w:val="24"/>
              </w:rPr>
              <w:br/>
              <w:t>основных мероприятий муниципальной программы</w:t>
            </w:r>
          </w:p>
          <w:p w:rsidR="0056757D" w:rsidRDefault="0056757D" w:rsidP="008402DD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1D7EFA">
              <w:rPr>
                <w:b/>
                <w:sz w:val="28"/>
                <w:szCs w:val="28"/>
              </w:rPr>
              <w:t>"</w:t>
            </w:r>
            <w:r>
              <w:rPr>
                <w:b/>
                <w:sz w:val="28"/>
                <w:szCs w:val="28"/>
              </w:rPr>
              <w:t>Экономическое развитие и инновационная экономика  Адагумского сельского</w:t>
            </w:r>
            <w:r w:rsidRPr="001D7EFA">
              <w:rPr>
                <w:b/>
                <w:sz w:val="28"/>
                <w:szCs w:val="28"/>
              </w:rPr>
              <w:t xml:space="preserve"> поселени</w:t>
            </w:r>
            <w:r>
              <w:rPr>
                <w:b/>
                <w:sz w:val="28"/>
                <w:szCs w:val="28"/>
              </w:rPr>
              <w:t>я</w:t>
            </w:r>
            <w:r w:rsidRPr="001D7EFA">
              <w:rPr>
                <w:b/>
                <w:sz w:val="28"/>
                <w:szCs w:val="28"/>
              </w:rPr>
              <w:t xml:space="preserve"> </w:t>
            </w:r>
          </w:p>
          <w:p w:rsidR="0056757D" w:rsidRPr="001D7EFA" w:rsidRDefault="0056757D" w:rsidP="008402DD">
            <w:pPr>
              <w:ind w:right="-365"/>
              <w:jc w:val="center"/>
              <w:rPr>
                <w:b/>
                <w:sz w:val="28"/>
                <w:szCs w:val="28"/>
              </w:rPr>
            </w:pPr>
            <w:r w:rsidRPr="001D7EFA">
              <w:rPr>
                <w:b/>
                <w:sz w:val="28"/>
                <w:szCs w:val="28"/>
              </w:rPr>
              <w:t>Крымского района "</w:t>
            </w:r>
          </w:p>
          <w:p w:rsidR="0056757D" w:rsidRPr="002F59C2" w:rsidRDefault="0056757D" w:rsidP="008402D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N</w:t>
            </w:r>
            <w:r w:rsidRPr="002F59C2">
              <w:rPr>
                <w:rFonts w:ascii="Times New Roman" w:hAnsi="Times New Roman"/>
              </w:rPr>
              <w:br/>
            </w:r>
            <w:proofErr w:type="gramStart"/>
            <w:r w:rsidRPr="002F59C2">
              <w:rPr>
                <w:rFonts w:ascii="Times New Roman" w:hAnsi="Times New Roman"/>
              </w:rPr>
              <w:t>п</w:t>
            </w:r>
            <w:proofErr w:type="gramEnd"/>
            <w:r w:rsidRPr="002F59C2">
              <w:rPr>
                <w:rFonts w:ascii="Times New Roman" w:hAnsi="Times New Roman"/>
              </w:rPr>
              <w:t>/п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Наименование</w:t>
            </w:r>
          </w:p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 xml:space="preserve">Источник </w:t>
            </w:r>
          </w:p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финансирования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Объем финансирования, всего (тыс. руб.)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В том числе по годам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Непосредственный результат реализации мероприятия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3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2F59C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2F59C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2F59C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3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4</w:t>
            </w:r>
          </w:p>
        </w:tc>
        <w:tc>
          <w:tcPr>
            <w:tcW w:w="1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6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9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Цель</w:t>
            </w:r>
          </w:p>
        </w:tc>
        <w:tc>
          <w:tcPr>
            <w:tcW w:w="11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совершенствование правовых и экономических условий для развития малого и среднего предпринимательства</w:t>
            </w:r>
            <w:r w:rsidRPr="002F02D0">
              <w:rPr>
                <w:sz w:val="24"/>
                <w:szCs w:val="24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>
              <w:rPr>
                <w:sz w:val="24"/>
                <w:szCs w:val="24"/>
              </w:rPr>
              <w:t>,</w:t>
            </w:r>
            <w:r w:rsidRPr="00C7187D">
              <w:rPr>
                <w:sz w:val="24"/>
                <w:szCs w:val="24"/>
              </w:rPr>
              <w:t xml:space="preserve"> в </w:t>
            </w:r>
            <w:proofErr w:type="spellStart"/>
            <w:r w:rsidRPr="00C7187D">
              <w:rPr>
                <w:sz w:val="24"/>
                <w:szCs w:val="24"/>
              </w:rPr>
              <w:t>Адагумском</w:t>
            </w:r>
            <w:proofErr w:type="spellEnd"/>
            <w:r w:rsidRPr="00C7187D">
              <w:rPr>
                <w:sz w:val="24"/>
                <w:szCs w:val="24"/>
              </w:rPr>
              <w:t xml:space="preserve"> сельском поселении Крымского района;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увеличение доли участия субъектов малого и среднего предпринимательства</w:t>
            </w:r>
            <w:r>
              <w:rPr>
                <w:sz w:val="24"/>
                <w:szCs w:val="24"/>
              </w:rPr>
              <w:t>,</w:t>
            </w:r>
            <w:proofErr w:type="gramStart"/>
            <w:r>
              <w:t xml:space="preserve"> </w:t>
            </w:r>
            <w:r w:rsidRPr="002F02D0">
              <w:rPr>
                <w:sz w:val="24"/>
                <w:szCs w:val="24"/>
              </w:rPr>
              <w:t>,</w:t>
            </w:r>
            <w:proofErr w:type="gramEnd"/>
            <w:r w:rsidRPr="002F02D0">
              <w:rPr>
                <w:sz w:val="24"/>
                <w:szCs w:val="24"/>
              </w:rPr>
              <w:t xml:space="preserve">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  <w:r w:rsidRPr="00C7187D">
              <w:rPr>
                <w:sz w:val="24"/>
                <w:szCs w:val="24"/>
              </w:rPr>
              <w:t xml:space="preserve"> в общем обороте хозяйствующих субъектов.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Задача</w:t>
            </w:r>
          </w:p>
        </w:tc>
        <w:tc>
          <w:tcPr>
            <w:tcW w:w="114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информационная, правовая, консультационная поддержка для малого и среднего предпринимательства</w:t>
            </w:r>
            <w:r>
              <w:t xml:space="preserve">, </w:t>
            </w:r>
            <w:r>
              <w:rPr>
                <w:sz w:val="24"/>
                <w:szCs w:val="24"/>
              </w:rPr>
              <w:t>физически</w:t>
            </w:r>
            <w:r>
              <w:t>х</w:t>
            </w:r>
            <w:r w:rsidRPr="007C217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</w:t>
            </w:r>
            <w:r>
              <w:t>х</w:t>
            </w:r>
            <w:r w:rsidRPr="007C2174">
              <w:rPr>
                <w:sz w:val="24"/>
                <w:szCs w:val="24"/>
              </w:rPr>
              <w:t>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C7187D">
              <w:rPr>
                <w:sz w:val="24"/>
                <w:szCs w:val="24"/>
              </w:rPr>
              <w:t>;</w:t>
            </w:r>
          </w:p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совершенствование внешней среды для развития малого и среднего предпринимательства</w:t>
            </w:r>
            <w:r>
              <w:t xml:space="preserve">, </w:t>
            </w:r>
            <w:r>
              <w:rPr>
                <w:sz w:val="24"/>
                <w:szCs w:val="24"/>
              </w:rPr>
              <w:t>физически</w:t>
            </w:r>
            <w:r>
              <w:t>х</w:t>
            </w:r>
            <w:r w:rsidRPr="007C217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</w:t>
            </w:r>
            <w:r>
              <w:t>х</w:t>
            </w:r>
            <w:r w:rsidRPr="007C2174">
              <w:rPr>
                <w:sz w:val="24"/>
                <w:szCs w:val="24"/>
              </w:rPr>
              <w:t>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 xml:space="preserve">- количество опубликованных информационных материалов по вопросам развития малого </w:t>
            </w:r>
            <w:r>
              <w:rPr>
                <w:sz w:val="24"/>
                <w:szCs w:val="24"/>
              </w:rPr>
              <w:t xml:space="preserve">и среднего </w:t>
            </w:r>
            <w:r w:rsidRPr="00C7187D">
              <w:rPr>
                <w:sz w:val="24"/>
                <w:szCs w:val="24"/>
              </w:rPr>
              <w:t>предпринимательства</w:t>
            </w:r>
            <w:r>
              <w:t xml:space="preserve">, </w:t>
            </w:r>
            <w:r>
              <w:rPr>
                <w:sz w:val="24"/>
                <w:szCs w:val="24"/>
              </w:rPr>
              <w:t>физически</w:t>
            </w:r>
            <w:r>
              <w:t>х</w:t>
            </w:r>
            <w:r w:rsidRPr="007C217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</w:t>
            </w:r>
            <w:r>
              <w:t>х</w:t>
            </w:r>
            <w:r w:rsidRPr="007C2174">
              <w:rPr>
                <w:sz w:val="24"/>
                <w:szCs w:val="24"/>
              </w:rPr>
              <w:t>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  <w:r w:rsidRPr="00C7187D">
              <w:rPr>
                <w:sz w:val="24"/>
                <w:szCs w:val="24"/>
              </w:rPr>
              <w:t>;</w:t>
            </w:r>
          </w:p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количество созданных информационных стендов;</w:t>
            </w:r>
          </w:p>
          <w:p w:rsidR="0056757D" w:rsidRPr="00C7187D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lastRenderedPageBreak/>
              <w:t xml:space="preserve">- количество изготовленных информационных баннеров; 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C7187D">
              <w:rPr>
                <w:sz w:val="24"/>
                <w:szCs w:val="24"/>
              </w:rPr>
              <w:t>- чествование лучших предпринимателей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физически</w:t>
            </w:r>
            <w:r>
              <w:t>х</w:t>
            </w:r>
            <w:r w:rsidRPr="007C2174">
              <w:rPr>
                <w:sz w:val="24"/>
                <w:szCs w:val="24"/>
              </w:rPr>
              <w:t xml:space="preserve"> лиц</w:t>
            </w:r>
            <w:r>
              <w:rPr>
                <w:sz w:val="24"/>
                <w:szCs w:val="24"/>
              </w:rPr>
              <w:t>, не являющи</w:t>
            </w:r>
            <w:r>
              <w:t>х</w:t>
            </w:r>
            <w:r w:rsidRPr="007C2174">
              <w:rPr>
                <w:sz w:val="24"/>
                <w:szCs w:val="24"/>
              </w:rPr>
              <w:t>ся индивидуальными предпринимателями и применяющ</w:t>
            </w:r>
            <w:r>
              <w:rPr>
                <w:sz w:val="24"/>
                <w:szCs w:val="24"/>
              </w:rPr>
              <w:t>их специальный налоговый режим «Налог на профессиональный доход»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jc w:val="center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lastRenderedPageBreak/>
              <w:t>1.1.1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Поддержка малого и среднего предпринимательства</w:t>
            </w:r>
            <w:r>
              <w:rPr>
                <w:rFonts w:ascii="Times New Roman" w:hAnsi="Times New Roman"/>
              </w:rPr>
              <w:t>,</w:t>
            </w:r>
            <w:r>
              <w:t xml:space="preserve"> </w:t>
            </w:r>
            <w:r w:rsidRPr="002F02D0">
              <w:rPr>
                <w:rFonts w:ascii="Times New Roman" w:hAnsi="Times New Roman"/>
              </w:rPr>
              <w:t>физически</w:t>
            </w:r>
            <w:r>
              <w:rPr>
                <w:rFonts w:ascii="Times New Roman" w:hAnsi="Times New Roman"/>
              </w:rPr>
              <w:t xml:space="preserve">х </w:t>
            </w:r>
            <w:r w:rsidRPr="002F02D0">
              <w:rPr>
                <w:rFonts w:ascii="Times New Roman" w:hAnsi="Times New Roman"/>
              </w:rPr>
              <w:t>лиц</w:t>
            </w:r>
            <w:r>
              <w:rPr>
                <w:rFonts w:ascii="Times New Roman" w:hAnsi="Times New Roman"/>
              </w:rPr>
              <w:t>, не являющих</w:t>
            </w:r>
            <w:r w:rsidRPr="002F02D0">
              <w:rPr>
                <w:rFonts w:ascii="Times New Roman" w:hAnsi="Times New Roman"/>
              </w:rPr>
              <w:t>ся индивидуальными предпринимателями и применяющих специальный налоговый режим «Налог на профессиональный доход»</w:t>
            </w:r>
            <w:r w:rsidRPr="002F59C2">
              <w:rPr>
                <w:rFonts w:ascii="Times New Roman" w:hAnsi="Times New Roman"/>
                <w:b/>
              </w:rPr>
              <w:t xml:space="preserve"> </w:t>
            </w:r>
            <w:r w:rsidRPr="002F59C2">
              <w:rPr>
                <w:rFonts w:ascii="Times New Roman" w:hAnsi="Times New Roman"/>
              </w:rPr>
              <w:t xml:space="preserve">в  </w:t>
            </w:r>
            <w:proofErr w:type="spellStart"/>
            <w:r w:rsidRPr="002F59C2">
              <w:rPr>
                <w:rFonts w:ascii="Times New Roman" w:hAnsi="Times New Roman"/>
              </w:rPr>
              <w:t>Адагумском</w:t>
            </w:r>
            <w:proofErr w:type="spellEnd"/>
            <w:r w:rsidRPr="002F59C2">
              <w:rPr>
                <w:rFonts w:ascii="Times New Roman" w:hAnsi="Times New Roman"/>
              </w:rPr>
              <w:t xml:space="preserve"> сельском поселении Крымского района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 xml:space="preserve">местный </w:t>
            </w:r>
          </w:p>
          <w:p w:rsidR="0056757D" w:rsidRPr="002F59C2" w:rsidRDefault="0056757D" w:rsidP="008402DD">
            <w:pPr>
              <w:pStyle w:val="a8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бюджет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  <w:r w:rsidRPr="002F59C2">
              <w:rPr>
                <w:rFonts w:ascii="Times New Roman" w:hAnsi="Times New Roman"/>
              </w:rPr>
              <w:t>,0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изготовление информационных материалов, 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>-10шт.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F59C2">
              <w:rPr>
                <w:sz w:val="24"/>
                <w:szCs w:val="24"/>
              </w:rPr>
              <w:t>-10шт.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>-10шт.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>Изготовление информационного баннера, 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>-1шт.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F59C2">
              <w:rPr>
                <w:sz w:val="24"/>
                <w:szCs w:val="24"/>
              </w:rPr>
              <w:t>-1шт.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>-1шт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 w:rsidRPr="002F59C2">
              <w:rPr>
                <w:sz w:val="24"/>
                <w:szCs w:val="24"/>
              </w:rPr>
              <w:t xml:space="preserve">Создание информационных стендов, </w:t>
            </w:r>
            <w:proofErr w:type="spellStart"/>
            <w:proofErr w:type="gramStart"/>
            <w:r w:rsidRPr="002F59C2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2F59C2">
              <w:rPr>
                <w:sz w:val="24"/>
                <w:szCs w:val="24"/>
              </w:rPr>
              <w:t>: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2F59C2">
              <w:rPr>
                <w:sz w:val="24"/>
                <w:szCs w:val="24"/>
              </w:rPr>
              <w:t>-1шт.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2F59C2">
              <w:rPr>
                <w:sz w:val="24"/>
                <w:szCs w:val="24"/>
              </w:rPr>
              <w:t>-1шт.</w:t>
            </w:r>
          </w:p>
          <w:p w:rsidR="0056757D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2F59C2">
              <w:rPr>
                <w:sz w:val="24"/>
                <w:szCs w:val="24"/>
              </w:rPr>
              <w:t>-1шт</w:t>
            </w:r>
          </w:p>
          <w:p w:rsidR="0056757D" w:rsidRPr="00F82EFB" w:rsidRDefault="0056757D" w:rsidP="008402DD">
            <w:pPr>
              <w:rPr>
                <w:sz w:val="24"/>
                <w:szCs w:val="24"/>
              </w:rPr>
            </w:pPr>
            <w:r w:rsidRPr="00F82EFB">
              <w:rPr>
                <w:sz w:val="24"/>
                <w:szCs w:val="24"/>
              </w:rPr>
              <w:t>Чествование лучших предпринимателей, мероприятие:</w:t>
            </w:r>
          </w:p>
          <w:p w:rsidR="0056757D" w:rsidRPr="00F82EFB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F82EFB">
              <w:rPr>
                <w:sz w:val="24"/>
                <w:szCs w:val="24"/>
              </w:rPr>
              <w:t>-1м.</w:t>
            </w:r>
          </w:p>
          <w:p w:rsidR="0056757D" w:rsidRPr="00F82EFB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  <w:r w:rsidRPr="00F82EFB">
              <w:rPr>
                <w:sz w:val="24"/>
                <w:szCs w:val="24"/>
              </w:rPr>
              <w:t>-1м.</w:t>
            </w:r>
          </w:p>
          <w:p w:rsidR="0056757D" w:rsidRPr="002F59C2" w:rsidRDefault="0056757D" w:rsidP="008402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F82EFB">
              <w:rPr>
                <w:sz w:val="24"/>
                <w:szCs w:val="24"/>
              </w:rPr>
              <w:t>-1м.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57D" w:rsidRPr="002F59C2" w:rsidRDefault="0056757D" w:rsidP="008402DD">
            <w:pPr>
              <w:pStyle w:val="a7"/>
              <w:rPr>
                <w:rFonts w:ascii="Times New Roman" w:hAnsi="Times New Roman"/>
              </w:rPr>
            </w:pPr>
            <w:r w:rsidRPr="002F59C2">
              <w:rPr>
                <w:rFonts w:ascii="Times New Roman" w:hAnsi="Times New Roman"/>
              </w:rPr>
              <w:t>Администрация  Адагумского сельского поселения Крымского района</w:t>
            </w:r>
          </w:p>
        </w:tc>
      </w:tr>
      <w:tr w:rsidR="0056757D" w:rsidRPr="002F59C2" w:rsidTr="008402DD">
        <w:tblPrEx>
          <w:tblCellMar>
            <w:top w:w="0" w:type="dxa"/>
            <w:bottom w:w="0" w:type="dxa"/>
          </w:tblCellMar>
        </w:tblPrEx>
        <w:tc>
          <w:tcPr>
            <w:tcW w:w="146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6757D" w:rsidRPr="002F59C2" w:rsidRDefault="0056757D" w:rsidP="008402DD">
            <w:pPr>
              <w:rPr>
                <w:sz w:val="24"/>
                <w:szCs w:val="24"/>
              </w:rPr>
            </w:pPr>
          </w:p>
        </w:tc>
      </w:tr>
    </w:tbl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Pr="002F59C2">
        <w:rPr>
          <w:rFonts w:ascii="Times New Roman" w:hAnsi="Times New Roman" w:cs="Times New Roman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>Адагумского сельского поселения</w:t>
      </w:r>
    </w:p>
    <w:p w:rsidR="0056757D" w:rsidRPr="002F59C2" w:rsidRDefault="0056757D" w:rsidP="005675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2F59C2">
        <w:rPr>
          <w:rFonts w:ascii="Times New Roman" w:hAnsi="Times New Roman" w:cs="Times New Roman"/>
          <w:sz w:val="24"/>
          <w:szCs w:val="24"/>
        </w:rPr>
        <w:t xml:space="preserve">Крымского района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2F59C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А.В.Сех</w:t>
      </w:r>
      <w:proofErr w:type="spellEnd"/>
      <w:r w:rsidRPr="002F59C2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  <w:sectPr w:rsidR="0056757D" w:rsidRPr="002F59C2" w:rsidSect="00F82EFB">
          <w:pgSz w:w="16838" w:h="11906" w:orient="landscape"/>
          <w:pgMar w:top="1134" w:right="284" w:bottom="567" w:left="1134" w:header="709" w:footer="709" w:gutter="0"/>
          <w:cols w:space="708"/>
          <w:titlePg/>
          <w:docGrid w:linePitch="360"/>
        </w:sectPr>
      </w:pPr>
      <w:r w:rsidRPr="002F59C2">
        <w:rPr>
          <w:sz w:val="24"/>
          <w:szCs w:val="24"/>
        </w:rPr>
        <w:t xml:space="preserve">                                                  </w:t>
      </w:r>
    </w:p>
    <w:p w:rsidR="0056757D" w:rsidRPr="002F59C2" w:rsidRDefault="0056757D" w:rsidP="0056757D">
      <w:pPr>
        <w:jc w:val="both"/>
        <w:rPr>
          <w:sz w:val="24"/>
          <w:szCs w:val="24"/>
        </w:rPr>
      </w:pPr>
    </w:p>
    <w:p w:rsidR="00F73754" w:rsidRDefault="00F73754"/>
    <w:sectPr w:rsidR="00F73754" w:rsidSect="00986992"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DD" w:rsidRDefault="0056757D" w:rsidP="00C12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116DD" w:rsidRDefault="005675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6DD" w:rsidRDefault="0056757D" w:rsidP="00C1268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116DD" w:rsidRDefault="005675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5548A"/>
    <w:multiLevelType w:val="hybridMultilevel"/>
    <w:tmpl w:val="014C28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4EDD"/>
    <w:multiLevelType w:val="hybridMultilevel"/>
    <w:tmpl w:val="32461880"/>
    <w:lvl w:ilvl="0" w:tplc="DB7A9B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7E65F6"/>
    <w:multiLevelType w:val="hybridMultilevel"/>
    <w:tmpl w:val="0FE6309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C8"/>
    <w:rsid w:val="0056757D"/>
    <w:rsid w:val="00DC4EC8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56757D"/>
    <w:pPr>
      <w:ind w:left="-540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67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6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7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7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757D"/>
  </w:style>
  <w:style w:type="character" w:customStyle="1" w:styleId="a6">
    <w:name w:val="Гипертекстовая ссылка"/>
    <w:rsid w:val="0056757D"/>
    <w:rPr>
      <w:color w:val="106BBE"/>
    </w:rPr>
  </w:style>
  <w:style w:type="paragraph" w:customStyle="1" w:styleId="a7">
    <w:name w:val="Нормальный (таблица)"/>
    <w:basedOn w:val="a"/>
    <w:next w:val="a"/>
    <w:rsid w:val="0056757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rsid w:val="0056757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 Знак Знак Знак Знак Знак Знак Знак"/>
    <w:basedOn w:val="a"/>
    <w:rsid w:val="005675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p5">
    <w:name w:val="p5"/>
    <w:basedOn w:val="a"/>
    <w:rsid w:val="0056757D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styleId="aa">
    <w:name w:val="No Spacing"/>
    <w:basedOn w:val="a"/>
    <w:uiPriority w:val="1"/>
    <w:qFormat/>
    <w:rsid w:val="0056757D"/>
    <w:rPr>
      <w:rFonts w:ascii="Calibri" w:hAnsi="Calibri"/>
      <w:sz w:val="24"/>
      <w:szCs w:val="32"/>
      <w:lang w:val="en-US" w:eastAsia="en-US" w:bidi="en-US"/>
    </w:rPr>
  </w:style>
  <w:style w:type="character" w:styleId="ab">
    <w:name w:val="Hyperlink"/>
    <w:rsid w:val="005675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67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5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75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57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Body Text Indent 3"/>
    <w:basedOn w:val="a"/>
    <w:link w:val="30"/>
    <w:rsid w:val="0056757D"/>
    <w:pPr>
      <w:ind w:left="-540"/>
    </w:pPr>
    <w:rPr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5675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5675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75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5675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75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757D"/>
  </w:style>
  <w:style w:type="character" w:customStyle="1" w:styleId="a6">
    <w:name w:val="Гипертекстовая ссылка"/>
    <w:rsid w:val="0056757D"/>
    <w:rPr>
      <w:color w:val="106BBE"/>
    </w:rPr>
  </w:style>
  <w:style w:type="paragraph" w:customStyle="1" w:styleId="a7">
    <w:name w:val="Нормальный (таблица)"/>
    <w:basedOn w:val="a"/>
    <w:next w:val="a"/>
    <w:rsid w:val="0056757D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8">
    <w:name w:val="Прижатый влево"/>
    <w:basedOn w:val="a"/>
    <w:next w:val="a"/>
    <w:rsid w:val="0056757D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 Знак Знак Знак Знак Знак Знак Знак"/>
    <w:basedOn w:val="a"/>
    <w:rsid w:val="0056757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p5">
    <w:name w:val="p5"/>
    <w:basedOn w:val="a"/>
    <w:rsid w:val="0056757D"/>
    <w:pPr>
      <w:spacing w:before="100" w:beforeAutospacing="1" w:after="100" w:afterAutospacing="1"/>
    </w:pPr>
    <w:rPr>
      <w:rFonts w:ascii="Calibri" w:hAnsi="Calibri"/>
      <w:sz w:val="24"/>
      <w:szCs w:val="24"/>
      <w:lang w:val="en-US" w:eastAsia="en-US" w:bidi="en-US"/>
    </w:rPr>
  </w:style>
  <w:style w:type="paragraph" w:styleId="aa">
    <w:name w:val="No Spacing"/>
    <w:basedOn w:val="a"/>
    <w:uiPriority w:val="1"/>
    <w:qFormat/>
    <w:rsid w:val="0056757D"/>
    <w:rPr>
      <w:rFonts w:ascii="Calibri" w:hAnsi="Calibri"/>
      <w:sz w:val="24"/>
      <w:szCs w:val="32"/>
      <w:lang w:val="en-US" w:eastAsia="en-US" w:bidi="en-US"/>
    </w:rPr>
  </w:style>
  <w:style w:type="character" w:styleId="ab">
    <w:name w:val="Hyperlink"/>
    <w:rsid w:val="0056757D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6757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7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36842175.0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19</Pages>
  <Words>5910</Words>
  <Characters>33689</Characters>
  <Application>Microsoft Office Word</Application>
  <DocSecurity>0</DocSecurity>
  <Lines>280</Lines>
  <Paragraphs>79</Paragraphs>
  <ScaleCrop>false</ScaleCrop>
  <Company>SPecialiST RePack</Company>
  <LinksUpToDate>false</LinksUpToDate>
  <CharactersWithSpaces>39520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2022-02-18T12:32:00Z</dcterms:created>
  <dcterms:modified xsi:type="dcterms:W3CDTF">2022-02-18T12:39:00Z</dcterms:modified>
</cp:coreProperties>
</file>