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A2" w:rsidRPr="003A6F76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9EDDC" wp14:editId="20C7097C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386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870A2E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4C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3868" w:rsidRPr="00310F0B" w:rsidRDefault="00584CA2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584CA2" w:rsidRDefault="00584CA2" w:rsidP="00584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3868" w:rsidRPr="000C536D" w:rsidRDefault="002D3868" w:rsidP="002D38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0F0B">
        <w:rPr>
          <w:rFonts w:ascii="Times New Roman" w:hAnsi="Times New Roman" w:cs="Times New Roman"/>
          <w:sz w:val="28"/>
          <w:szCs w:val="28"/>
        </w:rPr>
        <w:t>83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контроле </w:t>
      </w:r>
      <w:r w:rsidR="00310F0B">
        <w:rPr>
          <w:rStyle w:val="bumpedfont15"/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3868" w:rsidRPr="00F26090" w:rsidRDefault="002D3868" w:rsidP="00310F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10F0B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310F0B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0F0B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10F0B"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D3868" w:rsidRPr="000C536D" w:rsidRDefault="002D3868" w:rsidP="002D3868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964A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310F0B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3868" w:rsidRPr="00F26090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Постановление вступает в силу со дня обнародования.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F0B" w:rsidRDefault="002D3868" w:rsidP="002D3868">
      <w:pPr>
        <w:rPr>
          <w:rFonts w:ascii="Times New Roman" w:hAnsi="Times New Roman" w:cs="Times New Roman"/>
          <w:sz w:val="28"/>
          <w:szCs w:val="28"/>
        </w:rPr>
        <w:sectPr w:rsidR="00310F0B" w:rsidSect="00310F0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30.12.2021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70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328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10F0B" w:rsidRDefault="00310F0B" w:rsidP="003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0B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администрация).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1.1. Вид муницип</w:t>
      </w:r>
      <w:r w:rsidR="00B11057">
        <w:rPr>
          <w:rFonts w:ascii="Times New Roman" w:hAnsi="Times New Roman" w:cs="Times New Roman"/>
          <w:bCs/>
          <w:sz w:val="28"/>
          <w:szCs w:val="28"/>
        </w:rPr>
        <w:t>ального контроля: муниципальный контроль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1057" w:rsidRDefault="00310F0B" w:rsidP="00B11057">
      <w:pPr>
        <w:pStyle w:val="a6"/>
        <w:spacing w:after="0" w:line="240" w:lineRule="auto"/>
        <w:ind w:firstLine="709"/>
        <w:jc w:val="both"/>
        <w:rPr>
          <w:szCs w:val="28"/>
        </w:rPr>
      </w:pPr>
      <w:r w:rsidRPr="00310F0B">
        <w:rPr>
          <w:bCs/>
          <w:szCs w:val="28"/>
          <w:lang w:eastAsia="en-US"/>
        </w:rPr>
        <w:t xml:space="preserve">1.2. </w:t>
      </w:r>
      <w:proofErr w:type="gramStart"/>
      <w:r w:rsidRPr="00310F0B">
        <w:rPr>
          <w:bCs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(далее – Правила)</w:t>
      </w:r>
      <w:r w:rsidR="00B11057">
        <w:rPr>
          <w:bCs/>
          <w:szCs w:val="28"/>
          <w:lang w:eastAsia="en-US"/>
        </w:rPr>
        <w:t>,</w:t>
      </w:r>
      <w:r w:rsidRPr="00310F0B">
        <w:rPr>
          <w:bCs/>
          <w:szCs w:val="28"/>
          <w:lang w:eastAsia="en-US"/>
        </w:rPr>
        <w:t xml:space="preserve"> </w:t>
      </w:r>
      <w:r w:rsidR="00B11057" w:rsidRPr="00D043D1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</w:t>
      </w:r>
      <w:proofErr w:type="gramEnd"/>
      <w:r w:rsidR="00B11057" w:rsidRPr="00D043D1">
        <w:rPr>
          <w:szCs w:val="28"/>
        </w:rPr>
        <w:t xml:space="preserve"> «О социальной защите инвалидов в Российской Федерации», и иными принимаемыми в </w:t>
      </w:r>
      <w:r w:rsidR="00B11057" w:rsidRPr="00D043D1">
        <w:rPr>
          <w:szCs w:val="28"/>
        </w:rPr>
        <w:lastRenderedPageBreak/>
        <w:t>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985049" w:rsidRPr="006D24A7" w:rsidRDefault="00985049" w:rsidP="00985049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Pr="00152D98">
        <w:rPr>
          <w:szCs w:val="28"/>
        </w:rPr>
        <w:t>В 2021 год</w:t>
      </w:r>
      <w:r>
        <w:rPr>
          <w:szCs w:val="28"/>
        </w:rPr>
        <w:t>у</w:t>
      </w:r>
      <w:r w:rsidRPr="00152D98">
        <w:rPr>
          <w:szCs w:val="28"/>
        </w:rPr>
        <w:t xml:space="preserve"> </w:t>
      </w:r>
      <w:r w:rsidRPr="006D24A7">
        <w:rPr>
          <w:szCs w:val="28"/>
        </w:rPr>
        <w:t xml:space="preserve">контрольным органом плановые проверки соблюдения действующего законодательства в </w:t>
      </w:r>
      <w:r>
        <w:rPr>
          <w:szCs w:val="28"/>
        </w:rPr>
        <w:t>сфере благоустройства</w:t>
      </w:r>
      <w:r w:rsidRPr="006D24A7">
        <w:rPr>
          <w:szCs w:val="28"/>
        </w:rPr>
        <w:t xml:space="preserve"> не проводились.</w:t>
      </w:r>
    </w:p>
    <w:p w:rsidR="00310F0B" w:rsidRPr="00310F0B" w:rsidRDefault="00985049" w:rsidP="009850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6D24A7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985049" w:rsidRPr="00310F0B" w:rsidRDefault="00985049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98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4) предупреждение </w:t>
      </w: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10F0B" w:rsidRPr="00310F0B" w:rsidTr="00310F0B">
        <w:tc>
          <w:tcPr>
            <w:tcW w:w="959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5049" w:rsidRDefault="00985049" w:rsidP="0098504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049" w:rsidRPr="00C77196" w:rsidRDefault="00985049" w:rsidP="0098504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мероприятий, контрольных мероприятий.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администрации, Уполномоченный специалист администрации </w:t>
            </w:r>
          </w:p>
        </w:tc>
      </w:tr>
    </w:tbl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Pr="00E650EC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lastRenderedPageBreak/>
        <w:t>Отчетные показатели на 2022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43D0" w:rsidRPr="00E650EC" w:rsidTr="00EE3B7E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3E43D0" w:rsidRDefault="003E43D0" w:rsidP="003E43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0F0B" w:rsidRPr="00310F0B" w:rsidRDefault="003E43D0" w:rsidP="003E4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C80A14" w:rsidRDefault="00310F0B" w:rsidP="00310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BC5" w:rsidRDefault="00C67BC5" w:rsidP="002D3868">
      <w:pPr>
        <w:rPr>
          <w:rFonts w:ascii="Times New Roman" w:hAnsi="Times New Roman" w:cs="Times New Roman"/>
          <w:sz w:val="28"/>
          <w:szCs w:val="28"/>
        </w:rPr>
      </w:pPr>
    </w:p>
    <w:p w:rsidR="00310F0B" w:rsidRDefault="00310F0B" w:rsidP="002D3868"/>
    <w:sectPr w:rsidR="003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6"/>
    <w:rsid w:val="002D3868"/>
    <w:rsid w:val="00310F0B"/>
    <w:rsid w:val="003E43D0"/>
    <w:rsid w:val="00584CA2"/>
    <w:rsid w:val="00870A2E"/>
    <w:rsid w:val="00985049"/>
    <w:rsid w:val="00B11057"/>
    <w:rsid w:val="00C67BC5"/>
    <w:rsid w:val="00E770B6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2021-12-29T08:50:00Z</dcterms:created>
  <dcterms:modified xsi:type="dcterms:W3CDTF">2022-02-14T08:31:00Z</dcterms:modified>
</cp:coreProperties>
</file>