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73" w:rsidRPr="005900F6" w:rsidRDefault="00DA2773" w:rsidP="00A76F59">
      <w:pPr>
        <w:spacing w:before="240" w:after="240" w:line="240" w:lineRule="auto"/>
        <w:ind w:left="-540" w:right="-6"/>
        <w:jc w:val="center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933D2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Адагумское ГП 6г" style="width:39pt;height:39.75pt;visibility:visible">
            <v:imagedata r:id="rId5" o:title=""/>
          </v:shape>
        </w:pict>
      </w:r>
    </w:p>
    <w:p w:rsidR="00DA2773" w:rsidRPr="005900F6" w:rsidRDefault="00DA2773" w:rsidP="008065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АДМИНИСТРЦИЯ</w:t>
      </w: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АДАГУМСКОГО СЕЛЬСКОГО ПОСЕЛЕНИЯ</w:t>
      </w:r>
    </w:p>
    <w:p w:rsidR="00DA2773" w:rsidRPr="005900F6" w:rsidRDefault="00DA2773" w:rsidP="008065ED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КРЫМСКОГО  РАЙОНА</w:t>
      </w:r>
    </w:p>
    <w:p w:rsidR="00DA2773" w:rsidRPr="005900F6" w:rsidRDefault="00DA2773" w:rsidP="008065ED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2773" w:rsidRPr="005900F6" w:rsidRDefault="00DA2773" w:rsidP="008065ED">
      <w:pPr>
        <w:shd w:val="clear" w:color="auto" w:fill="FFFFFF"/>
        <w:tabs>
          <w:tab w:val="right" w:pos="960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pacing w:val="56"/>
          <w:sz w:val="36"/>
          <w:szCs w:val="36"/>
          <w:lang w:eastAsia="ru-RU"/>
        </w:rPr>
        <w:t>ПОСТАНОВЛЕНИЕ</w:t>
      </w:r>
    </w:p>
    <w:p w:rsidR="00DA2773" w:rsidRDefault="00DA2773" w:rsidP="008065ED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</w:p>
    <w:p w:rsidR="00DA2773" w:rsidRPr="0055582D" w:rsidRDefault="00DA2773" w:rsidP="008065ED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от      29.10.2021</w:t>
      </w:r>
      <w:r w:rsidRPr="0055582D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г.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                        </w:t>
      </w:r>
      <w:r w:rsidRPr="0055582D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         </w:t>
      </w:r>
      <w:r w:rsidRPr="0055582D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281</w:t>
      </w:r>
      <w:r w:rsidRPr="0055582D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                                                                   </w:t>
      </w:r>
    </w:p>
    <w:p w:rsidR="00DA2773" w:rsidRPr="0055582D" w:rsidRDefault="00DA2773" w:rsidP="00806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582D">
        <w:rPr>
          <w:rFonts w:ascii="Times New Roman" w:hAnsi="Times New Roman"/>
          <w:sz w:val="24"/>
          <w:szCs w:val="24"/>
          <w:lang w:eastAsia="ru-RU"/>
        </w:rPr>
        <w:t>хутор Адагум</w:t>
      </w:r>
    </w:p>
    <w:p w:rsidR="00DA2773" w:rsidRDefault="00DA2773" w:rsidP="00C23F10">
      <w:pPr>
        <w:spacing w:after="0" w:line="240" w:lineRule="auto"/>
        <w:jc w:val="center"/>
        <w:rPr>
          <w:rFonts w:ascii="Times New Roman" w:hAnsi="Times New Roman"/>
        </w:rPr>
      </w:pPr>
    </w:p>
    <w:p w:rsidR="00DA2773" w:rsidRDefault="00DA2773" w:rsidP="00C23F10">
      <w:pPr>
        <w:spacing w:after="0" w:line="240" w:lineRule="auto"/>
        <w:jc w:val="center"/>
        <w:rPr>
          <w:rFonts w:ascii="Times New Roman" w:hAnsi="Times New Roman"/>
        </w:rPr>
      </w:pPr>
    </w:p>
    <w:p w:rsidR="00DA2773" w:rsidRPr="000F4B69" w:rsidRDefault="00DA2773" w:rsidP="00006A0E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 w:rsidRPr="000F4B69">
        <w:rPr>
          <w:rFonts w:ascii="Times New Roman" w:hAnsi="Times New Roman"/>
          <w:b/>
          <w:sz w:val="28"/>
          <w:szCs w:val="28"/>
        </w:rPr>
        <w:t xml:space="preserve">О создании </w:t>
      </w:r>
      <w:r w:rsidRPr="000D6A61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мониторинговой группы</w:t>
      </w:r>
      <w:r w:rsidRPr="000F4B69">
        <w:rPr>
          <w:rFonts w:ascii="Times New Roman" w:hAnsi="Times New Roman"/>
          <w:b/>
          <w:sz w:val="28"/>
          <w:szCs w:val="28"/>
        </w:rPr>
        <w:t xml:space="preserve"> Адагумского сельского  поселения Крымского района</w:t>
      </w:r>
    </w:p>
    <w:p w:rsidR="00DA2773" w:rsidRPr="000F4B69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DA2773" w:rsidRPr="005B6A71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>В соответствии с постановлением главы администрации (губернатора) Краснодарского края от 13 марта  2020 года № 129 «О введении режима повышенной готовности на террит</w:t>
      </w:r>
      <w:bookmarkStart w:id="0" w:name="_GoBack"/>
      <w:bookmarkEnd w:id="0"/>
      <w:r w:rsidRPr="0055582D">
        <w:rPr>
          <w:rFonts w:ascii="Times New Roman" w:hAnsi="Times New Roman"/>
          <w:sz w:val="28"/>
          <w:szCs w:val="28"/>
        </w:rPr>
        <w:t xml:space="preserve">ории Краснодарского края и мерах по </w:t>
      </w:r>
      <w:r w:rsidRPr="005B6A71">
        <w:rPr>
          <w:rFonts w:ascii="Times New Roman" w:hAnsi="Times New Roman"/>
          <w:color w:val="000000"/>
          <w:sz w:val="28"/>
          <w:szCs w:val="28"/>
        </w:rPr>
        <w:t xml:space="preserve">предотвращению распространения новой коронавирусной инфекции (COVID-2019)», в целях обеспечения соблюдения ограничительных мероприятий (карантина), </w:t>
      </w:r>
      <w:r w:rsidRPr="005B6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  соответствии с протоколом межведомственного оперативного штаба по противодействию распространения новой коронавирусной инфекции (COVID-19) №98 от 29.10.21 года о создании на территории поселений мониторинговые группы по контролю за соблюдением ограничений, запретов и требований, предусмотренных режимом функционирования «Повышенная готовность», </w:t>
      </w:r>
      <w:r w:rsidRPr="005B6A71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Адагумского сельского поселения Крымского района, постановляю:</w:t>
      </w:r>
    </w:p>
    <w:p w:rsidR="00DA2773" w:rsidRPr="005B6A71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B6A71">
        <w:rPr>
          <w:rFonts w:ascii="Times New Roman" w:hAnsi="Times New Roman"/>
          <w:color w:val="000000"/>
          <w:sz w:val="28"/>
          <w:szCs w:val="28"/>
        </w:rPr>
        <w:t xml:space="preserve">    1. Создать на территории Адагумского сельского поселения Крымского района </w:t>
      </w:r>
      <w:r w:rsidRPr="005B6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мониторинговую группу </w:t>
      </w:r>
      <w:r w:rsidRPr="005B6A71">
        <w:rPr>
          <w:rFonts w:ascii="Times New Roman" w:hAnsi="Times New Roman"/>
          <w:color w:val="000000"/>
          <w:sz w:val="28"/>
          <w:szCs w:val="28"/>
        </w:rPr>
        <w:t>и утвердить их состав (приложение).</w:t>
      </w:r>
    </w:p>
    <w:p w:rsidR="00DA2773" w:rsidRPr="005B6A71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B6A71">
        <w:rPr>
          <w:rFonts w:ascii="Times New Roman" w:hAnsi="Times New Roman"/>
          <w:color w:val="000000"/>
          <w:sz w:val="28"/>
          <w:szCs w:val="28"/>
        </w:rPr>
        <w:t xml:space="preserve">    2. Членам </w:t>
      </w:r>
      <w:r w:rsidRPr="005B6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мониторинговой группы</w:t>
      </w:r>
      <w:r w:rsidRPr="005B6A71">
        <w:rPr>
          <w:rFonts w:ascii="Times New Roman" w:hAnsi="Times New Roman"/>
          <w:color w:val="000000"/>
          <w:sz w:val="28"/>
          <w:szCs w:val="28"/>
        </w:rPr>
        <w:t>, указанных в пункте 1 настоящего постановления:</w:t>
      </w:r>
    </w:p>
    <w:p w:rsidR="00DA2773" w:rsidRPr="0055582D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 xml:space="preserve">    1) принимать меры по обеспечения соблюдения огранич</w:t>
      </w:r>
      <w:r>
        <w:rPr>
          <w:rFonts w:ascii="Times New Roman" w:hAnsi="Times New Roman"/>
          <w:sz w:val="28"/>
          <w:szCs w:val="28"/>
        </w:rPr>
        <w:t>ительных мероприятий</w:t>
      </w:r>
      <w:r w:rsidRPr="0055582D">
        <w:rPr>
          <w:rFonts w:ascii="Times New Roman" w:hAnsi="Times New Roman"/>
          <w:sz w:val="28"/>
          <w:szCs w:val="28"/>
        </w:rPr>
        <w:t>;</w:t>
      </w:r>
    </w:p>
    <w:p w:rsidR="00DA2773" w:rsidRPr="0055582D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 xml:space="preserve">    2) в случае выявления  нарушений по соблюдению ограничительных меропри</w:t>
      </w:r>
      <w:r>
        <w:rPr>
          <w:rFonts w:ascii="Times New Roman" w:hAnsi="Times New Roman"/>
          <w:sz w:val="28"/>
          <w:szCs w:val="28"/>
        </w:rPr>
        <w:t xml:space="preserve">ятий </w:t>
      </w:r>
      <w:r w:rsidRPr="0055582D">
        <w:rPr>
          <w:rFonts w:ascii="Times New Roman" w:hAnsi="Times New Roman"/>
          <w:sz w:val="28"/>
          <w:szCs w:val="28"/>
        </w:rPr>
        <w:t>принимать меры к их пресечению и (или) сообщению в уполномоченные органы.</w:t>
      </w:r>
    </w:p>
    <w:p w:rsidR="00DA2773" w:rsidRPr="0055582D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 xml:space="preserve">    3. Разместить настоящее постановление на официальном сайте администрации Адагумского сельского поселения Крымского района в сети Интернет.</w:t>
      </w:r>
    </w:p>
    <w:p w:rsidR="00DA2773" w:rsidRPr="0055582D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 xml:space="preserve">    4. Контроль за выполнением настоящего постановления оставляю за собой.</w:t>
      </w:r>
    </w:p>
    <w:p w:rsidR="00DA2773" w:rsidRDefault="00DA2773" w:rsidP="002911BB">
      <w:pPr>
        <w:tabs>
          <w:tab w:val="left" w:pos="709"/>
        </w:tabs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 w:rsidRPr="0055582D">
        <w:rPr>
          <w:rFonts w:ascii="Times New Roman" w:hAnsi="Times New Roman"/>
          <w:sz w:val="28"/>
          <w:szCs w:val="28"/>
        </w:rPr>
        <w:t xml:space="preserve">    5. Постановление вступает в силу со дня подписания.</w:t>
      </w:r>
    </w:p>
    <w:p w:rsidR="00DA2773" w:rsidRPr="0055582D" w:rsidRDefault="00DA2773" w:rsidP="002911BB">
      <w:pPr>
        <w:tabs>
          <w:tab w:val="left" w:pos="709"/>
        </w:tabs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</w:p>
    <w:p w:rsidR="00DA2773" w:rsidRPr="0055582D" w:rsidRDefault="00DA2773" w:rsidP="00006A0E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/>
      </w:tblPr>
      <w:tblGrid>
        <w:gridCol w:w="2802"/>
        <w:gridCol w:w="3389"/>
        <w:gridCol w:w="3817"/>
      </w:tblGrid>
      <w:tr w:rsidR="00DA2773" w:rsidRPr="00C52126" w:rsidTr="00A76F59">
        <w:trPr>
          <w:trHeight w:val="1410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Глава Адагумского </w:t>
            </w:r>
          </w:p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</w:p>
        </w:tc>
        <w:tc>
          <w:tcPr>
            <w:tcW w:w="3389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A76F59">
            <w:pPr>
              <w:spacing w:after="0" w:line="240" w:lineRule="auto"/>
              <w:ind w:right="-6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52126">
              <w:rPr>
                <w:rFonts w:ascii="Times New Roman" w:hAnsi="Times New Roman"/>
                <w:sz w:val="28"/>
                <w:szCs w:val="28"/>
              </w:rPr>
              <w:t>А.В.Грицюта</w:t>
            </w:r>
          </w:p>
        </w:tc>
      </w:tr>
    </w:tbl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Pr="00006A0E" w:rsidRDefault="00DA2773" w:rsidP="002911B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A2773" w:rsidRDefault="00DA2773" w:rsidP="00806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</w:p>
    <w:p w:rsidR="00DA2773" w:rsidRDefault="00DA2773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hAnsi="Times New Roman" w:cs="Times New Roman CYR"/>
          <w:sz w:val="28"/>
          <w:szCs w:val="28"/>
          <w:lang w:eastAsia="ru-RU"/>
        </w:rPr>
        <w:t>ПРИЛОЖЕНИЕ № 1</w:t>
      </w:r>
    </w:p>
    <w:p w:rsidR="00DA2773" w:rsidRPr="00F27FA6" w:rsidRDefault="00DA2773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hAnsi="Times New Roman" w:cs="Times New Roman CYR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 CYR"/>
          <w:sz w:val="28"/>
          <w:szCs w:val="28"/>
          <w:lang w:eastAsia="ru-RU"/>
        </w:rPr>
        <w:t xml:space="preserve">Адагумского </w:t>
      </w:r>
      <w:r w:rsidRPr="00F27FA6">
        <w:rPr>
          <w:rFonts w:ascii="Times New Roman" w:hAnsi="Times New Roman" w:cs="Times New Roman CYR"/>
          <w:sz w:val="28"/>
          <w:szCs w:val="28"/>
          <w:lang w:eastAsia="ru-RU"/>
        </w:rPr>
        <w:t>сельского поселения Крымского района</w:t>
      </w:r>
    </w:p>
    <w:p w:rsidR="00DA2773" w:rsidRPr="00F27FA6" w:rsidRDefault="00DA2773" w:rsidP="00DE4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F27FA6">
        <w:rPr>
          <w:rFonts w:ascii="Times New Roman" w:hAnsi="Times New Roman" w:cs="Times New Roman CYR"/>
          <w:sz w:val="28"/>
          <w:szCs w:val="28"/>
          <w:lang w:eastAsia="ru-RU"/>
        </w:rPr>
        <w:t>от</w:t>
      </w:r>
      <w:r>
        <w:rPr>
          <w:rFonts w:ascii="Times New Roman" w:hAnsi="Times New Roman" w:cs="Times New Roman CYR"/>
          <w:sz w:val="28"/>
          <w:szCs w:val="28"/>
          <w:lang w:eastAsia="ru-RU"/>
        </w:rPr>
        <w:t xml:space="preserve"> 29.10.2021</w:t>
      </w:r>
      <w:r w:rsidRPr="00F27FA6">
        <w:rPr>
          <w:rFonts w:ascii="Times New Roman" w:hAnsi="Times New Roman" w:cs="Times New Roman CYR"/>
          <w:sz w:val="28"/>
          <w:szCs w:val="28"/>
          <w:lang w:eastAsia="ru-RU"/>
        </w:rPr>
        <w:t xml:space="preserve">  №</w:t>
      </w:r>
      <w:r>
        <w:rPr>
          <w:rFonts w:ascii="Times New Roman" w:hAnsi="Times New Roman" w:cs="Times New Roman CYR"/>
          <w:sz w:val="28"/>
          <w:szCs w:val="28"/>
          <w:lang w:eastAsia="ru-RU"/>
        </w:rPr>
        <w:t xml:space="preserve"> 281</w:t>
      </w:r>
    </w:p>
    <w:p w:rsidR="00DA2773" w:rsidRDefault="00DA2773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DA2773" w:rsidRDefault="00DA2773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DA2773" w:rsidRPr="00F27FA6" w:rsidRDefault="00DA2773" w:rsidP="00D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b/>
          <w:sz w:val="28"/>
          <w:szCs w:val="28"/>
          <w:lang w:eastAsia="ru-RU"/>
        </w:rPr>
      </w:pPr>
      <w:r w:rsidRPr="00F27FA6">
        <w:rPr>
          <w:rFonts w:ascii="Times New Roman" w:hAnsi="Times New Roman" w:cs="Times New Roman CYR"/>
          <w:b/>
          <w:sz w:val="28"/>
          <w:szCs w:val="28"/>
          <w:lang w:eastAsia="ru-RU"/>
        </w:rPr>
        <w:t>СОСТАВ</w:t>
      </w:r>
    </w:p>
    <w:p w:rsidR="00DA2773" w:rsidRDefault="00DA2773" w:rsidP="00DE4E39">
      <w:pPr>
        <w:spacing w:after="0" w:line="240" w:lineRule="auto"/>
        <w:ind w:right="-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членов </w:t>
      </w:r>
      <w:r w:rsidRPr="000D6A61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мониторинговой группы</w:t>
      </w:r>
      <w:r>
        <w:rPr>
          <w:rFonts w:ascii="Times New Roman" w:hAnsi="Times New Roman"/>
          <w:b/>
          <w:sz w:val="28"/>
          <w:szCs w:val="28"/>
        </w:rPr>
        <w:t xml:space="preserve"> Адагумского </w:t>
      </w:r>
      <w:r w:rsidRPr="00006A0E">
        <w:rPr>
          <w:rFonts w:ascii="Times New Roman" w:hAnsi="Times New Roman"/>
          <w:b/>
          <w:sz w:val="28"/>
          <w:szCs w:val="28"/>
        </w:rPr>
        <w:t>сельского  поселения Крымского района</w:t>
      </w:r>
    </w:p>
    <w:p w:rsidR="00DA2773" w:rsidRDefault="00DA2773" w:rsidP="00DE4E39">
      <w:pPr>
        <w:spacing w:after="0" w:line="240" w:lineRule="auto"/>
        <w:ind w:right="-284" w:firstLine="425"/>
        <w:rPr>
          <w:rFonts w:ascii="Times New Roman" w:hAnsi="Times New Roman"/>
          <w:b/>
          <w:sz w:val="28"/>
          <w:szCs w:val="28"/>
        </w:rPr>
      </w:pP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Кулинич Семен Павлович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Грицюта Андрей Васильевич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Мовсесян Руслан Размикович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Евтушенко Владимир Алексеевич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Стягун Михаил Витальевич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Мотренко Андрей Георгиевич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Лещенко Анастасия Васильевна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Евтушенко Николай Анатольевич</w:t>
      </w:r>
    </w:p>
    <w:p w:rsidR="00DA2773" w:rsidRDefault="00DA2773" w:rsidP="008065ED">
      <w:pPr>
        <w:pStyle w:val="ListParagraph"/>
        <w:numPr>
          <w:ilvl w:val="0"/>
          <w:numId w:val="13"/>
        </w:num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Бараненко Владимир Николаевич </w:t>
      </w:r>
    </w:p>
    <w:p w:rsidR="00DA2773" w:rsidRDefault="00DA2773" w:rsidP="0055582D">
      <w:pPr>
        <w:pStyle w:val="ListParagraph"/>
        <w:spacing w:after="0" w:line="240" w:lineRule="auto"/>
        <w:ind w:left="1145" w:right="-284"/>
        <w:rPr>
          <w:rFonts w:ascii="Times New Roman" w:hAnsi="Times New Roman"/>
          <w:bCs/>
          <w:sz w:val="28"/>
          <w:szCs w:val="28"/>
        </w:rPr>
      </w:pPr>
    </w:p>
    <w:p w:rsidR="00DA2773" w:rsidRDefault="00DA2773" w:rsidP="00174258">
      <w:pPr>
        <w:pStyle w:val="ListParagraph"/>
        <w:spacing w:after="0" w:line="240" w:lineRule="auto"/>
        <w:ind w:left="785" w:right="-284"/>
        <w:rPr>
          <w:rFonts w:ascii="Times New Roman" w:hAnsi="Times New Roman"/>
          <w:bCs/>
          <w:sz w:val="28"/>
          <w:szCs w:val="28"/>
        </w:rPr>
      </w:pPr>
    </w:p>
    <w:p w:rsidR="00DA2773" w:rsidRDefault="00DA2773" w:rsidP="00174258">
      <w:pPr>
        <w:pStyle w:val="ListParagraph"/>
        <w:spacing w:after="0" w:line="240" w:lineRule="auto"/>
        <w:ind w:left="785" w:right="-284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/>
      </w:tblPr>
      <w:tblGrid>
        <w:gridCol w:w="2802"/>
        <w:gridCol w:w="3389"/>
        <w:gridCol w:w="3096"/>
      </w:tblGrid>
      <w:tr w:rsidR="00DA2773" w:rsidRPr="00C52126" w:rsidTr="00C52126">
        <w:trPr>
          <w:trHeight w:val="1410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Глава Адагумского </w:t>
            </w:r>
          </w:p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</w:p>
        </w:tc>
        <w:tc>
          <w:tcPr>
            <w:tcW w:w="3389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C52126">
            <w:pPr>
              <w:spacing w:after="0" w:line="240" w:lineRule="auto"/>
              <w:ind w:left="1416"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FFFFFF"/>
              <w:bottom w:val="single" w:sz="4" w:space="0" w:color="FFFFFF"/>
            </w:tcBorders>
          </w:tcPr>
          <w:p w:rsidR="00DA2773" w:rsidRPr="00C52126" w:rsidRDefault="00DA2773" w:rsidP="00C5212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26">
              <w:rPr>
                <w:rFonts w:ascii="Times New Roman" w:hAnsi="Times New Roman"/>
                <w:sz w:val="28"/>
                <w:szCs w:val="28"/>
              </w:rPr>
              <w:t>А.В.Грицюта</w:t>
            </w:r>
          </w:p>
        </w:tc>
      </w:tr>
    </w:tbl>
    <w:p w:rsidR="00DA2773" w:rsidRPr="00CB2100" w:rsidRDefault="00DA2773" w:rsidP="00DE4E3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sectPr w:rsidR="00DA2773" w:rsidRPr="00CB2100" w:rsidSect="00A76F59">
      <w:pgSz w:w="11906" w:h="16838"/>
      <w:pgMar w:top="426" w:right="707" w:bottom="28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387"/>
    <w:multiLevelType w:val="hybridMultilevel"/>
    <w:tmpl w:val="5CCA1688"/>
    <w:lvl w:ilvl="0" w:tplc="35D0FF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B91D5D"/>
    <w:multiLevelType w:val="hybridMultilevel"/>
    <w:tmpl w:val="E93EAB18"/>
    <w:lvl w:ilvl="0" w:tplc="C346C7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B52DC6"/>
    <w:multiLevelType w:val="hybridMultilevel"/>
    <w:tmpl w:val="9A74E6B2"/>
    <w:lvl w:ilvl="0" w:tplc="8796FC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C1E7F"/>
    <w:multiLevelType w:val="hybridMultilevel"/>
    <w:tmpl w:val="3D1A76F4"/>
    <w:lvl w:ilvl="0" w:tplc="119E61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1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2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3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4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5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6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7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8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</w:abstractNum>
  <w:abstractNum w:abstractNumId="5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1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2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3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4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5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6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7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  <w:lvl w:ilvl="8">
      <w:start w:val="1"/>
      <w:numFmt w:val="bullet"/>
      <w:suff w:val="nothing"/>
      <w:lvlText w:val="–"/>
      <w:lvlJc w:val="left"/>
      <w:rPr>
        <w:rFonts w:ascii="OpenSymbol" w:eastAsia="Times New Roman" w:hAnsi="OpenSymbol"/>
      </w:rPr>
    </w:lvl>
  </w:abstractNum>
  <w:abstractNum w:abstractNumId="6">
    <w:nsid w:val="63922C2E"/>
    <w:multiLevelType w:val="multilevel"/>
    <w:tmpl w:val="15721444"/>
    <w:lvl w:ilvl="0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720"/>
        </w:tabs>
        <w:ind w:left="10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1440"/>
        </w:tabs>
        <w:ind w:left="1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2160"/>
        </w:tabs>
        <w:ind w:left="1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880"/>
        </w:tabs>
        <w:ind w:left="1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600"/>
        </w:tabs>
        <w:ind w:left="1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4320"/>
        </w:tabs>
        <w:ind w:left="1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5040"/>
        </w:tabs>
        <w:ind w:left="1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760"/>
        </w:tabs>
        <w:ind w:left="15760" w:hanging="360"/>
      </w:pPr>
      <w:rPr>
        <w:rFonts w:cs="Times New Roman"/>
      </w:rPr>
    </w:lvl>
  </w:abstractNum>
  <w:abstractNum w:abstractNumId="7">
    <w:nsid w:val="6B10025B"/>
    <w:multiLevelType w:val="hybridMultilevel"/>
    <w:tmpl w:val="43CEB4AC"/>
    <w:lvl w:ilvl="0" w:tplc="DF323C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4786957"/>
    <w:multiLevelType w:val="hybridMultilevel"/>
    <w:tmpl w:val="BDA4D5FC"/>
    <w:lvl w:ilvl="0" w:tplc="176846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5453AA1"/>
    <w:multiLevelType w:val="hybridMultilevel"/>
    <w:tmpl w:val="6F36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CD2FEF"/>
    <w:multiLevelType w:val="hybridMultilevel"/>
    <w:tmpl w:val="35C2BAA2"/>
    <w:lvl w:ilvl="0" w:tplc="23C0EDFA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>
    <w:nsid w:val="7A5A22BE"/>
    <w:multiLevelType w:val="hybridMultilevel"/>
    <w:tmpl w:val="BC28EC5C"/>
    <w:lvl w:ilvl="0" w:tplc="A36CD54E">
      <w:start w:val="1"/>
      <w:numFmt w:val="decimal"/>
      <w:lvlText w:val="%1)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>
    <w:nsid w:val="7B52584E"/>
    <w:multiLevelType w:val="hybridMultilevel"/>
    <w:tmpl w:val="5FA4A568"/>
    <w:lvl w:ilvl="0" w:tplc="7F382CB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C87"/>
    <w:rsid w:val="000050A2"/>
    <w:rsid w:val="00006A0E"/>
    <w:rsid w:val="00026B83"/>
    <w:rsid w:val="00030E19"/>
    <w:rsid w:val="00051F84"/>
    <w:rsid w:val="00062B23"/>
    <w:rsid w:val="000642DF"/>
    <w:rsid w:val="000B40DA"/>
    <w:rsid w:val="000C79B2"/>
    <w:rsid w:val="000D1C8F"/>
    <w:rsid w:val="000D6A61"/>
    <w:rsid w:val="000F4B69"/>
    <w:rsid w:val="000F4EA4"/>
    <w:rsid w:val="00107B6E"/>
    <w:rsid w:val="00117290"/>
    <w:rsid w:val="00117F40"/>
    <w:rsid w:val="00153707"/>
    <w:rsid w:val="00161B59"/>
    <w:rsid w:val="00174258"/>
    <w:rsid w:val="001B3ED6"/>
    <w:rsid w:val="001B4351"/>
    <w:rsid w:val="0021272C"/>
    <w:rsid w:val="00222332"/>
    <w:rsid w:val="002246D9"/>
    <w:rsid w:val="002478B1"/>
    <w:rsid w:val="0025395E"/>
    <w:rsid w:val="00256BFA"/>
    <w:rsid w:val="00283F77"/>
    <w:rsid w:val="002911BB"/>
    <w:rsid w:val="002F2393"/>
    <w:rsid w:val="002F4621"/>
    <w:rsid w:val="00321DA7"/>
    <w:rsid w:val="00321DED"/>
    <w:rsid w:val="0034571F"/>
    <w:rsid w:val="00353478"/>
    <w:rsid w:val="00380264"/>
    <w:rsid w:val="00394E00"/>
    <w:rsid w:val="003B2959"/>
    <w:rsid w:val="003B73CA"/>
    <w:rsid w:val="004019E8"/>
    <w:rsid w:val="00410A2E"/>
    <w:rsid w:val="00447CF8"/>
    <w:rsid w:val="0045713F"/>
    <w:rsid w:val="004707E0"/>
    <w:rsid w:val="00481344"/>
    <w:rsid w:val="004B2A15"/>
    <w:rsid w:val="004D5BA2"/>
    <w:rsid w:val="00505AE7"/>
    <w:rsid w:val="0051181B"/>
    <w:rsid w:val="00512F5B"/>
    <w:rsid w:val="0052334E"/>
    <w:rsid w:val="0052378A"/>
    <w:rsid w:val="0054449D"/>
    <w:rsid w:val="0055582D"/>
    <w:rsid w:val="005900F6"/>
    <w:rsid w:val="005B6A71"/>
    <w:rsid w:val="005C7A93"/>
    <w:rsid w:val="005D50AE"/>
    <w:rsid w:val="005D59B5"/>
    <w:rsid w:val="006028C3"/>
    <w:rsid w:val="006110F6"/>
    <w:rsid w:val="00636EAB"/>
    <w:rsid w:val="006412F7"/>
    <w:rsid w:val="00654EFA"/>
    <w:rsid w:val="00656FAD"/>
    <w:rsid w:val="006607D8"/>
    <w:rsid w:val="006640E9"/>
    <w:rsid w:val="006A3616"/>
    <w:rsid w:val="006A65BE"/>
    <w:rsid w:val="006C39DB"/>
    <w:rsid w:val="006E6BB5"/>
    <w:rsid w:val="006F342F"/>
    <w:rsid w:val="0071298C"/>
    <w:rsid w:val="007337AD"/>
    <w:rsid w:val="0074610D"/>
    <w:rsid w:val="007617D6"/>
    <w:rsid w:val="00762E43"/>
    <w:rsid w:val="007A3141"/>
    <w:rsid w:val="007A406E"/>
    <w:rsid w:val="007C1BF2"/>
    <w:rsid w:val="007D75C7"/>
    <w:rsid w:val="007F30D6"/>
    <w:rsid w:val="00800493"/>
    <w:rsid w:val="008065ED"/>
    <w:rsid w:val="00824B2B"/>
    <w:rsid w:val="00824C3B"/>
    <w:rsid w:val="008301CF"/>
    <w:rsid w:val="00867002"/>
    <w:rsid w:val="00871573"/>
    <w:rsid w:val="00872C32"/>
    <w:rsid w:val="00875F42"/>
    <w:rsid w:val="008869BA"/>
    <w:rsid w:val="00894C2C"/>
    <w:rsid w:val="008C04D4"/>
    <w:rsid w:val="008D3C85"/>
    <w:rsid w:val="008D46A6"/>
    <w:rsid w:val="008E4255"/>
    <w:rsid w:val="00916D0D"/>
    <w:rsid w:val="00930658"/>
    <w:rsid w:val="00933D21"/>
    <w:rsid w:val="00947C81"/>
    <w:rsid w:val="00954BEB"/>
    <w:rsid w:val="00962481"/>
    <w:rsid w:val="00992204"/>
    <w:rsid w:val="00A5063D"/>
    <w:rsid w:val="00A55B9E"/>
    <w:rsid w:val="00A67A77"/>
    <w:rsid w:val="00A76F59"/>
    <w:rsid w:val="00A9213E"/>
    <w:rsid w:val="00AA79EB"/>
    <w:rsid w:val="00AF597F"/>
    <w:rsid w:val="00AF5DB8"/>
    <w:rsid w:val="00B0552B"/>
    <w:rsid w:val="00B4009E"/>
    <w:rsid w:val="00B4641A"/>
    <w:rsid w:val="00B6322E"/>
    <w:rsid w:val="00B72C87"/>
    <w:rsid w:val="00B86122"/>
    <w:rsid w:val="00B91EFF"/>
    <w:rsid w:val="00BD07E5"/>
    <w:rsid w:val="00BD58D7"/>
    <w:rsid w:val="00BF3A97"/>
    <w:rsid w:val="00C23F10"/>
    <w:rsid w:val="00C31592"/>
    <w:rsid w:val="00C52126"/>
    <w:rsid w:val="00C6081B"/>
    <w:rsid w:val="00C64184"/>
    <w:rsid w:val="00C82F7F"/>
    <w:rsid w:val="00CA4265"/>
    <w:rsid w:val="00CB2100"/>
    <w:rsid w:val="00CC350C"/>
    <w:rsid w:val="00CC5167"/>
    <w:rsid w:val="00CE50F5"/>
    <w:rsid w:val="00D01437"/>
    <w:rsid w:val="00D0667B"/>
    <w:rsid w:val="00D06959"/>
    <w:rsid w:val="00D43644"/>
    <w:rsid w:val="00D46A62"/>
    <w:rsid w:val="00D746E9"/>
    <w:rsid w:val="00D7538C"/>
    <w:rsid w:val="00D81C0D"/>
    <w:rsid w:val="00DA2773"/>
    <w:rsid w:val="00DB0805"/>
    <w:rsid w:val="00DE4E39"/>
    <w:rsid w:val="00E0085F"/>
    <w:rsid w:val="00E0572C"/>
    <w:rsid w:val="00E21B3C"/>
    <w:rsid w:val="00E2272B"/>
    <w:rsid w:val="00E46D95"/>
    <w:rsid w:val="00E52849"/>
    <w:rsid w:val="00E60331"/>
    <w:rsid w:val="00E652B3"/>
    <w:rsid w:val="00E67F65"/>
    <w:rsid w:val="00E751F8"/>
    <w:rsid w:val="00E87F95"/>
    <w:rsid w:val="00E90AE6"/>
    <w:rsid w:val="00EA401F"/>
    <w:rsid w:val="00EC15BB"/>
    <w:rsid w:val="00EC32E1"/>
    <w:rsid w:val="00ED2528"/>
    <w:rsid w:val="00EE435E"/>
    <w:rsid w:val="00F27FA6"/>
    <w:rsid w:val="00F35EB1"/>
    <w:rsid w:val="00F37E6D"/>
    <w:rsid w:val="00F41CE4"/>
    <w:rsid w:val="00F43A2C"/>
    <w:rsid w:val="00F4444F"/>
    <w:rsid w:val="00F65A42"/>
    <w:rsid w:val="00F81288"/>
    <w:rsid w:val="00F83044"/>
    <w:rsid w:val="00F83199"/>
    <w:rsid w:val="00F96FA1"/>
    <w:rsid w:val="00FC322C"/>
    <w:rsid w:val="00FC4986"/>
    <w:rsid w:val="00FF27DD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426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AE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4265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B72C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930658"/>
    <w:pPr>
      <w:widowControl w:val="0"/>
      <w:adjustRightInd w:val="0"/>
      <w:spacing w:after="0" w:line="240" w:lineRule="auto"/>
    </w:pPr>
    <w:rPr>
      <w:rFonts w:ascii="Arial" w:hAnsi="Arial" w:cs="Tahoma"/>
      <w:b/>
      <w:sz w:val="40"/>
      <w:szCs w:val="20"/>
      <w:lang w:eastAsia="ru-RU"/>
    </w:rPr>
  </w:style>
  <w:style w:type="paragraph" w:customStyle="1" w:styleId="P10">
    <w:name w:val="P10"/>
    <w:basedOn w:val="Normal"/>
    <w:uiPriority w:val="99"/>
    <w:rsid w:val="00930658"/>
    <w:pPr>
      <w:widowControl w:val="0"/>
      <w:adjustRightInd w:val="0"/>
      <w:spacing w:after="0" w:line="240" w:lineRule="auto"/>
    </w:pPr>
    <w:rPr>
      <w:rFonts w:ascii="Arial" w:hAnsi="Arial" w:cs="Tahoma"/>
      <w:b/>
      <w:sz w:val="40"/>
      <w:szCs w:val="20"/>
      <w:lang w:eastAsia="ru-RU"/>
    </w:rPr>
  </w:style>
  <w:style w:type="paragraph" w:customStyle="1" w:styleId="P11">
    <w:name w:val="P11"/>
    <w:basedOn w:val="Normal"/>
    <w:uiPriority w:val="99"/>
    <w:rsid w:val="00930658"/>
    <w:pPr>
      <w:widowControl w:val="0"/>
      <w:adjustRightInd w:val="0"/>
      <w:spacing w:after="0" w:line="240" w:lineRule="auto"/>
    </w:pPr>
    <w:rPr>
      <w:rFonts w:ascii="Arial" w:hAnsi="Arial" w:cs="Tahoma"/>
      <w:b/>
      <w:sz w:val="4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A67A7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67A77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A67A77"/>
    <w:rPr>
      <w:rFonts w:cs="Times New Roman"/>
      <w:color w:val="106BBE"/>
    </w:rPr>
  </w:style>
  <w:style w:type="character" w:styleId="Strong">
    <w:name w:val="Strong"/>
    <w:basedOn w:val="DefaultParagraphFont"/>
    <w:uiPriority w:val="99"/>
    <w:qFormat/>
    <w:rsid w:val="0025395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A314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69B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05AE7"/>
    <w:rPr>
      <w:rFonts w:cs="Times New Roman"/>
      <w:color w:val="0000FF"/>
      <w:u w:val="single"/>
    </w:rPr>
  </w:style>
  <w:style w:type="paragraph" w:customStyle="1" w:styleId="Textbody">
    <w:name w:val="Text body"/>
    <w:basedOn w:val="Normal"/>
    <w:uiPriority w:val="99"/>
    <w:rsid w:val="007617D6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Normal"/>
    <w:uiPriority w:val="99"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Normal"/>
    <w:uiPriority w:val="99"/>
    <w:rsid w:val="0044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D0667B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a0">
    <w:name w:val="Не вступил в силу"/>
    <w:uiPriority w:val="99"/>
    <w:rsid w:val="00CC350C"/>
    <w:rPr>
      <w:color w:val="000000"/>
      <w:shd w:val="clear" w:color="auto" w:fill="D8EDE8"/>
    </w:rPr>
  </w:style>
  <w:style w:type="paragraph" w:customStyle="1" w:styleId="a1">
    <w:name w:val="Комментарий"/>
    <w:basedOn w:val="Normal"/>
    <w:next w:val="Normal"/>
    <w:uiPriority w:val="99"/>
    <w:rsid w:val="00026B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26B83"/>
    <w:rPr>
      <w:i/>
      <w:iCs/>
    </w:rPr>
  </w:style>
  <w:style w:type="paragraph" w:styleId="PlainText">
    <w:name w:val="Plain Text"/>
    <w:basedOn w:val="Normal"/>
    <w:link w:val="PlainTextChar"/>
    <w:uiPriority w:val="99"/>
    <w:rsid w:val="00C23F1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3F10"/>
    <w:rPr>
      <w:rFonts w:ascii="Courier New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5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7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5A42"/>
    <w:pPr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5A42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107B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7C1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7F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405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Пользователь</cp:lastModifiedBy>
  <cp:revision>4</cp:revision>
  <cp:lastPrinted>2021-11-10T07:50:00Z</cp:lastPrinted>
  <dcterms:created xsi:type="dcterms:W3CDTF">2021-11-10T07:37:00Z</dcterms:created>
  <dcterms:modified xsi:type="dcterms:W3CDTF">2021-11-10T07:51:00Z</dcterms:modified>
</cp:coreProperties>
</file>