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B6" w:rsidRPr="00182616" w:rsidRDefault="00C8404F" w:rsidP="00C8404F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545B6">
        <w:rPr>
          <w:noProof/>
          <w:sz w:val="28"/>
          <w:szCs w:val="28"/>
        </w:rPr>
        <w:drawing>
          <wp:inline distT="0" distB="0" distL="0" distR="0" wp14:anchorId="326EFE00" wp14:editId="67130E27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</w:pP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СОВЕТ</w:t>
      </w: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АДАГУМСКОГО СЕЛЬСКОГО ПОСЕЛЕНИЯ</w:t>
      </w: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proofErr w:type="gramStart"/>
      <w:r w:rsidRPr="00182616">
        <w:rPr>
          <w:b/>
          <w:sz w:val="32"/>
          <w:szCs w:val="32"/>
        </w:rPr>
        <w:t>Р</w:t>
      </w:r>
      <w:proofErr w:type="gramEnd"/>
      <w:r w:rsidRPr="00182616">
        <w:rPr>
          <w:b/>
          <w:sz w:val="32"/>
          <w:szCs w:val="32"/>
        </w:rPr>
        <w:t xml:space="preserve"> Е Ш Е Н И Е</w:t>
      </w:r>
    </w:p>
    <w:p w:rsidR="00E545B6" w:rsidRPr="00182616" w:rsidRDefault="00E545B6" w:rsidP="00C840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8404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C8404F">
        <w:rPr>
          <w:sz w:val="28"/>
          <w:szCs w:val="28"/>
        </w:rPr>
        <w:t>12</w:t>
      </w:r>
      <w:r>
        <w:rPr>
          <w:sz w:val="28"/>
          <w:szCs w:val="28"/>
        </w:rPr>
        <w:t>. 2020</w:t>
      </w:r>
      <w:r w:rsidRPr="00182616">
        <w:rPr>
          <w:sz w:val="28"/>
          <w:szCs w:val="28"/>
        </w:rPr>
        <w:t xml:space="preserve"> года                                                                                   № </w:t>
      </w:r>
      <w:r w:rsidR="00C8404F">
        <w:rPr>
          <w:sz w:val="28"/>
          <w:szCs w:val="28"/>
        </w:rPr>
        <w:t>48</w:t>
      </w:r>
      <w:r w:rsidRPr="00182616">
        <w:rPr>
          <w:sz w:val="28"/>
          <w:szCs w:val="28"/>
        </w:rPr>
        <w:t xml:space="preserve">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</w:t>
      </w:r>
      <w:proofErr w:type="spellStart"/>
      <w:r w:rsidRPr="00182616">
        <w:t>Адагум</w:t>
      </w:r>
      <w:proofErr w:type="spellEnd"/>
    </w:p>
    <w:p w:rsidR="00E545B6" w:rsidRPr="00BC4251" w:rsidRDefault="00E545B6" w:rsidP="00E545B6">
      <w:pPr>
        <w:jc w:val="center"/>
        <w:rPr>
          <w:b/>
          <w:bCs/>
          <w:color w:val="000000"/>
          <w:sz w:val="28"/>
          <w:szCs w:val="28"/>
        </w:rPr>
      </w:pPr>
    </w:p>
    <w:p w:rsidR="00874AC1" w:rsidRDefault="00874AC1" w:rsidP="00874AC1">
      <w:pPr>
        <w:ind w:left="567" w:right="-1" w:firstLine="153"/>
        <w:jc w:val="center"/>
        <w:rPr>
          <w:b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 порядке реализации инициативных проектов </w:t>
      </w:r>
      <w:r>
        <w:rPr>
          <w:rStyle w:val="a5"/>
          <w:bCs/>
          <w:sz w:val="28"/>
          <w:szCs w:val="28"/>
        </w:rPr>
        <w:t xml:space="preserve">в </w:t>
      </w:r>
      <w:proofErr w:type="spellStart"/>
      <w:r>
        <w:rPr>
          <w:rStyle w:val="a5"/>
          <w:bCs/>
          <w:sz w:val="28"/>
          <w:szCs w:val="28"/>
        </w:rPr>
        <w:t>Адагумском</w:t>
      </w:r>
      <w:proofErr w:type="spellEnd"/>
      <w:r>
        <w:rPr>
          <w:rStyle w:val="a5"/>
          <w:bCs/>
          <w:sz w:val="28"/>
          <w:szCs w:val="28"/>
        </w:rPr>
        <w:t xml:space="preserve"> сельском поселении Крымского района</w:t>
      </w:r>
    </w:p>
    <w:p w:rsidR="00E545B6" w:rsidRPr="00DE4BB5" w:rsidRDefault="00E545B6" w:rsidP="00E545B6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874AC1" w:rsidRPr="00874AC1" w:rsidRDefault="00874AC1" w:rsidP="00874AC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июля 2020 года  № 236-ФЗ «О внесении изменений в Федеральный закон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Закона Краснодарского края от 7 июня </w:t>
      </w:r>
      <w:r w:rsidRPr="00874AC1">
        <w:rPr>
          <w:sz w:val="28"/>
          <w:szCs w:val="28"/>
        </w:rPr>
        <w:t>2004 года № 717-КЗ «О местном самоуправлении в Краснодарском крае» и уставом Адагумского сельского  поселения Крымского района, с целью активизации участия жителей Адагумского сельского  поселения Крымского района в осуществлении местного самоуправления и решения вопросов местного значения, Совет Адагумского  сельского  поселения Крымского района, РЕШИЛ:</w:t>
      </w:r>
    </w:p>
    <w:p w:rsidR="00874AC1" w:rsidRPr="00874AC1" w:rsidRDefault="00874AC1" w:rsidP="00874AC1">
      <w:pPr>
        <w:ind w:right="-1" w:firstLine="851"/>
        <w:jc w:val="both"/>
        <w:rPr>
          <w:rStyle w:val="a5"/>
          <w:b w:val="0"/>
          <w:bCs/>
        </w:rPr>
      </w:pPr>
      <w:bookmarkStart w:id="0" w:name="sub_1"/>
      <w:r w:rsidRPr="00874AC1">
        <w:rPr>
          <w:sz w:val="28"/>
          <w:szCs w:val="28"/>
        </w:rPr>
        <w:t xml:space="preserve">1. Утвердить Положение о порядке реализации инициативных проектов в </w:t>
      </w:r>
      <w:bookmarkEnd w:id="0"/>
      <w:proofErr w:type="spellStart"/>
      <w:r w:rsidRPr="00874AC1">
        <w:rPr>
          <w:rStyle w:val="a5"/>
          <w:b w:val="0"/>
          <w:bCs/>
          <w:sz w:val="28"/>
          <w:szCs w:val="28"/>
        </w:rPr>
        <w:t>Адагумском</w:t>
      </w:r>
      <w:proofErr w:type="spellEnd"/>
      <w:r w:rsidRPr="00874AC1">
        <w:rPr>
          <w:rStyle w:val="a5"/>
          <w:b w:val="0"/>
          <w:bCs/>
          <w:sz w:val="28"/>
          <w:szCs w:val="28"/>
        </w:rPr>
        <w:t xml:space="preserve"> сельском поселении Крымского района.</w:t>
      </w:r>
    </w:p>
    <w:p w:rsidR="00874AC1" w:rsidRPr="00874AC1" w:rsidRDefault="00874AC1" w:rsidP="00874AC1">
      <w:pPr>
        <w:ind w:right="-1" w:firstLine="851"/>
        <w:jc w:val="both"/>
      </w:pPr>
      <w:r w:rsidRPr="00874AC1">
        <w:rPr>
          <w:rStyle w:val="a5"/>
          <w:b w:val="0"/>
          <w:bCs/>
          <w:sz w:val="28"/>
          <w:szCs w:val="28"/>
        </w:rPr>
        <w:t>2.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Адагумского сельского поселения Крымского района в информационно-телекоммуникационной сети Интернет.</w:t>
      </w:r>
    </w:p>
    <w:p w:rsidR="00874AC1" w:rsidRDefault="00874AC1" w:rsidP="00874AC1">
      <w:pPr>
        <w:ind w:right="-1" w:firstLine="851"/>
        <w:contextualSpacing/>
        <w:jc w:val="both"/>
        <w:rPr>
          <w:sz w:val="28"/>
          <w:szCs w:val="28"/>
        </w:rPr>
      </w:pPr>
      <w:r w:rsidRPr="00874AC1">
        <w:rPr>
          <w:sz w:val="28"/>
          <w:szCs w:val="28"/>
        </w:rPr>
        <w:t xml:space="preserve">3. </w:t>
      </w:r>
      <w:proofErr w:type="gramStart"/>
      <w:r w:rsidRPr="00874AC1">
        <w:rPr>
          <w:sz w:val="28"/>
          <w:szCs w:val="28"/>
        </w:rPr>
        <w:t>Контроль за</w:t>
      </w:r>
      <w:proofErr w:type="gramEnd"/>
      <w:r w:rsidRPr="00874AC1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ведущего специалиста администрации Адагумского сельского поселения Крымского района С.П.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</w:t>
      </w:r>
    </w:p>
    <w:p w:rsidR="00874AC1" w:rsidRDefault="00874AC1" w:rsidP="00874AC1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обнародования, но не ранее 1 января 2021 года.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E545B6" w:rsidRPr="00DE4BB5" w:rsidRDefault="00874AC1" w:rsidP="00874AC1">
      <w:pPr>
        <w:widowControl w:val="0"/>
        <w:tabs>
          <w:tab w:val="left" w:pos="606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</w:r>
    </w:p>
    <w:p w:rsidR="00E545B6" w:rsidRPr="00DE4BB5" w:rsidRDefault="00E545B6" w:rsidP="00E545B6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E545B6" w:rsidRPr="00DE4BB5" w:rsidRDefault="00E545B6" w:rsidP="00874AC1">
      <w:pPr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E545B6" w:rsidRPr="00DE4BB5" w:rsidRDefault="00E545B6" w:rsidP="00874AC1">
      <w:pPr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874AC1" w:rsidRPr="00874AC1" w:rsidRDefault="00E545B6" w:rsidP="00874AC1">
      <w:pPr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874AC1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874AC1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874AC1" w:rsidRPr="0081346B" w:rsidRDefault="00874AC1" w:rsidP="00874AC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74AC1" w:rsidRPr="0081346B" w:rsidRDefault="00874AC1" w:rsidP="00874AC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1346B">
        <w:rPr>
          <w:sz w:val="28"/>
          <w:szCs w:val="28"/>
        </w:rPr>
        <w:t xml:space="preserve"> Совета Адагумского</w:t>
      </w:r>
      <w:r>
        <w:rPr>
          <w:sz w:val="28"/>
          <w:szCs w:val="28"/>
        </w:rPr>
        <w:t xml:space="preserve"> </w:t>
      </w:r>
      <w:r w:rsidRPr="0081346B">
        <w:rPr>
          <w:sz w:val="28"/>
          <w:szCs w:val="28"/>
        </w:rPr>
        <w:t>сельского поселения Крымского района</w:t>
      </w:r>
    </w:p>
    <w:p w:rsidR="00874AC1" w:rsidRDefault="00874AC1" w:rsidP="00874AC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404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C8404F">
        <w:rPr>
          <w:sz w:val="28"/>
          <w:szCs w:val="28"/>
        </w:rPr>
        <w:t>12</w:t>
      </w:r>
      <w:r>
        <w:rPr>
          <w:sz w:val="28"/>
          <w:szCs w:val="28"/>
        </w:rPr>
        <w:t xml:space="preserve">.2020 г. № </w:t>
      </w:r>
      <w:r w:rsidR="00C8404F">
        <w:rPr>
          <w:sz w:val="28"/>
          <w:szCs w:val="28"/>
        </w:rPr>
        <w:t>48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D849C7">
      <w:pPr>
        <w:ind w:firstLine="851"/>
        <w:contextualSpacing/>
        <w:jc w:val="center"/>
        <w:rPr>
          <w:rStyle w:val="a5"/>
          <w:bCs/>
        </w:rPr>
      </w:pPr>
      <w:r>
        <w:rPr>
          <w:rStyle w:val="a5"/>
          <w:bCs/>
          <w:sz w:val="28"/>
          <w:szCs w:val="28"/>
        </w:rPr>
        <w:t>Положение</w:t>
      </w:r>
    </w:p>
    <w:p w:rsidR="00874AC1" w:rsidRDefault="00874AC1" w:rsidP="00D849C7">
      <w:pPr>
        <w:ind w:firstLine="851"/>
        <w:contextualSpacing/>
        <w:jc w:val="center"/>
      </w:pPr>
      <w:r>
        <w:rPr>
          <w:b/>
          <w:sz w:val="28"/>
          <w:szCs w:val="28"/>
        </w:rPr>
        <w:t>о порядке реализации инициативных проектов</w:t>
      </w:r>
    </w:p>
    <w:p w:rsidR="00874AC1" w:rsidRDefault="00D849C7" w:rsidP="00D849C7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в </w:t>
      </w:r>
      <w:proofErr w:type="spellStart"/>
      <w:r>
        <w:rPr>
          <w:rStyle w:val="a5"/>
          <w:bCs/>
          <w:sz w:val="28"/>
          <w:szCs w:val="28"/>
        </w:rPr>
        <w:t>Адагумском</w:t>
      </w:r>
      <w:proofErr w:type="spellEnd"/>
      <w:r>
        <w:rPr>
          <w:rStyle w:val="a5"/>
          <w:bCs/>
          <w:sz w:val="28"/>
          <w:szCs w:val="28"/>
        </w:rPr>
        <w:t xml:space="preserve"> сельском поселении Крымского района</w:t>
      </w:r>
    </w:p>
    <w:p w:rsidR="00874AC1" w:rsidRDefault="00874AC1" w:rsidP="00D849C7">
      <w:pPr>
        <w:suppressAutoHyphens/>
        <w:contextualSpacing/>
        <w:jc w:val="both"/>
        <w:rPr>
          <w:sz w:val="28"/>
          <w:szCs w:val="28"/>
        </w:rPr>
      </w:pPr>
    </w:p>
    <w:p w:rsidR="00D849C7" w:rsidRDefault="00D849C7" w:rsidP="00D849C7">
      <w:pPr>
        <w:suppressAutoHyphens/>
        <w:contextualSpacing/>
        <w:jc w:val="both"/>
        <w:rPr>
          <w:b/>
          <w:sz w:val="28"/>
          <w:szCs w:val="28"/>
        </w:rPr>
      </w:pPr>
    </w:p>
    <w:p w:rsidR="00874AC1" w:rsidRDefault="00874AC1" w:rsidP="00874AC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874AC1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организации и проведения мероприятий, предусмотренных статьей 26.1.</w:t>
      </w:r>
      <w:r w:rsidR="00D849C7">
        <w:rPr>
          <w:sz w:val="28"/>
          <w:szCs w:val="28"/>
        </w:rPr>
        <w:t xml:space="preserve"> </w:t>
      </w:r>
      <w:r>
        <w:rPr>
          <w:sz w:val="28"/>
          <w:szCs w:val="28"/>
        </w:rPr>
        <w:t>и 56.1 Фед</w:t>
      </w:r>
      <w:r w:rsidR="00D849C7">
        <w:rPr>
          <w:sz w:val="28"/>
          <w:szCs w:val="28"/>
        </w:rPr>
        <w:t xml:space="preserve">ерального закона  </w:t>
      </w:r>
      <w:r>
        <w:rPr>
          <w:sz w:val="28"/>
          <w:szCs w:val="28"/>
        </w:rPr>
        <w:t xml:space="preserve">от 6 октября 2003 г. № 131-ФЗ </w:t>
      </w:r>
      <w:r w:rsidR="00D8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 целях реализации инициативных проектов в </w:t>
      </w:r>
      <w:proofErr w:type="spellStart"/>
      <w:r w:rsidR="00D849C7">
        <w:rPr>
          <w:sz w:val="28"/>
          <w:szCs w:val="28"/>
        </w:rPr>
        <w:t>Адагумском</w:t>
      </w:r>
      <w:proofErr w:type="spellEnd"/>
      <w:r w:rsidR="00D849C7">
        <w:rPr>
          <w:sz w:val="28"/>
          <w:szCs w:val="28"/>
        </w:rPr>
        <w:t xml:space="preserve"> сельском поселении Крымского района</w:t>
      </w:r>
      <w:r>
        <w:rPr>
          <w:sz w:val="28"/>
          <w:szCs w:val="28"/>
        </w:rPr>
        <w:t>.</w:t>
      </w:r>
    </w:p>
    <w:p w:rsidR="00874AC1" w:rsidRDefault="00874AC1" w:rsidP="00874AC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инициативного проекта является активизация участия жителей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в определении направления расходования средств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874AC1" w:rsidRDefault="00874AC1" w:rsidP="00874AC1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вносится в администрацию </w:t>
      </w:r>
      <w:r w:rsidR="00D849C7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874AC1" w:rsidRDefault="00874AC1" w:rsidP="00874AC1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может реализовываться для жителей </w:t>
      </w:r>
      <w:r w:rsidR="00D849C7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874AC1" w:rsidRDefault="00874AC1" w:rsidP="00874AC1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>
        <w:rPr>
          <w:sz w:val="28"/>
          <w:szCs w:val="28"/>
          <w:lang w:eastAsia="en-US"/>
        </w:rPr>
        <w:t xml:space="preserve">выдвинуты инициаторами проектов в </w:t>
      </w:r>
      <w:bookmarkEnd w:id="1"/>
      <w:r>
        <w:rPr>
          <w:sz w:val="28"/>
          <w:szCs w:val="28"/>
          <w:lang w:eastAsia="en-US"/>
        </w:rPr>
        <w:t>текущем финансовом году.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понятия, используемые для целей настоящего Положения: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</w:t>
      </w:r>
      <w:r>
        <w:rPr>
          <w:sz w:val="28"/>
          <w:szCs w:val="28"/>
          <w:lang w:eastAsia="en-US"/>
        </w:rPr>
        <w:lastRenderedPageBreak/>
        <w:t xml:space="preserve">реализации на территории, части территории </w:t>
      </w:r>
      <w:r w:rsidR="00D849C7"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sz w:val="28"/>
          <w:szCs w:val="28"/>
          <w:lang w:eastAsia="en-US"/>
        </w:rPr>
        <w:t xml:space="preserve">, имеющих приоритетное значение для жителей </w:t>
      </w:r>
      <w:r w:rsidR="00D849C7"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по решению вопросов местного значения или иных вопросов, право решения, которых предоставлено органам местного самоуправления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.</w:t>
      </w:r>
      <w:proofErr w:type="gramEnd"/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>
        <w:rPr>
          <w:color w:val="000000"/>
          <w:sz w:val="28"/>
          <w:szCs w:val="28"/>
          <w:lang w:eastAsia="en-US"/>
        </w:rPr>
        <w:t>в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местный</w:t>
      </w:r>
      <w:proofErr w:type="gramEnd"/>
      <w:r>
        <w:rPr>
          <w:color w:val="000000"/>
          <w:sz w:val="28"/>
          <w:szCs w:val="28"/>
          <w:lang w:eastAsia="en-US"/>
        </w:rPr>
        <w:t xml:space="preserve"> бюджет в целях реализации конкретных инициативных проектов;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 инициаторы проекта – физические и юридические лица, в соответствии с пунктом 3.1. раздела 3 настоящего Положения;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4) уполномоченный орган – отраслевой (функциональный) орган, структурное подразделение администрации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D849C7">
        <w:rPr>
          <w:color w:val="000000"/>
          <w:sz w:val="28"/>
          <w:szCs w:val="28"/>
          <w:lang w:eastAsia="en-US"/>
        </w:rPr>
        <w:t>Адагумском</w:t>
      </w:r>
      <w:proofErr w:type="spellEnd"/>
      <w:r w:rsidR="00D849C7">
        <w:rPr>
          <w:color w:val="000000"/>
          <w:sz w:val="28"/>
          <w:szCs w:val="28"/>
          <w:lang w:eastAsia="en-US"/>
        </w:rPr>
        <w:t xml:space="preserve"> сельском поселении Крымского района</w:t>
      </w:r>
      <w:r>
        <w:rPr>
          <w:color w:val="000000"/>
          <w:sz w:val="28"/>
          <w:szCs w:val="28"/>
          <w:lang w:eastAsia="en-US"/>
        </w:rPr>
        <w:t>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D849C7">
        <w:rPr>
          <w:color w:val="000000"/>
          <w:sz w:val="28"/>
          <w:szCs w:val="28"/>
          <w:lang w:eastAsia="en-US"/>
        </w:rPr>
        <w:t>Адагумском</w:t>
      </w:r>
      <w:proofErr w:type="spellEnd"/>
      <w:r w:rsidR="00D849C7">
        <w:rPr>
          <w:color w:val="000000"/>
          <w:sz w:val="28"/>
          <w:szCs w:val="28"/>
          <w:lang w:eastAsia="en-US"/>
        </w:rPr>
        <w:t xml:space="preserve"> сельском поселении Крымского района</w:t>
      </w:r>
      <w:r>
        <w:rPr>
          <w:color w:val="000000"/>
          <w:sz w:val="28"/>
          <w:szCs w:val="28"/>
          <w:lang w:eastAsia="en-US"/>
        </w:rPr>
        <w:t xml:space="preserve"> (далее – участники инициативной деятельности):</w:t>
      </w:r>
    </w:p>
    <w:p w:rsidR="00874AC1" w:rsidRDefault="00784DA8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874AC1">
        <w:rPr>
          <w:sz w:val="28"/>
          <w:szCs w:val="28"/>
        </w:rPr>
        <w:t>комиссия по проведению конкурсного отбора инициативных проектов</w:t>
      </w:r>
      <w:r w:rsidR="00874AC1">
        <w:rPr>
          <w:color w:val="000000"/>
          <w:sz w:val="28"/>
          <w:szCs w:val="28"/>
          <w:lang w:eastAsia="en-US"/>
        </w:rPr>
        <w:t>;</w:t>
      </w:r>
    </w:p>
    <w:p w:rsidR="00874AC1" w:rsidRDefault="00784DA8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874AC1">
        <w:rPr>
          <w:color w:val="000000"/>
          <w:sz w:val="28"/>
          <w:szCs w:val="28"/>
          <w:lang w:eastAsia="en-US"/>
        </w:rPr>
        <w:t>инициаторы проекта;</w:t>
      </w:r>
    </w:p>
    <w:p w:rsidR="00874AC1" w:rsidRDefault="00784DA8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874AC1">
        <w:rPr>
          <w:color w:val="000000"/>
          <w:sz w:val="28"/>
          <w:szCs w:val="28"/>
          <w:lang w:eastAsia="en-US"/>
        </w:rPr>
        <w:t>уполномоченный орган;</w:t>
      </w:r>
    </w:p>
    <w:p w:rsidR="00874AC1" w:rsidRDefault="00784DA8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874AC1">
        <w:rPr>
          <w:color w:val="000000"/>
          <w:sz w:val="28"/>
          <w:szCs w:val="28"/>
          <w:lang w:eastAsia="en-US"/>
        </w:rPr>
        <w:t xml:space="preserve">отраслевые (функциональные) органы, структурные подразделения администрации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 w:rsidR="00874AC1">
        <w:rPr>
          <w:color w:val="000000"/>
          <w:sz w:val="28"/>
          <w:szCs w:val="28"/>
          <w:lang w:eastAsia="en-US"/>
        </w:rPr>
        <w:t>;</w:t>
      </w:r>
    </w:p>
    <w:p w:rsidR="00874AC1" w:rsidRDefault="00784DA8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874AC1">
        <w:rPr>
          <w:color w:val="000000"/>
          <w:sz w:val="28"/>
          <w:szCs w:val="28"/>
          <w:lang w:eastAsia="en-US"/>
        </w:rPr>
        <w:t xml:space="preserve">Совет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 w:rsidR="00874AC1">
        <w:rPr>
          <w:color w:val="000000"/>
          <w:sz w:val="28"/>
          <w:szCs w:val="28"/>
          <w:lang w:eastAsia="en-US"/>
        </w:rPr>
        <w:t>.</w:t>
      </w:r>
    </w:p>
    <w:p w:rsidR="00874AC1" w:rsidRDefault="00874AC1" w:rsidP="00874AC1">
      <w:pPr>
        <w:ind w:firstLine="851"/>
        <w:contextualSpacing/>
        <w:jc w:val="both"/>
        <w:rPr>
          <w:b/>
          <w:sz w:val="28"/>
          <w:szCs w:val="28"/>
        </w:rPr>
      </w:pPr>
    </w:p>
    <w:p w:rsidR="00874AC1" w:rsidRDefault="00874AC1" w:rsidP="00874AC1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 xml:space="preserve">Порядок определения части территории </w:t>
      </w:r>
      <w:r w:rsidR="00D849C7">
        <w:rPr>
          <w:b/>
          <w:sz w:val="28"/>
          <w:szCs w:val="28"/>
        </w:rPr>
        <w:t>Адагумского сельского поселения Крымского района</w:t>
      </w:r>
      <w:r>
        <w:rPr>
          <w:b/>
          <w:sz w:val="28"/>
          <w:szCs w:val="28"/>
        </w:rPr>
        <w:t>, на которой могут реализовываться инициативные проекты</w:t>
      </w:r>
      <w:proofErr w:type="gramEnd"/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" w:name="sub_1031"/>
    </w:p>
    <w:bookmarkEnd w:id="2"/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 xml:space="preserve">Часть территории </w:t>
      </w:r>
      <w:r w:rsidR="00D849C7">
        <w:rPr>
          <w:color w:val="000000"/>
          <w:sz w:val="28"/>
          <w:szCs w:val="28"/>
        </w:rPr>
        <w:t>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администрации, подготовленным уполномоченным органом на основе рекомендаций </w:t>
      </w:r>
      <w:r>
        <w:rPr>
          <w:color w:val="000000"/>
          <w:sz w:val="28"/>
          <w:szCs w:val="28"/>
          <w:lang w:eastAsia="en-US"/>
        </w:rPr>
        <w:t>отраслевых (функциональных) органов, структурных подразделений администрации, курирующих соответствующие направления деятельности в соответствии с пунктами 2.4., 2.5. раздела 2 настоящего Положения</w:t>
      </w:r>
      <w:r>
        <w:rPr>
          <w:color w:val="000000"/>
          <w:sz w:val="28"/>
          <w:szCs w:val="28"/>
        </w:rPr>
        <w:t>.</w:t>
      </w:r>
      <w:proofErr w:type="gramEnd"/>
    </w:p>
    <w:p w:rsidR="00874AC1" w:rsidRDefault="00874AC1" w:rsidP="00874A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gramStart"/>
      <w:r>
        <w:rPr>
          <w:sz w:val="28"/>
          <w:szCs w:val="28"/>
        </w:rPr>
        <w:t xml:space="preserve">Для определения части территории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</w:t>
      </w:r>
      <w:proofErr w:type="gramEnd"/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Информация об инициативном проекте включает в себя: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наименование инициативного проекта;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 вопросы местного значения, полномочия по решению вопросов местного значения муниципального района или иных вопросов, право </w:t>
      </w:r>
      <w:proofErr w:type="gramStart"/>
      <w:r>
        <w:rPr>
          <w:color w:val="000000"/>
          <w:sz w:val="28"/>
          <w:szCs w:val="28"/>
        </w:rPr>
        <w:t>решения</w:t>
      </w:r>
      <w:proofErr w:type="gramEnd"/>
      <w:r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r w:rsidR="00D849C7">
        <w:rPr>
          <w:color w:val="000000"/>
          <w:sz w:val="28"/>
          <w:szCs w:val="28"/>
        </w:rPr>
        <w:t>Адагумского сельского поселения Крымского района</w:t>
      </w:r>
      <w:r>
        <w:rPr>
          <w:color w:val="000000"/>
          <w:sz w:val="28"/>
          <w:szCs w:val="28"/>
        </w:rPr>
        <w:t>, на исполнение которых направлен инициативный проект;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2.3.4. сведения о предполагаемой части территории </w:t>
      </w:r>
      <w:r w:rsidR="00D849C7">
        <w:rPr>
          <w:color w:val="000000"/>
          <w:sz w:val="28"/>
          <w:szCs w:val="28"/>
        </w:rPr>
        <w:t>Адагумского сельского поселения Крымского района</w:t>
      </w:r>
      <w:r>
        <w:rPr>
          <w:color w:val="000000"/>
          <w:sz w:val="28"/>
          <w:szCs w:val="28"/>
        </w:rPr>
        <w:t>, на которой могут реализовываться инициативные проекты;</w:t>
      </w:r>
      <w:proofErr w:type="gramEnd"/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874AC1" w:rsidRDefault="00874AC1" w:rsidP="00874AC1">
      <w:pPr>
        <w:ind w:firstLine="851"/>
        <w:jc w:val="both"/>
        <w:rPr>
          <w:rFonts w:cs="Arial"/>
          <w:bCs/>
          <w:sz w:val="28"/>
          <w:szCs w:val="28"/>
        </w:rPr>
      </w:pPr>
      <w:r>
        <w:rPr>
          <w:bCs/>
          <w:sz w:val="28"/>
          <w:szCs w:val="28"/>
        </w:rPr>
        <w:t>2.4. Администрация в течение 15 календарных дней со дня поступления заявления принимает решение: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2.4.1. об определении границ территории, на которой планируется реализовывать инициативный проект;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2.4.2. об отказе в определении границ территории, на которой планируется реализовывать инициативный проект.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территория выходит за пределы территории </w:t>
      </w:r>
      <w:r w:rsidR="00D849C7">
        <w:rPr>
          <w:bCs/>
          <w:sz w:val="28"/>
          <w:szCs w:val="28"/>
        </w:rPr>
        <w:t>Адагумского сельского поселения Крымского района</w:t>
      </w:r>
      <w:r>
        <w:rPr>
          <w:bCs/>
          <w:sz w:val="28"/>
          <w:szCs w:val="28"/>
        </w:rPr>
        <w:t>;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2.5.3. в границах запрашиваемой территории реализуется иной инициативный проект;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2.5.5. р</w:t>
      </w:r>
      <w:r w:rsidR="00784DA8">
        <w:rPr>
          <w:bCs/>
          <w:sz w:val="28"/>
          <w:szCs w:val="28"/>
        </w:rPr>
        <w:t xml:space="preserve">еализация инициативного проекта </w:t>
      </w:r>
      <w:r>
        <w:rPr>
          <w:bCs/>
          <w:sz w:val="28"/>
          <w:szCs w:val="28"/>
        </w:rPr>
        <w:t>на запрашиваемой территории противоречит нормам федерального, либо регионального, либо муниципального законодательства.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74AC1" w:rsidRDefault="00874AC1" w:rsidP="00874AC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2.7. При установлении случаев, указанных в пункте 2.5. раздела 2 настоящего Положения, администрация вправе предложить инициаторам проекта иную территорию для реализации инициативного проекта.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874AC1">
      <w:pPr>
        <w:ind w:firstLine="851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874AC1" w:rsidRDefault="00874AC1" w:rsidP="00874AC1">
      <w:pPr>
        <w:tabs>
          <w:tab w:val="left" w:pos="0"/>
        </w:tabs>
        <w:ind w:firstLine="851"/>
        <w:jc w:val="both"/>
        <w:rPr>
          <w:color w:val="000000"/>
          <w:sz w:val="28"/>
          <w:szCs w:val="28"/>
          <w:lang w:eastAsia="en-US"/>
        </w:rPr>
      </w:pPr>
      <w:bookmarkStart w:id="3" w:name="sub_2612"/>
      <w:r>
        <w:rPr>
          <w:sz w:val="28"/>
          <w:szCs w:val="28"/>
        </w:rPr>
        <w:t xml:space="preserve">3.1. </w:t>
      </w:r>
      <w:bookmarkStart w:id="4" w:name="sub_2613"/>
      <w:bookmarkEnd w:id="3"/>
      <w:r>
        <w:rPr>
          <w:color w:val="000000"/>
          <w:sz w:val="28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874AC1" w:rsidRDefault="00874AC1" w:rsidP="00874AC1">
      <w:pPr>
        <w:tabs>
          <w:tab w:val="left" w:pos="0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Инициаторами проектов могут выступать: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инициативные группы численностью не менее пяти граждан, достигших шестнадцатилетнего возраста и проживающих на территории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;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, в том числе социально-ориентированные некоммерческие организации (далее – СОНКО).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Инициативный проект должен содержать следующие сведения: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5" w:name="sub_26131"/>
      <w:bookmarkEnd w:id="4"/>
      <w:r>
        <w:rPr>
          <w:sz w:val="28"/>
          <w:szCs w:val="28"/>
        </w:rPr>
        <w:t xml:space="preserve">3.2.1. описание проблемы, решение которой имеет приоритетное значение для жителей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или его части;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6" w:name="sub_26132"/>
      <w:bookmarkEnd w:id="5"/>
      <w:r>
        <w:rPr>
          <w:sz w:val="28"/>
          <w:szCs w:val="28"/>
        </w:rPr>
        <w:t>3.2.2. обоснование предложений по решению указанной проблемы;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7" w:name="sub_26133"/>
      <w:bookmarkEnd w:id="6"/>
      <w:r>
        <w:rPr>
          <w:sz w:val="28"/>
          <w:szCs w:val="28"/>
        </w:rPr>
        <w:t>3.2.3. описание ожидаемого результата (ожидаемых результатов) реализации инициативного проекта;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8" w:name="sub_26134"/>
      <w:bookmarkEnd w:id="7"/>
      <w:r>
        <w:rPr>
          <w:sz w:val="28"/>
          <w:szCs w:val="28"/>
        </w:rPr>
        <w:t>3.2.4. предварительный расчет необходимых расходов на реализацию инициативного проекта;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9" w:name="sub_26135"/>
      <w:bookmarkEnd w:id="8"/>
      <w:r>
        <w:rPr>
          <w:sz w:val="28"/>
          <w:szCs w:val="28"/>
        </w:rPr>
        <w:t>3.2.5. планируемые сроки реализации инициативного проекта;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0" w:name="sub_26136"/>
      <w:bookmarkEnd w:id="9"/>
      <w:r>
        <w:rPr>
          <w:sz w:val="28"/>
          <w:szCs w:val="28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1" w:name="sub_26137"/>
      <w:bookmarkEnd w:id="10"/>
      <w:r>
        <w:rPr>
          <w:sz w:val="28"/>
          <w:szCs w:val="28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2" w:name="sub_26138"/>
      <w:bookmarkEnd w:id="11"/>
      <w:r>
        <w:rPr>
          <w:sz w:val="28"/>
          <w:szCs w:val="28"/>
        </w:rPr>
        <w:t xml:space="preserve">3.2.8. указание на территорию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или его часть, в границах которой будет реализовываться инициативный проект</w:t>
      </w:r>
      <w:bookmarkStart w:id="13" w:name="sub_26139"/>
      <w:bookmarkEnd w:id="12"/>
      <w:r>
        <w:rPr>
          <w:sz w:val="28"/>
          <w:szCs w:val="28"/>
        </w:rPr>
        <w:t>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4" w:name="sub_2614"/>
      <w:bookmarkEnd w:id="13"/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</w:t>
      </w:r>
      <w:r>
        <w:rPr>
          <w:sz w:val="28"/>
          <w:szCs w:val="28"/>
        </w:rPr>
        <w:lastRenderedPageBreak/>
        <w:t xml:space="preserve">инициативного проекта, определения его соответствия интересам жителей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>
        <w:rPr>
          <w:sz w:val="28"/>
          <w:szCs w:val="28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74AC1" w:rsidRDefault="00874AC1" w:rsidP="00874AC1">
      <w:pPr>
        <w:tabs>
          <w:tab w:val="left" w:pos="0"/>
          <w:tab w:val="left" w:pos="1134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, а также решениями Совета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.</w:t>
      </w:r>
    </w:p>
    <w:bookmarkEnd w:id="14"/>
    <w:p w:rsidR="00874AC1" w:rsidRDefault="00874AC1" w:rsidP="00874AC1">
      <w:pPr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>
        <w:rPr>
          <w:color w:val="000000"/>
          <w:sz w:val="28"/>
          <w:szCs w:val="28"/>
          <w:lang w:eastAsia="en-US"/>
        </w:rPr>
        <w:t>результатов опроса граждан и (или) подписанные листы</w:t>
      </w:r>
      <w:r>
        <w:rPr>
          <w:sz w:val="28"/>
          <w:szCs w:val="28"/>
        </w:rPr>
        <w:t xml:space="preserve">, подтверждающие поддержку инициативного проекта жителями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или его части.</w:t>
      </w:r>
      <w:bookmarkStart w:id="15" w:name="sub_2615"/>
    </w:p>
    <w:p w:rsidR="00874AC1" w:rsidRDefault="00874AC1" w:rsidP="00874AC1">
      <w:pPr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в информаци</w:t>
      </w:r>
      <w:r w:rsidR="001C4F36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>
        <w:rPr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>, достигшие шестнадцатилетнего возраста.</w:t>
      </w:r>
      <w:bookmarkStart w:id="16" w:name="sub_2616"/>
      <w:bookmarkEnd w:id="15"/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7" w:name="sub_26161"/>
      <w:bookmarkEnd w:id="16"/>
      <w:r>
        <w:rPr>
          <w:sz w:val="28"/>
          <w:szCs w:val="28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8" w:name="sub_26162"/>
      <w:bookmarkEnd w:id="17"/>
      <w:r>
        <w:rPr>
          <w:sz w:val="28"/>
          <w:szCs w:val="28"/>
        </w:rPr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19" w:name="sub_2617"/>
      <w:bookmarkEnd w:id="18"/>
      <w:r>
        <w:rPr>
          <w:sz w:val="28"/>
          <w:szCs w:val="28"/>
        </w:rPr>
        <w:lastRenderedPageBreak/>
        <w:t>3.7. Администрация принимает решение об отказе в поддержке инициативного проекта в одном из следующих случаев: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0" w:name="sub_26171"/>
      <w:bookmarkEnd w:id="19"/>
      <w:r>
        <w:rPr>
          <w:sz w:val="28"/>
          <w:szCs w:val="28"/>
        </w:rPr>
        <w:t>3.7.1. несоблюдение</w:t>
      </w:r>
      <w:r w:rsidR="00CD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1" w:name="sub_26172"/>
      <w:bookmarkEnd w:id="20"/>
      <w:r>
        <w:rPr>
          <w:sz w:val="28"/>
          <w:szCs w:val="28"/>
        </w:rPr>
        <w:t xml:space="preserve"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>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2" w:name="sub_26173"/>
      <w:bookmarkEnd w:id="21"/>
      <w:r>
        <w:rPr>
          <w:sz w:val="28"/>
          <w:szCs w:val="28"/>
        </w:rPr>
        <w:t xml:space="preserve">3.7.3. невозможность реализации инициативного проекта ввиду отсутствия у органов местного самоуправления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необходимых полномочий и прав;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3" w:name="sub_26174"/>
      <w:bookmarkEnd w:id="22"/>
      <w:r>
        <w:rPr>
          <w:sz w:val="28"/>
          <w:szCs w:val="28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4" w:name="sub_26175"/>
      <w:bookmarkEnd w:id="23"/>
      <w:r>
        <w:rPr>
          <w:sz w:val="28"/>
          <w:szCs w:val="28"/>
        </w:rPr>
        <w:t>3.7.5. наличие возможности решения описанной в инициативном проекте проблемы более эффективным способом;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5" w:name="sub_26176"/>
      <w:bookmarkEnd w:id="24"/>
      <w:r>
        <w:rPr>
          <w:sz w:val="28"/>
          <w:szCs w:val="28"/>
        </w:rPr>
        <w:t>3.7.6. признание инициативного проекта не прошедшим конкурсный отбор.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26" w:name="sub_2618"/>
      <w:bookmarkEnd w:id="25"/>
      <w:r>
        <w:rPr>
          <w:sz w:val="28"/>
          <w:szCs w:val="28"/>
        </w:rPr>
        <w:t>3.8. Администрация вправе, а в случае, предусмотренном подпунктом 3.7.5. 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</w:p>
    <w:bookmarkEnd w:id="27"/>
    <w:p w:rsidR="00874AC1" w:rsidRDefault="00874AC1" w:rsidP="00874A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874AC1">
      <w:pPr>
        <w:pStyle w:val="1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8" w:name="sub_1004"/>
      <w:r>
        <w:rPr>
          <w:rFonts w:ascii="Times New Roman" w:eastAsiaTheme="minorEastAsia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8"/>
    </w:p>
    <w:p w:rsidR="00874AC1" w:rsidRDefault="00874AC1" w:rsidP="00874AC1">
      <w:pPr>
        <w:ind w:firstLine="851"/>
        <w:contextualSpacing/>
        <w:jc w:val="both"/>
        <w:rPr>
          <w:rFonts w:eastAsiaTheme="minorEastAsia"/>
          <w:sz w:val="28"/>
          <w:szCs w:val="28"/>
        </w:rPr>
      </w:pPr>
      <w:bookmarkStart w:id="29" w:name="sub_1041"/>
      <w:r>
        <w:rPr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0" w:name="sub_1042"/>
      <w:bookmarkEnd w:id="29"/>
      <w:r>
        <w:rPr>
          <w:sz w:val="28"/>
          <w:szCs w:val="28"/>
        </w:rPr>
        <w:t>, уполномоченным проводить конкурсный отбор инициативных проектов.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Состав комиссии утверждается постановлением администрации.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>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31" w:name="sub_1043"/>
      <w:bookmarkEnd w:id="30"/>
      <w:r>
        <w:rPr>
          <w:sz w:val="28"/>
          <w:szCs w:val="28"/>
        </w:rPr>
        <w:lastRenderedPageBreak/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32" w:name="sub_1044"/>
      <w:bookmarkEnd w:id="31"/>
      <w:r>
        <w:rPr>
          <w:sz w:val="28"/>
          <w:szCs w:val="28"/>
        </w:rPr>
        <w:t>4.4. Заместитель председателя комиссии исполняет обязанности председателя в период его отсутствия.</w:t>
      </w:r>
    </w:p>
    <w:p w:rsidR="00874AC1" w:rsidRDefault="00874AC1" w:rsidP="00874AC1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bookmarkStart w:id="33" w:name="sub_1045"/>
      <w:bookmarkEnd w:id="32"/>
      <w:r>
        <w:rPr>
          <w:sz w:val="28"/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34" w:name="sub_1046"/>
      <w:bookmarkEnd w:id="33"/>
      <w:r>
        <w:rPr>
          <w:sz w:val="28"/>
          <w:szCs w:val="28"/>
        </w:rPr>
        <w:t>4.6. Секретарь комиссии</w:t>
      </w:r>
      <w:bookmarkEnd w:id="34"/>
      <w:r>
        <w:rPr>
          <w:sz w:val="28"/>
          <w:szCs w:val="28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874AC1" w:rsidRDefault="00874AC1" w:rsidP="00874AC1">
      <w:pPr>
        <w:suppressAutoHyphens/>
        <w:ind w:firstLine="851"/>
        <w:jc w:val="both"/>
        <w:rPr>
          <w:rFonts w:cs="Arial"/>
          <w:sz w:val="28"/>
          <w:szCs w:val="28"/>
          <w:lang w:eastAsia="en-US"/>
        </w:rPr>
      </w:pPr>
      <w:bookmarkStart w:id="35" w:name="sub_1047"/>
      <w:r>
        <w:rPr>
          <w:sz w:val="28"/>
          <w:szCs w:val="28"/>
        </w:rPr>
        <w:t>4.7. Формой работы комиссии является заседание.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36" w:name="sub_1048"/>
      <w:bookmarkEnd w:id="35"/>
      <w:r>
        <w:rPr>
          <w:sz w:val="28"/>
          <w:szCs w:val="28"/>
        </w:rPr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6"/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874AC1" w:rsidRDefault="00874AC1" w:rsidP="00874AC1">
      <w:pPr>
        <w:pStyle w:val="1"/>
        <w:ind w:firstLine="851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7" w:name="sub_1005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5. Порядок рассмотрения и оценки заявлений и инициативных проектов</w:t>
      </w:r>
      <w:bookmarkEnd w:id="37"/>
    </w:p>
    <w:p w:rsidR="00874AC1" w:rsidRDefault="00874AC1" w:rsidP="00874AC1">
      <w:pPr>
        <w:ind w:firstLine="851"/>
        <w:contextualSpacing/>
        <w:jc w:val="both"/>
        <w:rPr>
          <w:rFonts w:eastAsiaTheme="minorEastAsia"/>
          <w:sz w:val="28"/>
          <w:szCs w:val="28"/>
        </w:rPr>
      </w:pPr>
      <w:bookmarkStart w:id="38" w:name="sub_1051"/>
      <w:r>
        <w:rPr>
          <w:sz w:val="28"/>
          <w:szCs w:val="28"/>
        </w:rPr>
        <w:t>5.1. Заседание комиссии проводится не позднее 15 рабочих дней со дня окончания приема инициативных проектов в администрацию.</w:t>
      </w:r>
      <w:bookmarkStart w:id="39" w:name="sub_1052"/>
      <w:bookmarkEnd w:id="38"/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5.2. Члены комиссии оценивают каждый представленный инициативный проект </w:t>
      </w:r>
      <w:r>
        <w:rPr>
          <w:color w:val="000000"/>
          <w:sz w:val="28"/>
          <w:szCs w:val="28"/>
          <w:lang w:eastAsia="en-US"/>
        </w:rPr>
        <w:t>в соответствии с критериями оценки инициативных проектов, установленными Приложением к настоящему Положению.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40" w:name="sub_1054"/>
      <w:bookmarkEnd w:id="39"/>
      <w:r>
        <w:rPr>
          <w:sz w:val="28"/>
          <w:szCs w:val="28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41" w:name="sub_1056"/>
      <w:bookmarkEnd w:id="40"/>
      <w:r>
        <w:rPr>
          <w:sz w:val="28"/>
          <w:szCs w:val="28"/>
        </w:rPr>
        <w:t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42" w:name="sub_1058"/>
      <w:bookmarkEnd w:id="41"/>
      <w:r>
        <w:rPr>
          <w:sz w:val="28"/>
          <w:szCs w:val="28"/>
        </w:rPr>
        <w:t xml:space="preserve">5.5. В течение 10 рабочих дней после оформления протокола результаты направляются инициатору проекта и размещаются на официальном сайте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в информационно-телекомм</w:t>
      </w:r>
      <w:r w:rsidR="001C4F36">
        <w:rPr>
          <w:sz w:val="28"/>
          <w:szCs w:val="28"/>
        </w:rPr>
        <w:t>уникационной сети «Интернет»</w:t>
      </w:r>
      <w:r>
        <w:rPr>
          <w:sz w:val="28"/>
          <w:szCs w:val="28"/>
        </w:rPr>
        <w:t>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bookmarkStart w:id="43" w:name="sub_1059"/>
      <w:bookmarkEnd w:id="42"/>
      <w:r>
        <w:rPr>
          <w:sz w:val="28"/>
          <w:szCs w:val="28"/>
        </w:rPr>
        <w:lastRenderedPageBreak/>
        <w:t>5.6. Документы и материалы, представленные на конкурсный отбор, не подлежат возврату.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bookmarkEnd w:id="43"/>
    <w:p w:rsidR="00874AC1" w:rsidRDefault="00874AC1" w:rsidP="00874AC1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874AC1" w:rsidRDefault="00874AC1" w:rsidP="00874AC1">
      <w:pPr>
        <w:tabs>
          <w:tab w:val="left" w:pos="709"/>
        </w:tabs>
        <w:ind w:firstLine="851"/>
        <w:jc w:val="both"/>
        <w:rPr>
          <w:rFonts w:eastAsiaTheme="minorEastAsia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6. Порядок реализации инициативных проектов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b/>
          <w:color w:val="000000"/>
          <w:sz w:val="28"/>
          <w:szCs w:val="28"/>
          <w:lang w:eastAsia="en-US"/>
        </w:rPr>
      </w:pP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6.1. На основании протокола заседания комиссии координаторы муниципальных программ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6.2. Реализация инициативных проектов осуществляется на условиях </w:t>
      </w:r>
      <w:proofErr w:type="spellStart"/>
      <w:r>
        <w:rPr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color w:val="000000"/>
          <w:sz w:val="28"/>
          <w:szCs w:val="28"/>
          <w:lang w:eastAsia="en-US"/>
        </w:rPr>
        <w:t xml:space="preserve">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6.3. </w:t>
      </w:r>
      <w:proofErr w:type="gramStart"/>
      <w:r>
        <w:rPr>
          <w:color w:val="000000"/>
          <w:sz w:val="28"/>
          <w:szCs w:val="28"/>
          <w:lang w:eastAsia="en-US"/>
        </w:rPr>
        <w:t xml:space="preserve">Инициатор проекта до начала его реализации за счёт средств местного бюджета обеспечивает внесение инициативных платежей в доход бюджета </w:t>
      </w:r>
      <w:r w:rsidR="00CD04C3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 на основании договора пожертвования, заключенного с администрацией </w:t>
      </w:r>
      <w:r w:rsidR="001C4F36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, и (или) заключает с администрацией </w:t>
      </w:r>
      <w:r w:rsidR="00CD04C3">
        <w:rPr>
          <w:color w:val="000000"/>
          <w:sz w:val="28"/>
          <w:szCs w:val="28"/>
          <w:lang w:eastAsia="en-US"/>
        </w:rPr>
        <w:t xml:space="preserve">Адагумского сельского поселения Крымского района  </w:t>
      </w:r>
      <w:r>
        <w:rPr>
          <w:color w:val="000000"/>
          <w:sz w:val="28"/>
          <w:szCs w:val="28"/>
          <w:lang w:eastAsia="en-US"/>
        </w:rPr>
        <w:t>договор добровольного пожертвования имущества и (или) договор на безвозмездное оказание услуг (выполнение работ), по реализации</w:t>
      </w:r>
      <w:proofErr w:type="gramEnd"/>
      <w:r>
        <w:rPr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6.5. Учёт инициативных платежей осуществляется отдельно по каждому проекту.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6.6.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6.7.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6.8. Инициаторы проекта имеют право на доступ к информации о ходе принятого к реализации инициативного проекта.</w:t>
      </w:r>
    </w:p>
    <w:p w:rsidR="00874AC1" w:rsidRDefault="00874AC1" w:rsidP="00874AC1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6.9. </w:t>
      </w:r>
      <w:proofErr w:type="gramStart"/>
      <w:r>
        <w:rPr>
          <w:color w:val="000000"/>
          <w:sz w:val="28"/>
          <w:szCs w:val="28"/>
          <w:lang w:eastAsia="en-US"/>
        </w:rPr>
        <w:t xml:space="preserve">Координаторы муниципальных программ </w:t>
      </w:r>
      <w:r w:rsidR="00D849C7">
        <w:rPr>
          <w:color w:val="000000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 уполномоченный орган и </w:t>
      </w:r>
      <w:r w:rsidR="00CD04C3">
        <w:rPr>
          <w:color w:val="000000"/>
          <w:sz w:val="28"/>
          <w:szCs w:val="28"/>
          <w:lang w:eastAsia="en-US"/>
        </w:rPr>
        <w:lastRenderedPageBreak/>
        <w:t>финансовый отдел</w:t>
      </w:r>
      <w:r>
        <w:rPr>
          <w:color w:val="000000"/>
          <w:sz w:val="28"/>
          <w:szCs w:val="28"/>
          <w:lang w:eastAsia="en-US"/>
        </w:rPr>
        <w:t xml:space="preserve"> администрации </w:t>
      </w:r>
      <w:r w:rsidR="001C4F36">
        <w:rPr>
          <w:color w:val="000000"/>
          <w:sz w:val="28"/>
          <w:szCs w:val="28"/>
          <w:lang w:eastAsia="en-US"/>
        </w:rPr>
        <w:t>муниципального образования Крымский</w:t>
      </w:r>
      <w:r w:rsidR="00D849C7">
        <w:rPr>
          <w:color w:val="000000"/>
          <w:sz w:val="28"/>
          <w:szCs w:val="28"/>
          <w:lang w:eastAsia="en-US"/>
        </w:rPr>
        <w:t xml:space="preserve"> рай</w:t>
      </w:r>
      <w:r w:rsidR="001C4F36">
        <w:rPr>
          <w:color w:val="000000"/>
          <w:sz w:val="28"/>
          <w:szCs w:val="28"/>
          <w:lang w:eastAsia="en-US"/>
        </w:rPr>
        <w:t>он</w:t>
      </w:r>
      <w:r>
        <w:rPr>
          <w:color w:val="000000"/>
          <w:sz w:val="28"/>
          <w:szCs w:val="28"/>
          <w:lang w:eastAsia="en-US"/>
        </w:rPr>
        <w:t xml:space="preserve"> отчёт о ходе реализации инициативного проекта.</w:t>
      </w:r>
      <w:proofErr w:type="gramEnd"/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849C7">
        <w:rPr>
          <w:sz w:val="28"/>
          <w:szCs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в информаци</w:t>
      </w:r>
      <w:r w:rsidR="001C4F36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>. Отчет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</w:t>
      </w:r>
      <w:r w:rsidR="001C4F36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874AC1" w:rsidRDefault="00874AC1" w:rsidP="00874AC1">
      <w:pPr>
        <w:ind w:firstLine="851"/>
        <w:contextualSpacing/>
        <w:jc w:val="both"/>
        <w:rPr>
          <w:sz w:val="28"/>
          <w:szCs w:val="28"/>
        </w:rPr>
      </w:pPr>
    </w:p>
    <w:p w:rsidR="00874AC1" w:rsidRDefault="00874AC1" w:rsidP="00874AC1">
      <w:pPr>
        <w:ind w:firstLine="851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7. Порядок расчета и возврата сумм инициативных платежей</w:t>
      </w:r>
    </w:p>
    <w:p w:rsidR="00874AC1" w:rsidRDefault="00874AC1" w:rsidP="00874AC1">
      <w:pPr>
        <w:ind w:firstLine="851"/>
        <w:jc w:val="both"/>
        <w:rPr>
          <w:b/>
          <w:color w:val="000000"/>
          <w:sz w:val="28"/>
          <w:szCs w:val="28"/>
          <w:lang w:eastAsia="en-US"/>
        </w:rPr>
      </w:pP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7.1. В случае</w:t>
      </w:r>
      <w:proofErr w:type="gramStart"/>
      <w:r>
        <w:rPr>
          <w:color w:val="000000"/>
          <w:sz w:val="28"/>
          <w:szCs w:val="28"/>
          <w:lang w:eastAsia="en-US"/>
        </w:rPr>
        <w:t>,</w:t>
      </w:r>
      <w:proofErr w:type="gramEnd"/>
      <w:r>
        <w:rPr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7.2.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874AC1" w:rsidRDefault="00874AC1" w:rsidP="00874AC1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874AC1" w:rsidRDefault="00874AC1" w:rsidP="00874AC1">
      <w:pPr>
        <w:ind w:firstLine="851"/>
        <w:contextualSpacing/>
        <w:jc w:val="both"/>
        <w:rPr>
          <w:rStyle w:val="a7"/>
          <w:b w:val="0"/>
        </w:rPr>
      </w:pPr>
      <w:r>
        <w:rPr>
          <w:color w:val="000000"/>
          <w:sz w:val="28"/>
          <w:szCs w:val="28"/>
          <w:lang w:eastAsia="en-US"/>
        </w:rPr>
        <w:t>7.4.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4" w:name="sub_26114"/>
    </w:p>
    <w:p w:rsidR="00CD04C3" w:rsidRDefault="00CD04C3" w:rsidP="00874AC1">
      <w:pPr>
        <w:suppressAutoHyphens/>
        <w:ind w:firstLine="851"/>
        <w:jc w:val="both"/>
        <w:rPr>
          <w:rFonts w:cs="Arial"/>
          <w:lang w:eastAsia="en-US"/>
        </w:rPr>
        <w:sectPr w:rsidR="00CD0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4C3" w:rsidRPr="00F63C39" w:rsidRDefault="00F63C39" w:rsidP="00C8404F">
      <w:pPr>
        <w:ind w:left="5103" w:right="-569"/>
        <w:jc w:val="right"/>
        <w:rPr>
          <w:sz w:val="28"/>
          <w:szCs w:val="28"/>
        </w:rPr>
      </w:pPr>
      <w:r w:rsidRPr="00F63C39">
        <w:rPr>
          <w:rStyle w:val="a7"/>
          <w:b w:val="0"/>
          <w:bCs/>
          <w:sz w:val="28"/>
          <w:szCs w:val="28"/>
        </w:rPr>
        <w:lastRenderedPageBreak/>
        <w:t>ПРИЛОЖЕНИЕ</w:t>
      </w:r>
      <w:r w:rsidR="00CD04C3" w:rsidRPr="00F63C39">
        <w:rPr>
          <w:rStyle w:val="a7"/>
          <w:b w:val="0"/>
          <w:bCs/>
          <w:sz w:val="28"/>
          <w:szCs w:val="28"/>
        </w:rPr>
        <w:br/>
        <w:t xml:space="preserve">к Положению </w:t>
      </w:r>
      <w:r w:rsidR="00CD04C3" w:rsidRPr="00F63C39">
        <w:rPr>
          <w:sz w:val="28"/>
          <w:szCs w:val="28"/>
        </w:rPr>
        <w:t>о порядке реализации</w:t>
      </w:r>
    </w:p>
    <w:p w:rsidR="00CD04C3" w:rsidRPr="00F63C39" w:rsidRDefault="00CD04C3" w:rsidP="00C8404F">
      <w:pPr>
        <w:ind w:left="5103" w:right="-569"/>
        <w:jc w:val="right"/>
        <w:rPr>
          <w:sz w:val="28"/>
          <w:szCs w:val="28"/>
        </w:rPr>
      </w:pPr>
      <w:r w:rsidRPr="00F63C39">
        <w:rPr>
          <w:sz w:val="28"/>
          <w:szCs w:val="28"/>
        </w:rPr>
        <w:t>инициативных проектов</w:t>
      </w:r>
    </w:p>
    <w:p w:rsidR="00CD04C3" w:rsidRPr="00F63C39" w:rsidRDefault="00CD04C3" w:rsidP="00C8404F">
      <w:pPr>
        <w:ind w:left="5103" w:right="-569"/>
        <w:jc w:val="right"/>
        <w:rPr>
          <w:rStyle w:val="a7"/>
          <w:rFonts w:cs="Arial"/>
          <w:b w:val="0"/>
        </w:rPr>
      </w:pPr>
      <w:r w:rsidRPr="00F63C39">
        <w:rPr>
          <w:rStyle w:val="a5"/>
          <w:b w:val="0"/>
          <w:bCs/>
          <w:sz w:val="28"/>
          <w:szCs w:val="28"/>
        </w:rPr>
        <w:t xml:space="preserve">в </w:t>
      </w:r>
      <w:proofErr w:type="spellStart"/>
      <w:r w:rsidR="00F63C39">
        <w:rPr>
          <w:rStyle w:val="a5"/>
          <w:b w:val="0"/>
          <w:bCs/>
          <w:sz w:val="28"/>
          <w:szCs w:val="28"/>
        </w:rPr>
        <w:t>Адагумском</w:t>
      </w:r>
      <w:proofErr w:type="spellEnd"/>
      <w:r w:rsidR="00F63C39">
        <w:rPr>
          <w:rStyle w:val="a5"/>
          <w:b w:val="0"/>
          <w:bCs/>
          <w:sz w:val="28"/>
          <w:szCs w:val="28"/>
        </w:rPr>
        <w:t xml:space="preserve"> сельском поселении Крымского района</w:t>
      </w:r>
    </w:p>
    <w:p w:rsidR="00874AC1" w:rsidRDefault="00874AC1" w:rsidP="00874AC1">
      <w:pPr>
        <w:suppressAutoHyphens/>
        <w:ind w:firstLine="851"/>
        <w:jc w:val="both"/>
        <w:rPr>
          <w:rFonts w:cs="Arial"/>
          <w:lang w:eastAsia="en-US"/>
        </w:rPr>
      </w:pPr>
    </w:p>
    <w:p w:rsidR="00CD04C3" w:rsidRDefault="00CD04C3" w:rsidP="00874AC1">
      <w:pPr>
        <w:suppressAutoHyphens/>
        <w:ind w:firstLine="851"/>
        <w:jc w:val="both"/>
        <w:rPr>
          <w:rFonts w:cs="Arial"/>
          <w:lang w:eastAsia="en-US"/>
        </w:rPr>
      </w:pPr>
      <w:bookmarkStart w:id="45" w:name="_GoBack"/>
      <w:bookmarkEnd w:id="45"/>
    </w:p>
    <w:p w:rsidR="00CD04C3" w:rsidRDefault="00CD04C3" w:rsidP="00F63C39">
      <w:pPr>
        <w:ind w:left="567" w:right="-569" w:firstLine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CD04C3" w:rsidRDefault="00CD04C3" w:rsidP="00F63C39">
      <w:pPr>
        <w:ind w:left="567" w:right="-569" w:firstLine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инициативных проектов</w:t>
      </w:r>
    </w:p>
    <w:p w:rsidR="00F63C39" w:rsidRDefault="00F63C39" w:rsidP="00F63C39">
      <w:pPr>
        <w:ind w:left="567" w:right="-569" w:firstLine="153"/>
        <w:jc w:val="center"/>
        <w:rPr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8"/>
        <w:gridCol w:w="2693"/>
        <w:gridCol w:w="1701"/>
      </w:tblGrid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567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567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567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567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CD04C3" w:rsidRDefault="00CD04C3" w:rsidP="00F63C39">
            <w:pPr>
              <w:pStyle w:val="ConsPlusNormal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 w:rsidP="00F63C39">
            <w:pPr>
              <w:pStyle w:val="ConsPlusNormal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определении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на решение которой направлен инициативный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 w:right="8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C3" w:rsidTr="00F63C39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- отсутствие решения будет негативно сказываться на качестве жизни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4C3" w:rsidTr="00F63C39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C3" w:rsidTr="00F63C39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стороны бюджета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5% и свыше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04C3" w:rsidTr="00F63C3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firstLine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4C3" w:rsidTr="00F63C3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C3" w:rsidRDefault="00CD04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 w:rsidP="00F63C39">
            <w:pPr>
              <w:pStyle w:val="ConsPlusNormal"/>
              <w:spacing w:line="276" w:lineRule="auto"/>
              <w:ind w:left="8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3" w:rsidRDefault="00CD04C3">
            <w:pPr>
              <w:pStyle w:val="ConsPlusNormal"/>
              <w:spacing w:line="276" w:lineRule="auto"/>
              <w:ind w:left="567" w:right="-569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44"/>
    </w:tbl>
    <w:p w:rsidR="00CD04C3" w:rsidRDefault="00CD04C3" w:rsidP="00874AC1">
      <w:pPr>
        <w:suppressAutoHyphens/>
        <w:ind w:firstLine="851"/>
        <w:jc w:val="both"/>
        <w:rPr>
          <w:rFonts w:cs="Arial"/>
          <w:lang w:eastAsia="en-US"/>
        </w:rPr>
      </w:pPr>
    </w:p>
    <w:sectPr w:rsidR="00CD04C3" w:rsidSect="00F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0"/>
    <w:rsid w:val="001C4F36"/>
    <w:rsid w:val="001D7687"/>
    <w:rsid w:val="00241765"/>
    <w:rsid w:val="003E039D"/>
    <w:rsid w:val="00644B34"/>
    <w:rsid w:val="00784DA8"/>
    <w:rsid w:val="00874AC1"/>
    <w:rsid w:val="008C3E90"/>
    <w:rsid w:val="00C8404F"/>
    <w:rsid w:val="00CD04C3"/>
    <w:rsid w:val="00D849C7"/>
    <w:rsid w:val="00E545B6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874AC1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874A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874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7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74AC1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874AC1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874A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874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7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74AC1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2020-12-24T11:22:00Z</cp:lastPrinted>
  <dcterms:created xsi:type="dcterms:W3CDTF">2020-08-12T10:26:00Z</dcterms:created>
  <dcterms:modified xsi:type="dcterms:W3CDTF">2020-12-24T11:23:00Z</dcterms:modified>
</cp:coreProperties>
</file>