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3" w:rsidRDefault="008C65A3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ПРОЕКТ</w:t>
      </w:r>
    </w:p>
    <w:p w:rsidR="00584CA2" w:rsidRPr="003A6F76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9EDDC" wp14:editId="20C7097C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65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65A3">
        <w:rPr>
          <w:rFonts w:ascii="Times New Roman" w:eastAsia="Times New Roman" w:hAnsi="Times New Roman" w:cs="Times New Roman"/>
          <w:sz w:val="28"/>
          <w:szCs w:val="28"/>
          <w:lang w:eastAsia="ru-RU"/>
        </w:rPr>
        <w:t>__.2022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8C6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584CA2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24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="002D3868"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C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защите инвалидов в Российской Федерации», и иными принимаемыми в </w:t>
      </w:r>
      <w:r w:rsidR="00B11057" w:rsidRPr="00D043D1">
        <w:rPr>
          <w:szCs w:val="28"/>
        </w:rPr>
        <w:lastRenderedPageBreak/>
        <w:t>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направлена программа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 Цели и задачи реализации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4. Показатели результативности и эффективности Программы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>При реализации Программы планируется достижение следующих результатов: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 w:rsidRPr="00E6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</w:t>
      </w:r>
      <w:r w:rsidRPr="00C77196">
        <w:rPr>
          <w:rFonts w:ascii="Times New Roman" w:hAnsi="Times New Roman" w:cs="Times New Roman"/>
          <w:bCs/>
          <w:sz w:val="28"/>
          <w:szCs w:val="28"/>
        </w:rPr>
        <w:t>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D0" w:rsidRPr="00E650EC" w:rsidRDefault="003E43D0" w:rsidP="003E43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t xml:space="preserve">По завершении Программы сведения о ее реализации и информация о достижении целевых показателей включаются в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E650E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и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E650E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43D0" w:rsidRPr="00E650EC" w:rsidRDefault="003E43D0" w:rsidP="003E43D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650EC">
        <w:rPr>
          <w:rFonts w:ascii="Times New Roman" w:hAnsi="Times New Roman" w:cs="Times New Roman"/>
          <w:sz w:val="28"/>
          <w:szCs w:val="28"/>
        </w:rPr>
        <w:lastRenderedPageBreak/>
        <w:t>Отчетные показатели на 2022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53"/>
        <w:gridCol w:w="2192"/>
      </w:tblGrid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E43D0" w:rsidRPr="00E650EC" w:rsidTr="00EE3B7E">
        <w:trPr>
          <w:trHeight w:val="36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опрошенных</w:t>
            </w:r>
          </w:p>
        </w:tc>
      </w:tr>
      <w:tr w:rsidR="003E43D0" w:rsidRPr="00E650EC" w:rsidTr="00EE3B7E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E43D0" w:rsidRPr="00E650EC" w:rsidRDefault="003E43D0" w:rsidP="00EE3B7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43D0" w:rsidRPr="00E650EC" w:rsidRDefault="003E43D0" w:rsidP="00EE3B7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0EC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</w:t>
            </w:r>
          </w:p>
        </w:tc>
      </w:tr>
    </w:tbl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2D3868"/>
    <w:rsid w:val="00310F0B"/>
    <w:rsid w:val="003E43D0"/>
    <w:rsid w:val="00584CA2"/>
    <w:rsid w:val="00870A2E"/>
    <w:rsid w:val="008C65A3"/>
    <w:rsid w:val="00985049"/>
    <w:rsid w:val="00B11057"/>
    <w:rsid w:val="00C67BC5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2021-12-29T08:50:00Z</dcterms:created>
  <dcterms:modified xsi:type="dcterms:W3CDTF">2022-02-25T13:14:00Z</dcterms:modified>
</cp:coreProperties>
</file>